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06B5" w:rsidRDefault="001306B5" w:rsidP="006F25F0">
      <w:pPr>
        <w:jc w:val="center"/>
        <w:rPr>
          <w:rFonts w:ascii="Times New Roman" w:hAnsi="Times New Roman" w:cs="Times New Roman"/>
          <w:b/>
          <w:sz w:val="24"/>
          <w:szCs w:val="24"/>
        </w:rPr>
      </w:pPr>
    </w:p>
    <w:p w:rsidR="001306B5" w:rsidRDefault="001306B5" w:rsidP="006F25F0">
      <w:pPr>
        <w:jc w:val="center"/>
        <w:rPr>
          <w:rFonts w:ascii="Times New Roman" w:hAnsi="Times New Roman" w:cs="Times New Roman"/>
          <w:b/>
          <w:sz w:val="24"/>
          <w:szCs w:val="24"/>
        </w:rPr>
      </w:pPr>
    </w:p>
    <w:p w:rsidR="001306B5" w:rsidRDefault="001306B5" w:rsidP="006F25F0">
      <w:pPr>
        <w:jc w:val="center"/>
        <w:rPr>
          <w:rFonts w:ascii="Times New Roman" w:hAnsi="Times New Roman" w:cs="Times New Roman"/>
          <w:b/>
          <w:sz w:val="24"/>
          <w:szCs w:val="24"/>
        </w:rPr>
      </w:pPr>
    </w:p>
    <w:p w:rsidR="001306B5" w:rsidRDefault="001306B5" w:rsidP="006F25F0">
      <w:pPr>
        <w:jc w:val="center"/>
        <w:rPr>
          <w:rFonts w:ascii="Times New Roman" w:hAnsi="Times New Roman" w:cs="Times New Roman"/>
          <w:b/>
          <w:sz w:val="24"/>
          <w:szCs w:val="24"/>
        </w:rPr>
      </w:pPr>
    </w:p>
    <w:p w:rsidR="001306B5" w:rsidRDefault="001306B5" w:rsidP="006F25F0">
      <w:pPr>
        <w:jc w:val="center"/>
        <w:rPr>
          <w:rFonts w:ascii="Times New Roman" w:hAnsi="Times New Roman" w:cs="Times New Roman"/>
          <w:b/>
          <w:sz w:val="24"/>
          <w:szCs w:val="24"/>
        </w:rPr>
      </w:pPr>
    </w:p>
    <w:p w:rsidR="001306B5" w:rsidRDefault="001306B5" w:rsidP="006F25F0">
      <w:pPr>
        <w:jc w:val="center"/>
        <w:rPr>
          <w:rFonts w:ascii="Times New Roman" w:hAnsi="Times New Roman" w:cs="Times New Roman"/>
          <w:b/>
          <w:sz w:val="24"/>
          <w:szCs w:val="24"/>
        </w:rPr>
      </w:pPr>
    </w:p>
    <w:p w:rsidR="00C65508" w:rsidRDefault="00C65508" w:rsidP="006F25F0">
      <w:pPr>
        <w:jc w:val="center"/>
        <w:rPr>
          <w:rFonts w:ascii="Times New Roman" w:hAnsi="Times New Roman" w:cs="Times New Roman"/>
          <w:b/>
          <w:sz w:val="24"/>
          <w:szCs w:val="24"/>
        </w:rPr>
      </w:pPr>
    </w:p>
    <w:p w:rsidR="001306B5" w:rsidRDefault="001306B5" w:rsidP="006F25F0">
      <w:pPr>
        <w:jc w:val="center"/>
        <w:rPr>
          <w:rFonts w:ascii="Times New Roman" w:hAnsi="Times New Roman" w:cs="Times New Roman"/>
          <w:b/>
          <w:sz w:val="24"/>
          <w:szCs w:val="24"/>
        </w:rPr>
      </w:pPr>
    </w:p>
    <w:p w:rsidR="001306B5" w:rsidRDefault="001306B5" w:rsidP="006F25F0">
      <w:pPr>
        <w:jc w:val="center"/>
        <w:rPr>
          <w:rFonts w:ascii="Times New Roman" w:hAnsi="Times New Roman" w:cs="Times New Roman"/>
          <w:b/>
          <w:sz w:val="24"/>
          <w:szCs w:val="24"/>
        </w:rPr>
      </w:pPr>
    </w:p>
    <w:p w:rsidR="00D327F1" w:rsidRDefault="001306B5" w:rsidP="001306B5">
      <w:pPr>
        <w:spacing w:line="360" w:lineRule="auto"/>
        <w:jc w:val="center"/>
        <w:rPr>
          <w:rFonts w:ascii="Times New Roman" w:hAnsi="Times New Roman" w:cs="Times New Roman"/>
          <w:b/>
          <w:sz w:val="40"/>
          <w:szCs w:val="40"/>
        </w:rPr>
      </w:pPr>
      <w:r w:rsidRPr="002C1FDD">
        <w:rPr>
          <w:rFonts w:ascii="Times New Roman" w:hAnsi="Times New Roman" w:cs="Times New Roman"/>
          <w:b/>
          <w:sz w:val="40"/>
          <w:szCs w:val="40"/>
        </w:rPr>
        <w:t xml:space="preserve">PROCEDURY </w:t>
      </w:r>
      <w:r w:rsidR="00D327F1">
        <w:rPr>
          <w:rFonts w:ascii="Times New Roman" w:hAnsi="Times New Roman" w:cs="Times New Roman"/>
          <w:b/>
          <w:sz w:val="40"/>
          <w:szCs w:val="40"/>
        </w:rPr>
        <w:t xml:space="preserve"> </w:t>
      </w:r>
      <w:r w:rsidRPr="002C1FDD">
        <w:rPr>
          <w:rFonts w:ascii="Times New Roman" w:hAnsi="Times New Roman" w:cs="Times New Roman"/>
          <w:b/>
          <w:sz w:val="40"/>
          <w:szCs w:val="40"/>
        </w:rPr>
        <w:t xml:space="preserve">REAGOWANIA </w:t>
      </w:r>
    </w:p>
    <w:p w:rsidR="001306B5" w:rsidRDefault="001306B5" w:rsidP="001306B5">
      <w:pPr>
        <w:spacing w:line="360" w:lineRule="auto"/>
        <w:jc w:val="center"/>
        <w:rPr>
          <w:rFonts w:ascii="Times New Roman" w:hAnsi="Times New Roman" w:cs="Times New Roman"/>
          <w:b/>
          <w:sz w:val="40"/>
          <w:szCs w:val="40"/>
        </w:rPr>
      </w:pPr>
      <w:r w:rsidRPr="002C1FDD">
        <w:rPr>
          <w:rFonts w:ascii="Times New Roman" w:hAnsi="Times New Roman" w:cs="Times New Roman"/>
          <w:b/>
          <w:sz w:val="40"/>
          <w:szCs w:val="40"/>
        </w:rPr>
        <w:t xml:space="preserve">W </w:t>
      </w:r>
      <w:r w:rsidR="00D327F1">
        <w:rPr>
          <w:rFonts w:ascii="Times New Roman" w:hAnsi="Times New Roman" w:cs="Times New Roman"/>
          <w:b/>
          <w:sz w:val="40"/>
          <w:szCs w:val="40"/>
        </w:rPr>
        <w:t xml:space="preserve"> </w:t>
      </w:r>
      <w:r w:rsidRPr="002C1FDD">
        <w:rPr>
          <w:rFonts w:ascii="Times New Roman" w:hAnsi="Times New Roman" w:cs="Times New Roman"/>
          <w:b/>
          <w:sz w:val="40"/>
          <w:szCs w:val="40"/>
        </w:rPr>
        <w:t xml:space="preserve">PRZYPADKU </w:t>
      </w:r>
      <w:r w:rsidR="00D327F1">
        <w:rPr>
          <w:rFonts w:ascii="Times New Roman" w:hAnsi="Times New Roman" w:cs="Times New Roman"/>
          <w:b/>
          <w:sz w:val="40"/>
          <w:szCs w:val="40"/>
        </w:rPr>
        <w:t xml:space="preserve"> </w:t>
      </w:r>
      <w:r w:rsidRPr="002C1FDD">
        <w:rPr>
          <w:rFonts w:ascii="Times New Roman" w:hAnsi="Times New Roman" w:cs="Times New Roman"/>
          <w:b/>
          <w:sz w:val="40"/>
          <w:szCs w:val="40"/>
        </w:rPr>
        <w:t xml:space="preserve">WYSTĄPIENIA WEWNĘTRZNYCH, </w:t>
      </w:r>
      <w:r w:rsidR="00D327F1">
        <w:rPr>
          <w:rFonts w:ascii="Times New Roman" w:hAnsi="Times New Roman" w:cs="Times New Roman"/>
          <w:b/>
          <w:sz w:val="40"/>
          <w:szCs w:val="40"/>
        </w:rPr>
        <w:t xml:space="preserve"> </w:t>
      </w:r>
      <w:r w:rsidRPr="002C1FDD">
        <w:rPr>
          <w:rFonts w:ascii="Times New Roman" w:hAnsi="Times New Roman" w:cs="Times New Roman"/>
          <w:b/>
          <w:sz w:val="40"/>
          <w:szCs w:val="40"/>
        </w:rPr>
        <w:t xml:space="preserve">ZEWNĘTRZNYCH </w:t>
      </w:r>
    </w:p>
    <w:p w:rsidR="001306B5" w:rsidRPr="002C1FDD" w:rsidRDefault="001306B5" w:rsidP="001306B5">
      <w:pPr>
        <w:spacing w:line="360" w:lineRule="auto"/>
        <w:jc w:val="center"/>
        <w:rPr>
          <w:rFonts w:ascii="Times New Roman" w:hAnsi="Times New Roman" w:cs="Times New Roman"/>
          <w:b/>
          <w:sz w:val="40"/>
          <w:szCs w:val="40"/>
        </w:rPr>
      </w:pPr>
      <w:r w:rsidRPr="002C1FDD">
        <w:rPr>
          <w:rFonts w:ascii="Times New Roman" w:hAnsi="Times New Roman" w:cs="Times New Roman"/>
          <w:b/>
          <w:sz w:val="40"/>
          <w:szCs w:val="40"/>
        </w:rPr>
        <w:t xml:space="preserve">I </w:t>
      </w:r>
      <w:r w:rsidR="0092090D">
        <w:rPr>
          <w:rFonts w:ascii="Times New Roman" w:hAnsi="Times New Roman" w:cs="Times New Roman"/>
          <w:b/>
          <w:sz w:val="40"/>
          <w:szCs w:val="40"/>
        </w:rPr>
        <w:t xml:space="preserve"> </w:t>
      </w:r>
      <w:r w:rsidRPr="002C1FDD">
        <w:rPr>
          <w:rFonts w:ascii="Times New Roman" w:hAnsi="Times New Roman" w:cs="Times New Roman"/>
          <w:b/>
          <w:sz w:val="40"/>
          <w:szCs w:val="40"/>
        </w:rPr>
        <w:t xml:space="preserve">SYTUACYJNYCH </w:t>
      </w:r>
      <w:r w:rsidR="0092090D">
        <w:rPr>
          <w:rFonts w:ascii="Times New Roman" w:hAnsi="Times New Roman" w:cs="Times New Roman"/>
          <w:b/>
          <w:sz w:val="40"/>
          <w:szCs w:val="40"/>
        </w:rPr>
        <w:t xml:space="preserve"> </w:t>
      </w:r>
      <w:r w:rsidRPr="002C1FDD">
        <w:rPr>
          <w:rFonts w:ascii="Times New Roman" w:hAnsi="Times New Roman" w:cs="Times New Roman"/>
          <w:b/>
          <w:sz w:val="40"/>
          <w:szCs w:val="40"/>
        </w:rPr>
        <w:t>ZAGROŻEŃ W SZKOLE</w:t>
      </w:r>
      <w:r w:rsidR="00C65508">
        <w:rPr>
          <w:rFonts w:ascii="Times New Roman" w:hAnsi="Times New Roman" w:cs="Times New Roman"/>
          <w:b/>
          <w:sz w:val="40"/>
          <w:szCs w:val="40"/>
        </w:rPr>
        <w:t>.</w:t>
      </w:r>
    </w:p>
    <w:p w:rsidR="001306B5" w:rsidRDefault="001306B5" w:rsidP="006F25F0">
      <w:pPr>
        <w:jc w:val="center"/>
        <w:rPr>
          <w:rFonts w:ascii="Times New Roman" w:hAnsi="Times New Roman" w:cs="Times New Roman"/>
          <w:b/>
          <w:sz w:val="24"/>
          <w:szCs w:val="24"/>
        </w:rPr>
      </w:pPr>
    </w:p>
    <w:p w:rsidR="001306B5" w:rsidRDefault="001306B5" w:rsidP="006F25F0">
      <w:pPr>
        <w:jc w:val="center"/>
        <w:rPr>
          <w:rFonts w:ascii="Times New Roman" w:hAnsi="Times New Roman" w:cs="Times New Roman"/>
          <w:b/>
          <w:sz w:val="24"/>
          <w:szCs w:val="24"/>
        </w:rPr>
      </w:pPr>
    </w:p>
    <w:p w:rsidR="001306B5" w:rsidRDefault="001306B5" w:rsidP="006F25F0">
      <w:pPr>
        <w:jc w:val="center"/>
        <w:rPr>
          <w:rFonts w:ascii="Times New Roman" w:hAnsi="Times New Roman" w:cs="Times New Roman"/>
          <w:b/>
          <w:sz w:val="24"/>
          <w:szCs w:val="24"/>
        </w:rPr>
      </w:pPr>
    </w:p>
    <w:p w:rsidR="001306B5" w:rsidRDefault="001306B5" w:rsidP="006F25F0">
      <w:pPr>
        <w:jc w:val="center"/>
        <w:rPr>
          <w:rFonts w:ascii="Times New Roman" w:hAnsi="Times New Roman" w:cs="Times New Roman"/>
          <w:b/>
          <w:sz w:val="24"/>
          <w:szCs w:val="24"/>
        </w:rPr>
      </w:pPr>
    </w:p>
    <w:p w:rsidR="001306B5" w:rsidRDefault="001306B5" w:rsidP="006F25F0">
      <w:pPr>
        <w:jc w:val="center"/>
        <w:rPr>
          <w:rFonts w:ascii="Times New Roman" w:hAnsi="Times New Roman" w:cs="Times New Roman"/>
          <w:b/>
          <w:sz w:val="24"/>
          <w:szCs w:val="24"/>
        </w:rPr>
      </w:pPr>
    </w:p>
    <w:p w:rsidR="001306B5" w:rsidRDefault="001306B5" w:rsidP="006F25F0">
      <w:pPr>
        <w:jc w:val="center"/>
        <w:rPr>
          <w:rFonts w:ascii="Times New Roman" w:hAnsi="Times New Roman" w:cs="Times New Roman"/>
          <w:b/>
          <w:sz w:val="24"/>
          <w:szCs w:val="24"/>
        </w:rPr>
      </w:pPr>
    </w:p>
    <w:p w:rsidR="001306B5" w:rsidRDefault="001306B5" w:rsidP="006F25F0">
      <w:pPr>
        <w:jc w:val="center"/>
        <w:rPr>
          <w:rFonts w:ascii="Times New Roman" w:hAnsi="Times New Roman" w:cs="Times New Roman"/>
          <w:b/>
          <w:sz w:val="24"/>
          <w:szCs w:val="24"/>
        </w:rPr>
      </w:pPr>
    </w:p>
    <w:p w:rsidR="001306B5" w:rsidRDefault="001306B5" w:rsidP="006F25F0">
      <w:pPr>
        <w:jc w:val="center"/>
        <w:rPr>
          <w:rFonts w:ascii="Times New Roman" w:hAnsi="Times New Roman" w:cs="Times New Roman"/>
          <w:b/>
          <w:sz w:val="24"/>
          <w:szCs w:val="24"/>
        </w:rPr>
      </w:pPr>
    </w:p>
    <w:p w:rsidR="001306B5" w:rsidRDefault="001306B5" w:rsidP="006F25F0">
      <w:pPr>
        <w:jc w:val="center"/>
        <w:rPr>
          <w:rFonts w:ascii="Times New Roman" w:hAnsi="Times New Roman" w:cs="Times New Roman"/>
          <w:b/>
          <w:sz w:val="24"/>
          <w:szCs w:val="24"/>
        </w:rPr>
      </w:pPr>
    </w:p>
    <w:p w:rsidR="001306B5" w:rsidRDefault="001306B5" w:rsidP="006F25F0">
      <w:pPr>
        <w:jc w:val="center"/>
        <w:rPr>
          <w:rFonts w:ascii="Times New Roman" w:hAnsi="Times New Roman" w:cs="Times New Roman"/>
          <w:b/>
          <w:sz w:val="24"/>
          <w:szCs w:val="24"/>
        </w:rPr>
      </w:pPr>
    </w:p>
    <w:p w:rsidR="001306B5" w:rsidRDefault="001306B5" w:rsidP="006F25F0">
      <w:pPr>
        <w:jc w:val="center"/>
        <w:rPr>
          <w:rFonts w:ascii="Times New Roman" w:hAnsi="Times New Roman" w:cs="Times New Roman"/>
          <w:b/>
          <w:sz w:val="24"/>
          <w:szCs w:val="24"/>
        </w:rPr>
      </w:pPr>
    </w:p>
    <w:p w:rsidR="001306B5" w:rsidRDefault="001306B5" w:rsidP="006F25F0">
      <w:pPr>
        <w:jc w:val="center"/>
        <w:rPr>
          <w:rFonts w:ascii="Times New Roman" w:hAnsi="Times New Roman" w:cs="Times New Roman"/>
          <w:b/>
          <w:sz w:val="24"/>
          <w:szCs w:val="24"/>
        </w:rPr>
      </w:pPr>
    </w:p>
    <w:p w:rsidR="00C65508" w:rsidRDefault="00C65508" w:rsidP="006F25F0">
      <w:pPr>
        <w:jc w:val="center"/>
        <w:rPr>
          <w:rFonts w:ascii="Times New Roman" w:hAnsi="Times New Roman" w:cs="Times New Roman"/>
          <w:b/>
          <w:sz w:val="24"/>
          <w:szCs w:val="24"/>
        </w:rPr>
      </w:pPr>
    </w:p>
    <w:p w:rsidR="001306B5" w:rsidRDefault="001306B5" w:rsidP="007201F1">
      <w:pPr>
        <w:rPr>
          <w:rFonts w:ascii="Times New Roman" w:hAnsi="Times New Roman" w:cs="Times New Roman"/>
          <w:b/>
          <w:sz w:val="24"/>
          <w:szCs w:val="24"/>
        </w:rPr>
      </w:pPr>
    </w:p>
    <w:p w:rsidR="00A9200D" w:rsidRPr="00A9200D" w:rsidRDefault="00A9200D" w:rsidP="006F25F0">
      <w:pPr>
        <w:jc w:val="center"/>
        <w:rPr>
          <w:rFonts w:ascii="Times New Roman" w:hAnsi="Times New Roman" w:cs="Times New Roman"/>
          <w:b/>
          <w:sz w:val="24"/>
          <w:szCs w:val="24"/>
        </w:rPr>
      </w:pPr>
      <w:r w:rsidRPr="00A9200D">
        <w:rPr>
          <w:rFonts w:ascii="Times New Roman" w:hAnsi="Times New Roman" w:cs="Times New Roman"/>
          <w:b/>
          <w:sz w:val="24"/>
          <w:szCs w:val="24"/>
        </w:rPr>
        <w:t>SPIS TREŚCI</w:t>
      </w:r>
    </w:p>
    <w:p w:rsidR="00A9200D" w:rsidRPr="00A9200D" w:rsidRDefault="00A9200D" w:rsidP="003D17D3">
      <w:pPr>
        <w:spacing w:after="0" w:line="240" w:lineRule="auto"/>
        <w:rPr>
          <w:rFonts w:ascii="Times New Roman" w:hAnsi="Times New Roman" w:cs="Times New Roman"/>
          <w:b/>
          <w:sz w:val="24"/>
          <w:szCs w:val="24"/>
        </w:rPr>
      </w:pPr>
      <w:r w:rsidRPr="00A9200D">
        <w:rPr>
          <w:rFonts w:ascii="Times New Roman" w:hAnsi="Times New Roman" w:cs="Times New Roman"/>
          <w:b/>
          <w:sz w:val="24"/>
          <w:szCs w:val="24"/>
        </w:rPr>
        <w:t>ROZDZIAŁ I</w:t>
      </w:r>
    </w:p>
    <w:p w:rsidR="00A9200D" w:rsidRPr="00A9200D" w:rsidRDefault="00A9200D" w:rsidP="003D17D3">
      <w:pPr>
        <w:spacing w:after="0"/>
        <w:rPr>
          <w:rFonts w:ascii="Times New Roman" w:hAnsi="Times New Roman" w:cs="Times New Roman"/>
          <w:b/>
          <w:sz w:val="24"/>
          <w:szCs w:val="24"/>
        </w:rPr>
      </w:pPr>
    </w:p>
    <w:p w:rsidR="00A9200D" w:rsidRDefault="00A9200D" w:rsidP="003D17D3">
      <w:pPr>
        <w:spacing w:after="0" w:line="360" w:lineRule="auto"/>
        <w:rPr>
          <w:rFonts w:ascii="Times New Roman" w:hAnsi="Times New Roman" w:cs="Times New Roman"/>
          <w:b/>
          <w:sz w:val="24"/>
          <w:szCs w:val="24"/>
        </w:rPr>
      </w:pPr>
      <w:r w:rsidRPr="00A9200D">
        <w:rPr>
          <w:rFonts w:ascii="Times New Roman" w:hAnsi="Times New Roman" w:cs="Times New Roman"/>
          <w:b/>
          <w:sz w:val="24"/>
          <w:szCs w:val="24"/>
        </w:rPr>
        <w:t>PROCEDURY REAGOWANIA W PRZYPADKU WYSTĄPIENIA WEWNĘTRZNYCH I</w:t>
      </w:r>
      <w:r>
        <w:rPr>
          <w:rFonts w:ascii="Times New Roman" w:hAnsi="Times New Roman" w:cs="Times New Roman"/>
          <w:b/>
          <w:sz w:val="24"/>
          <w:szCs w:val="24"/>
        </w:rPr>
        <w:t xml:space="preserve"> </w:t>
      </w:r>
      <w:r w:rsidRPr="00A9200D">
        <w:rPr>
          <w:rFonts w:ascii="Times New Roman" w:hAnsi="Times New Roman" w:cs="Times New Roman"/>
          <w:b/>
          <w:sz w:val="24"/>
          <w:szCs w:val="24"/>
        </w:rPr>
        <w:t>ZEWNĘTRZNYCH ZAGROŻEŃ FIZYCZNYCH W SZKOLE</w:t>
      </w:r>
    </w:p>
    <w:p w:rsidR="00D03856" w:rsidRDefault="00D03856" w:rsidP="003D17D3">
      <w:pPr>
        <w:spacing w:after="0"/>
        <w:rPr>
          <w:rFonts w:ascii="Times New Roman" w:hAnsi="Times New Roman" w:cs="Times New Roman"/>
          <w:b/>
          <w:sz w:val="24"/>
          <w:szCs w:val="24"/>
        </w:rPr>
      </w:pPr>
    </w:p>
    <w:p w:rsidR="00A9200D" w:rsidRPr="00D03856" w:rsidRDefault="00A9200D" w:rsidP="00C43D2F">
      <w:pPr>
        <w:pStyle w:val="Akapitzlist"/>
        <w:numPr>
          <w:ilvl w:val="0"/>
          <w:numId w:val="1"/>
        </w:numPr>
        <w:ind w:left="170" w:hanging="170"/>
        <w:jc w:val="both"/>
        <w:rPr>
          <w:rFonts w:ascii="Times New Roman" w:hAnsi="Times New Roman" w:cs="Times New Roman"/>
          <w:b/>
        </w:rPr>
      </w:pPr>
      <w:r w:rsidRPr="00D03856">
        <w:rPr>
          <w:rFonts w:ascii="Times New Roman" w:hAnsi="Times New Roman" w:cs="Times New Roman"/>
          <w:b/>
        </w:rPr>
        <w:t xml:space="preserve">Zagrożenia zewnętrzne </w:t>
      </w:r>
    </w:p>
    <w:p w:rsidR="00A9200D" w:rsidRPr="00D03856" w:rsidRDefault="00A9200D" w:rsidP="00C43D2F">
      <w:pPr>
        <w:pStyle w:val="Akapitzlist"/>
        <w:numPr>
          <w:ilvl w:val="1"/>
          <w:numId w:val="1"/>
        </w:numPr>
        <w:spacing w:after="0"/>
        <w:ind w:left="697" w:hanging="357"/>
        <w:jc w:val="both"/>
        <w:rPr>
          <w:rFonts w:ascii="Times New Roman" w:hAnsi="Times New Roman" w:cs="Times New Roman"/>
          <w:b/>
        </w:rPr>
      </w:pPr>
      <w:r w:rsidRPr="00D03856">
        <w:rPr>
          <w:rFonts w:ascii="Times New Roman" w:hAnsi="Times New Roman" w:cs="Times New Roman"/>
        </w:rPr>
        <w:t>Ewakuacja w trakcie lekcji i przerwy – zasady postępowania po ogłoszeniu alarmu.</w:t>
      </w:r>
    </w:p>
    <w:p w:rsidR="00A9200D" w:rsidRPr="00D03856" w:rsidRDefault="00A9200D" w:rsidP="00C43D2F">
      <w:pPr>
        <w:pStyle w:val="Akapitzlist"/>
        <w:numPr>
          <w:ilvl w:val="1"/>
          <w:numId w:val="1"/>
        </w:numPr>
        <w:spacing w:after="0"/>
        <w:ind w:left="697" w:hanging="357"/>
        <w:jc w:val="both"/>
        <w:rPr>
          <w:rFonts w:ascii="Times New Roman" w:hAnsi="Times New Roman" w:cs="Times New Roman"/>
        </w:rPr>
      </w:pPr>
      <w:r w:rsidRPr="00D03856">
        <w:rPr>
          <w:rFonts w:ascii="Times New Roman" w:hAnsi="Times New Roman" w:cs="Times New Roman"/>
        </w:rPr>
        <w:t>Wtargnięcie napastnika (terrorysty) do szkoły.</w:t>
      </w:r>
    </w:p>
    <w:p w:rsidR="00A9200D" w:rsidRPr="00D03856" w:rsidRDefault="00A9200D" w:rsidP="00C43D2F">
      <w:pPr>
        <w:pStyle w:val="Akapitzlist"/>
        <w:numPr>
          <w:ilvl w:val="1"/>
          <w:numId w:val="1"/>
        </w:numPr>
        <w:spacing w:after="0"/>
        <w:ind w:left="697" w:hanging="357"/>
        <w:jc w:val="both"/>
        <w:rPr>
          <w:rFonts w:ascii="Times New Roman" w:hAnsi="Times New Roman" w:cs="Times New Roman"/>
        </w:rPr>
      </w:pPr>
      <w:r w:rsidRPr="00D03856">
        <w:rPr>
          <w:rFonts w:ascii="Times New Roman" w:hAnsi="Times New Roman" w:cs="Times New Roman"/>
        </w:rPr>
        <w:t>Podłożenie ładunku wybuchowego.</w:t>
      </w:r>
    </w:p>
    <w:p w:rsidR="00A9200D" w:rsidRPr="00D03856" w:rsidRDefault="00A9200D" w:rsidP="00C43D2F">
      <w:pPr>
        <w:pStyle w:val="Akapitzlist"/>
        <w:numPr>
          <w:ilvl w:val="1"/>
          <w:numId w:val="1"/>
        </w:numPr>
        <w:spacing w:after="0"/>
        <w:ind w:left="697" w:hanging="357"/>
        <w:jc w:val="both"/>
        <w:rPr>
          <w:rFonts w:ascii="Times New Roman" w:hAnsi="Times New Roman" w:cs="Times New Roman"/>
        </w:rPr>
      </w:pPr>
      <w:r w:rsidRPr="00D03856">
        <w:rPr>
          <w:rFonts w:ascii="Times New Roman" w:hAnsi="Times New Roman" w:cs="Times New Roman"/>
        </w:rPr>
        <w:t>Podłożenie podejrzanego pakunku.</w:t>
      </w:r>
    </w:p>
    <w:p w:rsidR="00A9200D" w:rsidRPr="00D03856" w:rsidRDefault="00A9200D" w:rsidP="00C43D2F">
      <w:pPr>
        <w:pStyle w:val="Akapitzlist"/>
        <w:numPr>
          <w:ilvl w:val="1"/>
          <w:numId w:val="1"/>
        </w:numPr>
        <w:spacing w:after="0"/>
        <w:ind w:left="697" w:hanging="357"/>
        <w:jc w:val="both"/>
        <w:rPr>
          <w:rFonts w:ascii="Times New Roman" w:hAnsi="Times New Roman" w:cs="Times New Roman"/>
        </w:rPr>
      </w:pPr>
      <w:r w:rsidRPr="00D03856">
        <w:rPr>
          <w:rFonts w:ascii="Times New Roman" w:hAnsi="Times New Roman" w:cs="Times New Roman"/>
        </w:rPr>
        <w:t>Wypadek skażenia chemicznego lub biologicznego szkoły.</w:t>
      </w:r>
    </w:p>
    <w:p w:rsidR="00A9200D" w:rsidRDefault="00A9200D" w:rsidP="006F25F0">
      <w:pPr>
        <w:pStyle w:val="Akapitzlist"/>
        <w:ind w:left="1080"/>
        <w:jc w:val="both"/>
      </w:pPr>
    </w:p>
    <w:p w:rsidR="00A9200D" w:rsidRPr="00D03856" w:rsidRDefault="00A9200D" w:rsidP="00C43D2F">
      <w:pPr>
        <w:pStyle w:val="Akapitzlist"/>
        <w:numPr>
          <w:ilvl w:val="0"/>
          <w:numId w:val="1"/>
        </w:numPr>
        <w:spacing w:after="0"/>
        <w:ind w:left="170" w:hanging="170"/>
        <w:jc w:val="both"/>
        <w:rPr>
          <w:rFonts w:ascii="Times New Roman" w:hAnsi="Times New Roman" w:cs="Times New Roman"/>
          <w:b/>
        </w:rPr>
      </w:pPr>
      <w:r w:rsidRPr="00D03856">
        <w:rPr>
          <w:rFonts w:ascii="Times New Roman" w:hAnsi="Times New Roman" w:cs="Times New Roman"/>
          <w:b/>
        </w:rPr>
        <w:t>Zagrożenia wewnętrzne</w:t>
      </w:r>
    </w:p>
    <w:p w:rsidR="00A9200D" w:rsidRPr="00D03856" w:rsidRDefault="00A9200D" w:rsidP="00C43D2F">
      <w:pPr>
        <w:pStyle w:val="Akapitzlist"/>
        <w:numPr>
          <w:ilvl w:val="0"/>
          <w:numId w:val="2"/>
        </w:numPr>
        <w:spacing w:after="0"/>
        <w:ind w:left="700"/>
        <w:jc w:val="both"/>
        <w:rPr>
          <w:rFonts w:ascii="Times New Roman" w:hAnsi="Times New Roman" w:cs="Times New Roman"/>
        </w:rPr>
      </w:pPr>
      <w:r w:rsidRPr="00D03856">
        <w:rPr>
          <w:rFonts w:ascii="Times New Roman" w:hAnsi="Times New Roman" w:cs="Times New Roman"/>
        </w:rPr>
        <w:t xml:space="preserve">Procedura postępowania na wypadek wystąpienia agresywnych zachowań w szkole lub </w:t>
      </w:r>
      <w:r w:rsidR="00D03856">
        <w:rPr>
          <w:rFonts w:ascii="Times New Roman" w:hAnsi="Times New Roman" w:cs="Times New Roman"/>
        </w:rPr>
        <w:t>tak zwanej</w:t>
      </w:r>
      <w:r w:rsidRPr="00D03856">
        <w:rPr>
          <w:rFonts w:ascii="Times New Roman" w:hAnsi="Times New Roman" w:cs="Times New Roman"/>
        </w:rPr>
        <w:t xml:space="preserve"> fali.</w:t>
      </w:r>
    </w:p>
    <w:p w:rsidR="00A9200D" w:rsidRPr="00D03856" w:rsidRDefault="00A9200D" w:rsidP="00C43D2F">
      <w:pPr>
        <w:pStyle w:val="Akapitzlist"/>
        <w:numPr>
          <w:ilvl w:val="0"/>
          <w:numId w:val="2"/>
        </w:numPr>
        <w:spacing w:after="0"/>
        <w:ind w:left="700"/>
        <w:jc w:val="both"/>
        <w:rPr>
          <w:rFonts w:ascii="Times New Roman" w:hAnsi="Times New Roman" w:cs="Times New Roman"/>
        </w:rPr>
      </w:pPr>
      <w:r w:rsidRPr="00D03856">
        <w:rPr>
          <w:rFonts w:ascii="Times New Roman" w:hAnsi="Times New Roman" w:cs="Times New Roman"/>
        </w:rPr>
        <w:t>Procedura postępowania na wypadek znalezienia w szkole substancji psychoaktywnych.</w:t>
      </w:r>
    </w:p>
    <w:p w:rsidR="00A9200D" w:rsidRPr="00D03856" w:rsidRDefault="00A9200D" w:rsidP="00C43D2F">
      <w:pPr>
        <w:pStyle w:val="Akapitzlist"/>
        <w:numPr>
          <w:ilvl w:val="0"/>
          <w:numId w:val="2"/>
        </w:numPr>
        <w:spacing w:after="0"/>
        <w:ind w:left="700"/>
        <w:jc w:val="both"/>
        <w:rPr>
          <w:rFonts w:ascii="Times New Roman" w:hAnsi="Times New Roman" w:cs="Times New Roman"/>
        </w:rPr>
      </w:pPr>
      <w:r w:rsidRPr="00D03856">
        <w:rPr>
          <w:rFonts w:ascii="Times New Roman" w:hAnsi="Times New Roman" w:cs="Times New Roman"/>
        </w:rPr>
        <w:t>Procedura postępowania na wypadek wystąpienia kradzieży lub wymuszenia pieniędzy lub przedmiotów wartościowych.</w:t>
      </w:r>
    </w:p>
    <w:p w:rsidR="00A9200D" w:rsidRPr="00D03856" w:rsidRDefault="00A9200D" w:rsidP="00C43D2F">
      <w:pPr>
        <w:pStyle w:val="Akapitzlist"/>
        <w:numPr>
          <w:ilvl w:val="0"/>
          <w:numId w:val="2"/>
        </w:numPr>
        <w:spacing w:after="0"/>
        <w:ind w:left="700"/>
        <w:jc w:val="both"/>
        <w:rPr>
          <w:rFonts w:ascii="Times New Roman" w:hAnsi="Times New Roman" w:cs="Times New Roman"/>
        </w:rPr>
      </w:pPr>
      <w:r w:rsidRPr="00D03856">
        <w:rPr>
          <w:rFonts w:ascii="Times New Roman" w:hAnsi="Times New Roman" w:cs="Times New Roman"/>
        </w:rPr>
        <w:t>Procedura postępowania na wypadek wystąpienia przypadków pedofilii.</w:t>
      </w:r>
    </w:p>
    <w:p w:rsidR="00A9200D" w:rsidRPr="00D03856" w:rsidRDefault="00A9200D" w:rsidP="00C43D2F">
      <w:pPr>
        <w:pStyle w:val="Akapitzlist"/>
        <w:numPr>
          <w:ilvl w:val="0"/>
          <w:numId w:val="2"/>
        </w:numPr>
        <w:spacing w:after="0"/>
        <w:ind w:left="700"/>
        <w:jc w:val="both"/>
        <w:rPr>
          <w:rFonts w:ascii="Times New Roman" w:hAnsi="Times New Roman" w:cs="Times New Roman"/>
        </w:rPr>
      </w:pPr>
      <w:r w:rsidRPr="00D03856">
        <w:rPr>
          <w:rFonts w:ascii="Times New Roman" w:hAnsi="Times New Roman" w:cs="Times New Roman"/>
        </w:rPr>
        <w:t>Procedura postępowania na wypadek przypadków rozpowszechniania pornografii w szkole przez ucznia.</w:t>
      </w:r>
    </w:p>
    <w:p w:rsidR="00A9200D" w:rsidRPr="00D03856" w:rsidRDefault="00A9200D" w:rsidP="00C43D2F">
      <w:pPr>
        <w:pStyle w:val="Akapitzlist"/>
        <w:numPr>
          <w:ilvl w:val="0"/>
          <w:numId w:val="2"/>
        </w:numPr>
        <w:spacing w:after="0"/>
        <w:ind w:left="700"/>
        <w:jc w:val="both"/>
        <w:rPr>
          <w:rFonts w:ascii="Times New Roman" w:hAnsi="Times New Roman" w:cs="Times New Roman"/>
        </w:rPr>
      </w:pPr>
      <w:r w:rsidRPr="00D03856">
        <w:rPr>
          <w:rFonts w:ascii="Times New Roman" w:hAnsi="Times New Roman" w:cs="Times New Roman"/>
        </w:rPr>
        <w:t>Procedura postępowania na wypadek wystąpienia przypadków prostytucji w szkole</w:t>
      </w:r>
      <w:r w:rsidR="00D03856">
        <w:rPr>
          <w:rFonts w:ascii="Times New Roman" w:hAnsi="Times New Roman" w:cs="Times New Roman"/>
        </w:rPr>
        <w:t xml:space="preserve"> </w:t>
      </w:r>
      <w:r w:rsidRPr="00D03856">
        <w:rPr>
          <w:rFonts w:ascii="Times New Roman" w:hAnsi="Times New Roman" w:cs="Times New Roman"/>
        </w:rPr>
        <w:t>lub wśród uczniów.</w:t>
      </w:r>
    </w:p>
    <w:p w:rsidR="00A9200D" w:rsidRPr="00D03856" w:rsidRDefault="00A9200D" w:rsidP="00C43D2F">
      <w:pPr>
        <w:pStyle w:val="Akapitzlist"/>
        <w:numPr>
          <w:ilvl w:val="0"/>
          <w:numId w:val="2"/>
        </w:numPr>
        <w:spacing w:after="0"/>
        <w:ind w:left="700"/>
        <w:jc w:val="both"/>
        <w:rPr>
          <w:rFonts w:ascii="Times New Roman" w:hAnsi="Times New Roman" w:cs="Times New Roman"/>
        </w:rPr>
      </w:pPr>
      <w:r w:rsidRPr="00D03856">
        <w:rPr>
          <w:rFonts w:ascii="Times New Roman" w:hAnsi="Times New Roman" w:cs="Times New Roman"/>
        </w:rPr>
        <w:t>Procedura postepowania w sytuacji wystąpienia przypadków niepokojących zachowań</w:t>
      </w:r>
    </w:p>
    <w:p w:rsidR="00A9200D" w:rsidRPr="009A3051" w:rsidRDefault="00A9200D" w:rsidP="009A3051">
      <w:pPr>
        <w:pStyle w:val="Akapitzlist"/>
        <w:spacing w:after="0"/>
        <w:ind w:left="700"/>
        <w:jc w:val="both"/>
        <w:rPr>
          <w:rFonts w:ascii="Times New Roman" w:hAnsi="Times New Roman" w:cs="Times New Roman"/>
        </w:rPr>
      </w:pPr>
      <w:r w:rsidRPr="00D03856">
        <w:rPr>
          <w:rFonts w:ascii="Times New Roman" w:hAnsi="Times New Roman" w:cs="Times New Roman"/>
        </w:rPr>
        <w:t>seksualnych uczniów w szkole.</w:t>
      </w:r>
    </w:p>
    <w:p w:rsidR="00A9200D" w:rsidRPr="00D03856" w:rsidRDefault="00A9200D" w:rsidP="00C43D2F">
      <w:pPr>
        <w:pStyle w:val="Akapitzlist"/>
        <w:numPr>
          <w:ilvl w:val="0"/>
          <w:numId w:val="2"/>
        </w:numPr>
        <w:spacing w:after="0"/>
        <w:ind w:left="700"/>
        <w:jc w:val="both"/>
        <w:rPr>
          <w:rFonts w:ascii="Times New Roman" w:hAnsi="Times New Roman" w:cs="Times New Roman"/>
        </w:rPr>
      </w:pPr>
      <w:r w:rsidRPr="00D03856">
        <w:rPr>
          <w:rFonts w:ascii="Times New Roman" w:hAnsi="Times New Roman" w:cs="Times New Roman"/>
        </w:rPr>
        <w:t>Procedura postępowania na wypadek popełnienia przez ucznia czynu karalnego.</w:t>
      </w:r>
    </w:p>
    <w:p w:rsidR="00A9200D" w:rsidRPr="00D03856" w:rsidRDefault="00A9200D" w:rsidP="00C43D2F">
      <w:pPr>
        <w:pStyle w:val="Akapitzlist"/>
        <w:numPr>
          <w:ilvl w:val="0"/>
          <w:numId w:val="2"/>
        </w:numPr>
        <w:spacing w:after="0"/>
        <w:ind w:left="700"/>
        <w:jc w:val="both"/>
        <w:rPr>
          <w:rFonts w:ascii="Times New Roman" w:hAnsi="Times New Roman" w:cs="Times New Roman"/>
        </w:rPr>
      </w:pPr>
      <w:r w:rsidRPr="00D03856">
        <w:rPr>
          <w:rFonts w:ascii="Times New Roman" w:hAnsi="Times New Roman" w:cs="Times New Roman"/>
        </w:rPr>
        <w:t>Procedura postępowania na wypadek ucznia będącego ofiarą czynu karalnego.</w:t>
      </w:r>
    </w:p>
    <w:p w:rsidR="00A9200D" w:rsidRDefault="00A9200D" w:rsidP="006F25F0"/>
    <w:p w:rsidR="001C418D" w:rsidRPr="003D17D3" w:rsidRDefault="001C418D" w:rsidP="006F25F0">
      <w:pPr>
        <w:spacing w:after="0"/>
        <w:rPr>
          <w:rFonts w:ascii="Times New Roman" w:hAnsi="Times New Roman" w:cs="Times New Roman"/>
          <w:b/>
          <w:sz w:val="24"/>
          <w:szCs w:val="24"/>
        </w:rPr>
      </w:pPr>
      <w:r w:rsidRPr="003D17D3">
        <w:rPr>
          <w:rFonts w:ascii="Times New Roman" w:hAnsi="Times New Roman" w:cs="Times New Roman"/>
          <w:b/>
          <w:sz w:val="24"/>
          <w:szCs w:val="24"/>
        </w:rPr>
        <w:t>ROZDZIAŁ II</w:t>
      </w:r>
    </w:p>
    <w:p w:rsidR="001C418D" w:rsidRPr="003D17D3" w:rsidRDefault="001C418D" w:rsidP="006F25F0">
      <w:pPr>
        <w:spacing w:after="0"/>
        <w:rPr>
          <w:rFonts w:ascii="Times New Roman" w:hAnsi="Times New Roman" w:cs="Times New Roman"/>
          <w:b/>
          <w:sz w:val="24"/>
          <w:szCs w:val="24"/>
        </w:rPr>
      </w:pPr>
    </w:p>
    <w:p w:rsidR="001C418D" w:rsidRPr="003D17D3" w:rsidRDefault="001C418D" w:rsidP="006F25F0">
      <w:pPr>
        <w:spacing w:after="0"/>
        <w:rPr>
          <w:rFonts w:ascii="Times New Roman" w:hAnsi="Times New Roman" w:cs="Times New Roman"/>
          <w:b/>
          <w:sz w:val="24"/>
          <w:szCs w:val="24"/>
        </w:rPr>
      </w:pPr>
      <w:r w:rsidRPr="003D17D3">
        <w:rPr>
          <w:rFonts w:ascii="Times New Roman" w:hAnsi="Times New Roman" w:cs="Times New Roman"/>
          <w:b/>
          <w:sz w:val="24"/>
          <w:szCs w:val="24"/>
        </w:rPr>
        <w:t>PROCEDURY SYTUACYJNE</w:t>
      </w:r>
    </w:p>
    <w:p w:rsidR="001C418D" w:rsidRPr="003D17D3" w:rsidRDefault="001C418D" w:rsidP="006F25F0">
      <w:pPr>
        <w:spacing w:after="0"/>
        <w:rPr>
          <w:rFonts w:ascii="Times New Roman" w:hAnsi="Times New Roman" w:cs="Times New Roman"/>
          <w:sz w:val="24"/>
          <w:szCs w:val="24"/>
        </w:rPr>
      </w:pPr>
    </w:p>
    <w:p w:rsidR="0092090D" w:rsidRPr="003D17D3" w:rsidRDefault="0092090D" w:rsidP="0092090D">
      <w:pPr>
        <w:spacing w:after="0"/>
        <w:rPr>
          <w:rFonts w:ascii="Times New Roman" w:hAnsi="Times New Roman" w:cs="Times New Roman"/>
          <w:sz w:val="24"/>
          <w:szCs w:val="24"/>
        </w:rPr>
      </w:pPr>
    </w:p>
    <w:p w:rsidR="0092090D" w:rsidRPr="001C418D" w:rsidRDefault="0092090D" w:rsidP="0092090D">
      <w:pPr>
        <w:pStyle w:val="Akapitzlist"/>
        <w:numPr>
          <w:ilvl w:val="0"/>
          <w:numId w:val="3"/>
        </w:numPr>
        <w:spacing w:after="0"/>
        <w:ind w:left="170" w:hanging="170"/>
        <w:rPr>
          <w:rFonts w:ascii="Times New Roman" w:hAnsi="Times New Roman" w:cs="Times New Roman"/>
        </w:rPr>
      </w:pPr>
      <w:r w:rsidRPr="001C418D">
        <w:rPr>
          <w:rFonts w:ascii="Times New Roman" w:hAnsi="Times New Roman" w:cs="Times New Roman"/>
        </w:rPr>
        <w:t>Procedura postępowania wobec uczniów w szczególnej sytuacji zapewnienia im ochrony w przypadku odmowy powrotu do domu.</w:t>
      </w:r>
    </w:p>
    <w:p w:rsidR="0092090D" w:rsidRPr="001C418D" w:rsidRDefault="0092090D" w:rsidP="0092090D">
      <w:pPr>
        <w:pStyle w:val="Akapitzlist"/>
        <w:numPr>
          <w:ilvl w:val="0"/>
          <w:numId w:val="3"/>
        </w:numPr>
        <w:spacing w:after="0"/>
        <w:ind w:left="170" w:hanging="170"/>
        <w:rPr>
          <w:rFonts w:ascii="Times New Roman" w:hAnsi="Times New Roman" w:cs="Times New Roman"/>
        </w:rPr>
      </w:pPr>
      <w:r w:rsidRPr="001C418D">
        <w:rPr>
          <w:rFonts w:ascii="Times New Roman" w:hAnsi="Times New Roman" w:cs="Times New Roman"/>
        </w:rPr>
        <w:t>Procedura postępowania w przypadku zgłoszenia się do szkoły po dziecko nietrzeźwego</w:t>
      </w:r>
      <w:r w:rsidR="001963E1">
        <w:rPr>
          <w:rFonts w:ascii="Times New Roman" w:hAnsi="Times New Roman" w:cs="Times New Roman"/>
        </w:rPr>
        <w:t xml:space="preserve"> r</w:t>
      </w:r>
      <w:r w:rsidR="00882EDA">
        <w:rPr>
          <w:rFonts w:ascii="Times New Roman" w:hAnsi="Times New Roman" w:cs="Times New Roman"/>
        </w:rPr>
        <w:t>odzica/opiekuna prawnego</w:t>
      </w:r>
      <w:r w:rsidRPr="001C418D">
        <w:rPr>
          <w:rFonts w:ascii="Times New Roman" w:hAnsi="Times New Roman" w:cs="Times New Roman"/>
        </w:rPr>
        <w:t>, niezdolnego w ocenie nauczyciela do sprawowania opieki nad dzieckiem.</w:t>
      </w:r>
    </w:p>
    <w:p w:rsidR="0092090D" w:rsidRDefault="0092090D" w:rsidP="0092090D">
      <w:pPr>
        <w:pStyle w:val="Akapitzlist"/>
        <w:numPr>
          <w:ilvl w:val="0"/>
          <w:numId w:val="3"/>
        </w:numPr>
        <w:spacing w:after="0"/>
        <w:ind w:left="170" w:hanging="170"/>
        <w:rPr>
          <w:rFonts w:ascii="Times New Roman" w:hAnsi="Times New Roman" w:cs="Times New Roman"/>
        </w:rPr>
      </w:pPr>
      <w:r w:rsidRPr="006F25F0">
        <w:rPr>
          <w:rFonts w:ascii="Times New Roman" w:hAnsi="Times New Roman" w:cs="Times New Roman"/>
        </w:rPr>
        <w:t>Procedura postępowania w przypadku pobicia lub naruszenia godności osobistej dziecka (grożenie, napaść słowna) przez dorosłego.</w:t>
      </w:r>
    </w:p>
    <w:p w:rsidR="0092090D" w:rsidRDefault="0092090D" w:rsidP="0092090D">
      <w:pPr>
        <w:pStyle w:val="Akapitzlist"/>
        <w:numPr>
          <w:ilvl w:val="0"/>
          <w:numId w:val="3"/>
        </w:numPr>
        <w:spacing w:after="0"/>
        <w:ind w:left="170" w:hanging="170"/>
        <w:rPr>
          <w:rFonts w:ascii="Times New Roman" w:hAnsi="Times New Roman" w:cs="Times New Roman"/>
        </w:rPr>
      </w:pPr>
      <w:r w:rsidRPr="00A91491">
        <w:rPr>
          <w:rFonts w:ascii="Times New Roman" w:hAnsi="Times New Roman" w:cs="Times New Roman"/>
        </w:rPr>
        <w:t>Procedura postępowania w przypadku podejrzenia, że dziecko jest krzywdzone w rodzinie lub doświadcza innych trudnych sytuacji</w:t>
      </w:r>
      <w:r w:rsidR="001002BC">
        <w:rPr>
          <w:rFonts w:ascii="Times New Roman" w:hAnsi="Times New Roman" w:cs="Times New Roman"/>
        </w:rPr>
        <w:t xml:space="preserve"> (w tym NIEBIESKA KARTA)</w:t>
      </w:r>
      <w:r w:rsidRPr="00A91491">
        <w:rPr>
          <w:rFonts w:ascii="Times New Roman" w:hAnsi="Times New Roman" w:cs="Times New Roman"/>
        </w:rPr>
        <w:t>.</w:t>
      </w:r>
    </w:p>
    <w:p w:rsidR="0092090D" w:rsidRDefault="0092090D" w:rsidP="0092090D">
      <w:pPr>
        <w:pStyle w:val="Akapitzlist"/>
        <w:numPr>
          <w:ilvl w:val="0"/>
          <w:numId w:val="3"/>
        </w:numPr>
        <w:spacing w:after="0"/>
        <w:ind w:left="170" w:hanging="170"/>
        <w:jc w:val="both"/>
        <w:rPr>
          <w:rFonts w:ascii="Times New Roman" w:hAnsi="Times New Roman" w:cs="Times New Roman"/>
        </w:rPr>
      </w:pPr>
      <w:r w:rsidRPr="00195D1C">
        <w:rPr>
          <w:rFonts w:ascii="Times New Roman" w:hAnsi="Times New Roman" w:cs="Times New Roman"/>
        </w:rPr>
        <w:lastRenderedPageBreak/>
        <w:t>Procedura postępowania w przypadku przyniesienia przez ucznia papierosów lub ich palenie na terenie szkoły.</w:t>
      </w:r>
    </w:p>
    <w:p w:rsidR="0092090D" w:rsidRDefault="001002BC" w:rsidP="0092090D">
      <w:pPr>
        <w:pStyle w:val="Akapitzlist"/>
        <w:numPr>
          <w:ilvl w:val="0"/>
          <w:numId w:val="3"/>
        </w:numPr>
        <w:spacing w:after="0"/>
        <w:ind w:left="170" w:hanging="170"/>
        <w:jc w:val="both"/>
        <w:rPr>
          <w:rFonts w:ascii="Times New Roman" w:hAnsi="Times New Roman" w:cs="Times New Roman"/>
        </w:rPr>
      </w:pPr>
      <w:r>
        <w:rPr>
          <w:rFonts w:ascii="Times New Roman" w:hAnsi="Times New Roman" w:cs="Times New Roman"/>
        </w:rPr>
        <w:t>Procedura</w:t>
      </w:r>
      <w:r w:rsidR="0092090D" w:rsidRPr="00E52851">
        <w:rPr>
          <w:rFonts w:ascii="Times New Roman" w:hAnsi="Times New Roman" w:cs="Times New Roman"/>
        </w:rPr>
        <w:t xml:space="preserve"> postępowa</w:t>
      </w:r>
      <w:r w:rsidR="0092090D">
        <w:rPr>
          <w:rFonts w:ascii="Times New Roman" w:hAnsi="Times New Roman" w:cs="Times New Roman"/>
        </w:rPr>
        <w:t>nia w sytuacji wagarów ucznia.</w:t>
      </w:r>
    </w:p>
    <w:p w:rsidR="001963E1" w:rsidRPr="00E52851" w:rsidRDefault="001963E1" w:rsidP="0092090D">
      <w:pPr>
        <w:pStyle w:val="Akapitzlist"/>
        <w:numPr>
          <w:ilvl w:val="0"/>
          <w:numId w:val="3"/>
        </w:numPr>
        <w:spacing w:after="0"/>
        <w:ind w:left="170" w:hanging="170"/>
        <w:jc w:val="both"/>
        <w:rPr>
          <w:rFonts w:ascii="Times New Roman" w:hAnsi="Times New Roman" w:cs="Times New Roman"/>
        </w:rPr>
      </w:pPr>
      <w:r>
        <w:rPr>
          <w:rFonts w:ascii="Times New Roman" w:hAnsi="Times New Roman" w:cs="Times New Roman"/>
        </w:rPr>
        <w:t>Procedura postępowania w sytuacji samowolnego opuszczenia szkoły przez ucznia.</w:t>
      </w:r>
    </w:p>
    <w:p w:rsidR="0092090D" w:rsidRPr="00B720F0" w:rsidRDefault="0092090D" w:rsidP="0092090D">
      <w:pPr>
        <w:pStyle w:val="Akapitzlist"/>
        <w:numPr>
          <w:ilvl w:val="0"/>
          <w:numId w:val="3"/>
        </w:numPr>
        <w:spacing w:after="0"/>
        <w:ind w:left="170" w:hanging="170"/>
        <w:jc w:val="both"/>
        <w:rPr>
          <w:rFonts w:ascii="Times New Roman" w:hAnsi="Times New Roman" w:cs="Times New Roman"/>
        </w:rPr>
      </w:pPr>
      <w:r w:rsidRPr="00B720F0">
        <w:rPr>
          <w:rFonts w:ascii="Times New Roman" w:hAnsi="Times New Roman" w:cs="Times New Roman"/>
        </w:rPr>
        <w:t xml:space="preserve">Procedura postępowania z dzieckiem przewlekle chorym (np. dziecko z astmą, </w:t>
      </w:r>
      <w:r w:rsidR="001002BC">
        <w:rPr>
          <w:rFonts w:ascii="Times New Roman" w:hAnsi="Times New Roman" w:cs="Times New Roman"/>
        </w:rPr>
        <w:t xml:space="preserve">depresją, </w:t>
      </w:r>
      <w:r w:rsidRPr="00B720F0">
        <w:rPr>
          <w:rFonts w:ascii="Times New Roman" w:hAnsi="Times New Roman" w:cs="Times New Roman"/>
        </w:rPr>
        <w:t>cukrzycą, padaczką, zaburzeniami lękowymi) oraz z ADHD.</w:t>
      </w:r>
    </w:p>
    <w:p w:rsidR="0092090D" w:rsidRPr="00D50FCF" w:rsidRDefault="0092090D" w:rsidP="0092090D">
      <w:pPr>
        <w:pStyle w:val="Akapitzlist"/>
        <w:numPr>
          <w:ilvl w:val="0"/>
          <w:numId w:val="3"/>
        </w:numPr>
        <w:spacing w:after="0"/>
        <w:ind w:left="170" w:hanging="170"/>
        <w:jc w:val="both"/>
        <w:rPr>
          <w:rFonts w:ascii="Times New Roman" w:hAnsi="Times New Roman" w:cs="Times New Roman"/>
        </w:rPr>
      </w:pPr>
      <w:r>
        <w:rPr>
          <w:rFonts w:ascii="Times New Roman" w:hAnsi="Times New Roman" w:cs="Times New Roman"/>
        </w:rPr>
        <w:t>Procedura kontaktów z rodzicami/opiekunami prawnymi.</w:t>
      </w:r>
    </w:p>
    <w:p w:rsidR="003D17D3" w:rsidRDefault="003D17D3" w:rsidP="003D17D3">
      <w:pPr>
        <w:spacing w:after="0"/>
        <w:rPr>
          <w:rFonts w:ascii="Times New Roman" w:hAnsi="Times New Roman" w:cs="Times New Roman"/>
          <w:b/>
          <w:sz w:val="24"/>
          <w:szCs w:val="24"/>
        </w:rPr>
      </w:pPr>
    </w:p>
    <w:p w:rsidR="003D17D3" w:rsidRDefault="003D17D3" w:rsidP="003D17D3">
      <w:pPr>
        <w:spacing w:after="0"/>
        <w:rPr>
          <w:rFonts w:ascii="Times New Roman" w:hAnsi="Times New Roman" w:cs="Times New Roman"/>
          <w:b/>
          <w:sz w:val="24"/>
          <w:szCs w:val="24"/>
        </w:rPr>
      </w:pPr>
      <w:r>
        <w:rPr>
          <w:rFonts w:ascii="Times New Roman" w:hAnsi="Times New Roman" w:cs="Times New Roman"/>
          <w:b/>
          <w:sz w:val="24"/>
          <w:szCs w:val="24"/>
        </w:rPr>
        <w:t>ROZDZIAŁ III</w:t>
      </w:r>
    </w:p>
    <w:p w:rsidR="003D17D3" w:rsidRDefault="003D17D3" w:rsidP="003D17D3">
      <w:pPr>
        <w:spacing w:after="0"/>
        <w:rPr>
          <w:rFonts w:ascii="Times New Roman" w:hAnsi="Times New Roman" w:cs="Times New Roman"/>
          <w:b/>
          <w:sz w:val="24"/>
          <w:szCs w:val="24"/>
        </w:rPr>
      </w:pPr>
    </w:p>
    <w:p w:rsidR="003D17D3" w:rsidRPr="003D17D3" w:rsidRDefault="003D17D3" w:rsidP="003D17D3">
      <w:pPr>
        <w:spacing w:after="0" w:line="360" w:lineRule="auto"/>
        <w:rPr>
          <w:rFonts w:ascii="Times New Roman" w:hAnsi="Times New Roman" w:cs="Times New Roman"/>
          <w:b/>
          <w:sz w:val="24"/>
          <w:szCs w:val="24"/>
        </w:rPr>
      </w:pPr>
      <w:r w:rsidRPr="003D17D3">
        <w:rPr>
          <w:rFonts w:ascii="Times New Roman" w:hAnsi="Times New Roman" w:cs="Times New Roman"/>
          <w:b/>
          <w:sz w:val="24"/>
          <w:szCs w:val="24"/>
        </w:rPr>
        <w:t>PROCEDURY REAGOWANIA W PRZYPADKU WYSTĄPIENIA W SZKOLE ZAGROŻEŃ</w:t>
      </w:r>
      <w:r>
        <w:rPr>
          <w:rFonts w:ascii="Times New Roman" w:hAnsi="Times New Roman" w:cs="Times New Roman"/>
          <w:b/>
          <w:sz w:val="24"/>
          <w:szCs w:val="24"/>
        </w:rPr>
        <w:t xml:space="preserve"> </w:t>
      </w:r>
      <w:r w:rsidRPr="003D17D3">
        <w:rPr>
          <w:rFonts w:ascii="Times New Roman" w:hAnsi="Times New Roman" w:cs="Times New Roman"/>
          <w:b/>
          <w:sz w:val="24"/>
          <w:szCs w:val="24"/>
        </w:rPr>
        <w:t>BEZPIECZEŃSTWA CYFROWEGO</w:t>
      </w:r>
      <w:r w:rsidR="00B16649">
        <w:rPr>
          <w:rFonts w:ascii="Times New Roman" w:hAnsi="Times New Roman" w:cs="Times New Roman"/>
          <w:b/>
          <w:sz w:val="24"/>
          <w:szCs w:val="24"/>
        </w:rPr>
        <w:t>.</w:t>
      </w:r>
    </w:p>
    <w:p w:rsidR="003D17D3" w:rsidRDefault="003D17D3" w:rsidP="003D17D3">
      <w:pPr>
        <w:spacing w:after="0" w:line="240" w:lineRule="auto"/>
        <w:rPr>
          <w:rFonts w:ascii="Times New Roman" w:hAnsi="Times New Roman" w:cs="Times New Roman"/>
        </w:rPr>
      </w:pPr>
    </w:p>
    <w:p w:rsidR="00495132" w:rsidRPr="00495132" w:rsidRDefault="003D17D3" w:rsidP="00C43D2F">
      <w:pPr>
        <w:pStyle w:val="Akapitzlist"/>
        <w:numPr>
          <w:ilvl w:val="0"/>
          <w:numId w:val="41"/>
        </w:numPr>
        <w:spacing w:after="0"/>
        <w:ind w:left="170" w:hanging="170"/>
        <w:jc w:val="both"/>
        <w:rPr>
          <w:rFonts w:ascii="Times New Roman" w:hAnsi="Times New Roman" w:cs="Times New Roman"/>
        </w:rPr>
      </w:pPr>
      <w:r w:rsidRPr="00495132">
        <w:rPr>
          <w:rFonts w:ascii="Times New Roman" w:hAnsi="Times New Roman" w:cs="Times New Roman"/>
        </w:rPr>
        <w:t>Dostęp do treści szkodliwych, niepożądanych, nielegalnych</w:t>
      </w:r>
      <w:r w:rsidR="00495132" w:rsidRPr="00495132">
        <w:rPr>
          <w:rFonts w:ascii="Times New Roman" w:hAnsi="Times New Roman" w:cs="Times New Roman"/>
        </w:rPr>
        <w:t>.</w:t>
      </w:r>
    </w:p>
    <w:p w:rsidR="00495132" w:rsidRPr="00495132" w:rsidRDefault="003D17D3" w:rsidP="00C43D2F">
      <w:pPr>
        <w:pStyle w:val="Akapitzlist"/>
        <w:numPr>
          <w:ilvl w:val="0"/>
          <w:numId w:val="41"/>
        </w:numPr>
        <w:spacing w:after="0"/>
        <w:ind w:left="170" w:hanging="170"/>
        <w:jc w:val="both"/>
        <w:rPr>
          <w:rFonts w:ascii="Times New Roman" w:hAnsi="Times New Roman" w:cs="Times New Roman"/>
        </w:rPr>
      </w:pPr>
      <w:r w:rsidRPr="00495132">
        <w:rPr>
          <w:rFonts w:ascii="Times New Roman" w:hAnsi="Times New Roman" w:cs="Times New Roman"/>
        </w:rPr>
        <w:t>Cyberprzemoc</w:t>
      </w:r>
      <w:r w:rsidR="00495132" w:rsidRPr="00495132">
        <w:rPr>
          <w:rFonts w:ascii="Times New Roman" w:hAnsi="Times New Roman" w:cs="Times New Roman"/>
        </w:rPr>
        <w:t>.</w:t>
      </w:r>
    </w:p>
    <w:p w:rsidR="00495132" w:rsidRPr="00495132" w:rsidRDefault="00495132" w:rsidP="00C43D2F">
      <w:pPr>
        <w:pStyle w:val="Akapitzlist"/>
        <w:numPr>
          <w:ilvl w:val="0"/>
          <w:numId w:val="41"/>
        </w:numPr>
        <w:spacing w:after="0"/>
        <w:ind w:left="170" w:hanging="170"/>
        <w:jc w:val="both"/>
        <w:rPr>
          <w:rFonts w:ascii="Times New Roman" w:hAnsi="Times New Roman" w:cs="Times New Roman"/>
        </w:rPr>
      </w:pPr>
      <w:r w:rsidRPr="00495132">
        <w:rPr>
          <w:rFonts w:ascii="Times New Roman" w:hAnsi="Times New Roman" w:cs="Times New Roman"/>
        </w:rPr>
        <w:t>N</w:t>
      </w:r>
      <w:r w:rsidR="003D17D3" w:rsidRPr="00495132">
        <w:rPr>
          <w:rFonts w:ascii="Times New Roman" w:hAnsi="Times New Roman" w:cs="Times New Roman"/>
        </w:rPr>
        <w:t>aruszeni</w:t>
      </w:r>
      <w:r w:rsidR="00E241B0">
        <w:rPr>
          <w:rFonts w:ascii="Times New Roman" w:hAnsi="Times New Roman" w:cs="Times New Roman"/>
        </w:rPr>
        <w:t>e</w:t>
      </w:r>
      <w:r w:rsidR="003D17D3" w:rsidRPr="00495132">
        <w:rPr>
          <w:rFonts w:ascii="Times New Roman" w:hAnsi="Times New Roman" w:cs="Times New Roman"/>
        </w:rPr>
        <w:t xml:space="preserve"> prywatności dotyczące nieodpowiedniego lub niezgodnego z prawem wykorzystania danych osobowych lub wizerunku dziecka i pracownika szkoły</w:t>
      </w:r>
      <w:r w:rsidRPr="00495132">
        <w:rPr>
          <w:rFonts w:ascii="Times New Roman" w:hAnsi="Times New Roman" w:cs="Times New Roman"/>
        </w:rPr>
        <w:t>.</w:t>
      </w:r>
    </w:p>
    <w:p w:rsidR="00495132" w:rsidRPr="00495132" w:rsidRDefault="003D17D3" w:rsidP="00C43D2F">
      <w:pPr>
        <w:pStyle w:val="Akapitzlist"/>
        <w:numPr>
          <w:ilvl w:val="0"/>
          <w:numId w:val="41"/>
        </w:numPr>
        <w:spacing w:after="0"/>
        <w:ind w:left="170" w:hanging="170"/>
        <w:jc w:val="both"/>
        <w:rPr>
          <w:rFonts w:ascii="Times New Roman" w:hAnsi="Times New Roman" w:cs="Times New Roman"/>
        </w:rPr>
      </w:pPr>
      <w:r w:rsidRPr="00495132">
        <w:rPr>
          <w:rFonts w:ascii="Times New Roman" w:hAnsi="Times New Roman" w:cs="Times New Roman"/>
        </w:rPr>
        <w:t>Zagrożenia dla zdrowia dzieci w związku z nadmiernym korzystaniem z Internetu</w:t>
      </w:r>
      <w:r w:rsidR="00495132" w:rsidRPr="00495132">
        <w:rPr>
          <w:rFonts w:ascii="Times New Roman" w:hAnsi="Times New Roman" w:cs="Times New Roman"/>
        </w:rPr>
        <w:t>.</w:t>
      </w:r>
    </w:p>
    <w:p w:rsidR="00495132" w:rsidRPr="00495132" w:rsidRDefault="003D17D3" w:rsidP="00C43D2F">
      <w:pPr>
        <w:pStyle w:val="Akapitzlist"/>
        <w:numPr>
          <w:ilvl w:val="0"/>
          <w:numId w:val="41"/>
        </w:numPr>
        <w:spacing w:after="0"/>
        <w:ind w:left="170" w:hanging="170"/>
        <w:jc w:val="both"/>
        <w:rPr>
          <w:rFonts w:ascii="Times New Roman" w:hAnsi="Times New Roman" w:cs="Times New Roman"/>
        </w:rPr>
      </w:pPr>
      <w:r w:rsidRPr="00495132">
        <w:rPr>
          <w:rFonts w:ascii="Times New Roman" w:hAnsi="Times New Roman" w:cs="Times New Roman"/>
        </w:rPr>
        <w:t>Nawiązywanie niebezpiecznych kontaktów w Internecie - uwodzenie, zagrożenie pedofilią</w:t>
      </w:r>
      <w:r w:rsidR="00495132" w:rsidRPr="00495132">
        <w:rPr>
          <w:rFonts w:ascii="Times New Roman" w:hAnsi="Times New Roman" w:cs="Times New Roman"/>
        </w:rPr>
        <w:t>.</w:t>
      </w:r>
    </w:p>
    <w:p w:rsidR="00495132" w:rsidRPr="00495132" w:rsidRDefault="003D17D3" w:rsidP="00C43D2F">
      <w:pPr>
        <w:pStyle w:val="Akapitzlist"/>
        <w:numPr>
          <w:ilvl w:val="0"/>
          <w:numId w:val="41"/>
        </w:numPr>
        <w:spacing w:after="0"/>
        <w:ind w:left="170" w:hanging="170"/>
        <w:jc w:val="both"/>
        <w:rPr>
          <w:rFonts w:ascii="Times New Roman" w:hAnsi="Times New Roman" w:cs="Times New Roman"/>
        </w:rPr>
      </w:pPr>
      <w:r w:rsidRPr="00495132">
        <w:rPr>
          <w:rFonts w:ascii="Times New Roman" w:hAnsi="Times New Roman" w:cs="Times New Roman"/>
        </w:rPr>
        <w:t>Seksting, prowokacyjne zachowania i aktywność seksualna jako źródło dochodu osób nieletnich</w:t>
      </w:r>
      <w:r w:rsidR="00495132" w:rsidRPr="00495132">
        <w:rPr>
          <w:rFonts w:ascii="Times New Roman" w:hAnsi="Times New Roman" w:cs="Times New Roman"/>
        </w:rPr>
        <w:t>.</w:t>
      </w:r>
    </w:p>
    <w:p w:rsidR="00495132" w:rsidRPr="00495132" w:rsidRDefault="003D17D3" w:rsidP="00C43D2F">
      <w:pPr>
        <w:pStyle w:val="Akapitzlist"/>
        <w:numPr>
          <w:ilvl w:val="0"/>
          <w:numId w:val="41"/>
        </w:numPr>
        <w:spacing w:after="0"/>
        <w:ind w:left="170" w:hanging="170"/>
        <w:jc w:val="both"/>
        <w:rPr>
          <w:rFonts w:ascii="Times New Roman" w:hAnsi="Times New Roman" w:cs="Times New Roman"/>
        </w:rPr>
      </w:pPr>
      <w:r w:rsidRPr="00495132">
        <w:rPr>
          <w:rFonts w:ascii="Times New Roman" w:hAnsi="Times New Roman" w:cs="Times New Roman"/>
        </w:rPr>
        <w:t>Bezkrytyczna wiara w treści zamieszczone w Internecie, nieumiejętność odróżnienia treści prawdziwych od nieprawdziwych, szkodliwość reklam</w:t>
      </w:r>
      <w:r w:rsidR="00495132" w:rsidRPr="00495132">
        <w:rPr>
          <w:rFonts w:ascii="Times New Roman" w:hAnsi="Times New Roman" w:cs="Times New Roman"/>
        </w:rPr>
        <w:t>.</w:t>
      </w:r>
    </w:p>
    <w:p w:rsidR="00495132" w:rsidRPr="00495132" w:rsidRDefault="003D17D3" w:rsidP="00C43D2F">
      <w:pPr>
        <w:pStyle w:val="Akapitzlist"/>
        <w:numPr>
          <w:ilvl w:val="0"/>
          <w:numId w:val="41"/>
        </w:numPr>
        <w:spacing w:after="0"/>
        <w:ind w:left="170" w:hanging="170"/>
        <w:jc w:val="both"/>
        <w:rPr>
          <w:rFonts w:ascii="Times New Roman" w:hAnsi="Times New Roman" w:cs="Times New Roman"/>
        </w:rPr>
      </w:pPr>
      <w:r w:rsidRPr="00495132">
        <w:rPr>
          <w:rFonts w:ascii="Times New Roman" w:hAnsi="Times New Roman" w:cs="Times New Roman"/>
        </w:rPr>
        <w:t>Łamanie prawa autorskiego</w:t>
      </w:r>
      <w:r w:rsidR="00495132" w:rsidRPr="00495132">
        <w:rPr>
          <w:rFonts w:ascii="Times New Roman" w:hAnsi="Times New Roman" w:cs="Times New Roman"/>
        </w:rPr>
        <w:t>.</w:t>
      </w:r>
    </w:p>
    <w:p w:rsidR="003D17D3" w:rsidRPr="00495132" w:rsidRDefault="003D17D3" w:rsidP="00C43D2F">
      <w:pPr>
        <w:pStyle w:val="Akapitzlist"/>
        <w:numPr>
          <w:ilvl w:val="0"/>
          <w:numId w:val="41"/>
        </w:numPr>
        <w:spacing w:after="0"/>
        <w:ind w:left="170" w:hanging="170"/>
        <w:jc w:val="both"/>
        <w:rPr>
          <w:rFonts w:ascii="Times New Roman" w:hAnsi="Times New Roman" w:cs="Times New Roman"/>
        </w:rPr>
      </w:pPr>
      <w:r w:rsidRPr="00495132">
        <w:rPr>
          <w:rFonts w:ascii="Times New Roman" w:hAnsi="Times New Roman" w:cs="Times New Roman"/>
        </w:rPr>
        <w:t>Zagrożenia bezpieczeństwa technicznego sieci, komputerów i zasobów</w:t>
      </w:r>
      <w:r w:rsidR="001002BC">
        <w:rPr>
          <w:rFonts w:ascii="Times New Roman" w:hAnsi="Times New Roman" w:cs="Times New Roman"/>
        </w:rPr>
        <w:t xml:space="preserve"> on-line</w:t>
      </w:r>
      <w:r w:rsidR="00495132" w:rsidRPr="00495132">
        <w:rPr>
          <w:rFonts w:ascii="Times New Roman" w:hAnsi="Times New Roman" w:cs="Times New Roman"/>
        </w:rPr>
        <w:t>.</w:t>
      </w:r>
    </w:p>
    <w:p w:rsidR="003D17D3" w:rsidRPr="003D17D3" w:rsidRDefault="003D17D3" w:rsidP="003D17D3">
      <w:pPr>
        <w:spacing w:after="0" w:line="240" w:lineRule="auto"/>
        <w:rPr>
          <w:rFonts w:ascii="Times New Roman" w:hAnsi="Times New Roman" w:cs="Times New Roman"/>
        </w:rPr>
      </w:pPr>
    </w:p>
    <w:p w:rsidR="00E843A1" w:rsidRDefault="00E843A1" w:rsidP="003B0040">
      <w:pPr>
        <w:spacing w:after="0" w:line="240" w:lineRule="auto"/>
        <w:rPr>
          <w:rFonts w:ascii="Times New Roman" w:hAnsi="Times New Roman" w:cs="Times New Roman"/>
          <w:b/>
          <w:sz w:val="28"/>
          <w:szCs w:val="28"/>
        </w:rPr>
      </w:pPr>
    </w:p>
    <w:p w:rsidR="00E843A1" w:rsidRDefault="00E843A1" w:rsidP="003B0040">
      <w:pPr>
        <w:spacing w:after="0" w:line="240" w:lineRule="auto"/>
        <w:rPr>
          <w:rFonts w:ascii="Times New Roman" w:hAnsi="Times New Roman" w:cs="Times New Roman"/>
          <w:b/>
          <w:sz w:val="28"/>
          <w:szCs w:val="28"/>
        </w:rPr>
      </w:pPr>
    </w:p>
    <w:p w:rsidR="00E843A1" w:rsidRDefault="00E843A1" w:rsidP="003B0040">
      <w:pPr>
        <w:spacing w:after="0" w:line="240" w:lineRule="auto"/>
        <w:rPr>
          <w:rFonts w:ascii="Times New Roman" w:hAnsi="Times New Roman" w:cs="Times New Roman"/>
          <w:b/>
          <w:sz w:val="28"/>
          <w:szCs w:val="28"/>
        </w:rPr>
      </w:pPr>
    </w:p>
    <w:p w:rsidR="00E843A1" w:rsidRDefault="00E843A1" w:rsidP="003B0040">
      <w:pPr>
        <w:spacing w:after="0" w:line="240" w:lineRule="auto"/>
        <w:rPr>
          <w:rFonts w:ascii="Times New Roman" w:hAnsi="Times New Roman" w:cs="Times New Roman"/>
          <w:b/>
          <w:sz w:val="28"/>
          <w:szCs w:val="28"/>
        </w:rPr>
      </w:pPr>
    </w:p>
    <w:p w:rsidR="00E843A1" w:rsidRDefault="00E843A1" w:rsidP="003B0040">
      <w:pPr>
        <w:spacing w:after="0" w:line="240" w:lineRule="auto"/>
        <w:rPr>
          <w:rFonts w:ascii="Times New Roman" w:hAnsi="Times New Roman" w:cs="Times New Roman"/>
          <w:b/>
          <w:sz w:val="28"/>
          <w:szCs w:val="28"/>
        </w:rPr>
      </w:pPr>
    </w:p>
    <w:p w:rsidR="00E843A1" w:rsidRDefault="00E843A1" w:rsidP="003B0040">
      <w:pPr>
        <w:spacing w:after="0" w:line="240" w:lineRule="auto"/>
        <w:rPr>
          <w:rFonts w:ascii="Times New Roman" w:hAnsi="Times New Roman" w:cs="Times New Roman"/>
          <w:b/>
          <w:sz w:val="28"/>
          <w:szCs w:val="28"/>
        </w:rPr>
      </w:pPr>
    </w:p>
    <w:p w:rsidR="00E843A1" w:rsidRDefault="00E843A1" w:rsidP="003B0040">
      <w:pPr>
        <w:spacing w:after="0" w:line="240" w:lineRule="auto"/>
        <w:rPr>
          <w:rFonts w:ascii="Times New Roman" w:hAnsi="Times New Roman" w:cs="Times New Roman"/>
          <w:b/>
          <w:sz w:val="28"/>
          <w:szCs w:val="28"/>
        </w:rPr>
      </w:pPr>
    </w:p>
    <w:p w:rsidR="00E843A1" w:rsidRDefault="00E843A1" w:rsidP="003B0040">
      <w:pPr>
        <w:spacing w:after="0" w:line="240" w:lineRule="auto"/>
        <w:rPr>
          <w:rFonts w:ascii="Times New Roman" w:hAnsi="Times New Roman" w:cs="Times New Roman"/>
          <w:b/>
          <w:sz w:val="28"/>
          <w:szCs w:val="28"/>
        </w:rPr>
      </w:pPr>
    </w:p>
    <w:p w:rsidR="00E843A1" w:rsidRDefault="00E843A1" w:rsidP="003B0040">
      <w:pPr>
        <w:spacing w:after="0" w:line="240" w:lineRule="auto"/>
        <w:rPr>
          <w:rFonts w:ascii="Times New Roman" w:hAnsi="Times New Roman" w:cs="Times New Roman"/>
          <w:b/>
          <w:sz w:val="28"/>
          <w:szCs w:val="28"/>
        </w:rPr>
      </w:pPr>
    </w:p>
    <w:p w:rsidR="00E843A1" w:rsidRDefault="00E843A1" w:rsidP="003B0040">
      <w:pPr>
        <w:spacing w:after="0" w:line="240" w:lineRule="auto"/>
        <w:rPr>
          <w:rFonts w:ascii="Times New Roman" w:hAnsi="Times New Roman" w:cs="Times New Roman"/>
          <w:b/>
          <w:sz w:val="28"/>
          <w:szCs w:val="28"/>
        </w:rPr>
      </w:pPr>
    </w:p>
    <w:p w:rsidR="00E843A1" w:rsidRDefault="00E843A1" w:rsidP="003B0040">
      <w:pPr>
        <w:spacing w:after="0" w:line="240" w:lineRule="auto"/>
        <w:rPr>
          <w:rFonts w:ascii="Times New Roman" w:hAnsi="Times New Roman" w:cs="Times New Roman"/>
          <w:b/>
          <w:sz w:val="28"/>
          <w:szCs w:val="28"/>
        </w:rPr>
      </w:pPr>
    </w:p>
    <w:p w:rsidR="00E843A1" w:rsidRDefault="00E843A1" w:rsidP="003B0040">
      <w:pPr>
        <w:spacing w:after="0" w:line="240" w:lineRule="auto"/>
        <w:rPr>
          <w:rFonts w:ascii="Times New Roman" w:hAnsi="Times New Roman" w:cs="Times New Roman"/>
          <w:b/>
          <w:sz w:val="28"/>
          <w:szCs w:val="28"/>
        </w:rPr>
      </w:pPr>
    </w:p>
    <w:p w:rsidR="00E843A1" w:rsidRDefault="00E843A1" w:rsidP="003B0040">
      <w:pPr>
        <w:spacing w:after="0" w:line="240" w:lineRule="auto"/>
        <w:rPr>
          <w:rFonts w:ascii="Times New Roman" w:hAnsi="Times New Roman" w:cs="Times New Roman"/>
          <w:b/>
          <w:sz w:val="28"/>
          <w:szCs w:val="28"/>
        </w:rPr>
      </w:pPr>
    </w:p>
    <w:p w:rsidR="00E843A1" w:rsidRDefault="00E843A1" w:rsidP="003B0040">
      <w:pPr>
        <w:spacing w:after="0" w:line="240" w:lineRule="auto"/>
        <w:rPr>
          <w:rFonts w:ascii="Times New Roman" w:hAnsi="Times New Roman" w:cs="Times New Roman"/>
          <w:b/>
          <w:sz w:val="28"/>
          <w:szCs w:val="28"/>
        </w:rPr>
      </w:pPr>
    </w:p>
    <w:p w:rsidR="00E843A1" w:rsidRDefault="00E843A1" w:rsidP="003B0040">
      <w:pPr>
        <w:spacing w:after="0" w:line="240" w:lineRule="auto"/>
        <w:rPr>
          <w:rFonts w:ascii="Times New Roman" w:hAnsi="Times New Roman" w:cs="Times New Roman"/>
          <w:b/>
          <w:sz w:val="28"/>
          <w:szCs w:val="28"/>
        </w:rPr>
      </w:pPr>
    </w:p>
    <w:p w:rsidR="00E843A1" w:rsidRDefault="00E843A1" w:rsidP="003B0040">
      <w:pPr>
        <w:spacing w:after="0" w:line="240" w:lineRule="auto"/>
        <w:rPr>
          <w:rFonts w:ascii="Times New Roman" w:hAnsi="Times New Roman" w:cs="Times New Roman"/>
          <w:b/>
          <w:sz w:val="28"/>
          <w:szCs w:val="28"/>
        </w:rPr>
      </w:pPr>
    </w:p>
    <w:p w:rsidR="00E843A1" w:rsidRDefault="00E843A1" w:rsidP="003B0040">
      <w:pPr>
        <w:spacing w:after="0" w:line="240" w:lineRule="auto"/>
        <w:rPr>
          <w:rFonts w:ascii="Times New Roman" w:hAnsi="Times New Roman" w:cs="Times New Roman"/>
          <w:b/>
          <w:sz w:val="28"/>
          <w:szCs w:val="28"/>
        </w:rPr>
      </w:pPr>
    </w:p>
    <w:p w:rsidR="00E843A1" w:rsidRDefault="00E843A1" w:rsidP="003B0040">
      <w:pPr>
        <w:spacing w:after="0" w:line="240" w:lineRule="auto"/>
        <w:rPr>
          <w:rFonts w:ascii="Times New Roman" w:hAnsi="Times New Roman" w:cs="Times New Roman"/>
          <w:b/>
          <w:sz w:val="28"/>
          <w:szCs w:val="28"/>
        </w:rPr>
      </w:pPr>
    </w:p>
    <w:p w:rsidR="00E843A1" w:rsidRDefault="00E843A1" w:rsidP="003B0040">
      <w:pPr>
        <w:spacing w:after="0" w:line="240" w:lineRule="auto"/>
        <w:rPr>
          <w:rFonts w:ascii="Times New Roman" w:hAnsi="Times New Roman" w:cs="Times New Roman"/>
          <w:b/>
          <w:sz w:val="28"/>
          <w:szCs w:val="28"/>
        </w:rPr>
      </w:pPr>
    </w:p>
    <w:p w:rsidR="008C0E7C" w:rsidRDefault="008C0E7C" w:rsidP="003B0040">
      <w:pPr>
        <w:spacing w:after="0" w:line="240" w:lineRule="auto"/>
        <w:rPr>
          <w:rFonts w:ascii="Times New Roman" w:hAnsi="Times New Roman" w:cs="Times New Roman"/>
          <w:b/>
          <w:sz w:val="28"/>
          <w:szCs w:val="28"/>
        </w:rPr>
      </w:pPr>
    </w:p>
    <w:p w:rsidR="00E843A1" w:rsidRDefault="00E843A1" w:rsidP="003B0040">
      <w:pPr>
        <w:spacing w:after="0" w:line="240" w:lineRule="auto"/>
        <w:rPr>
          <w:rFonts w:ascii="Times New Roman" w:hAnsi="Times New Roman" w:cs="Times New Roman"/>
          <w:b/>
          <w:sz w:val="28"/>
          <w:szCs w:val="28"/>
        </w:rPr>
      </w:pPr>
    </w:p>
    <w:p w:rsidR="00E843A1" w:rsidRDefault="00E843A1"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E843A1" w:rsidRPr="0018431F" w:rsidRDefault="00E843A1" w:rsidP="003B0040">
      <w:pPr>
        <w:spacing w:after="0" w:line="240" w:lineRule="auto"/>
        <w:rPr>
          <w:rFonts w:ascii="Times New Roman" w:hAnsi="Times New Roman" w:cs="Times New Roman"/>
          <w:b/>
          <w:sz w:val="24"/>
          <w:szCs w:val="24"/>
        </w:rPr>
      </w:pPr>
    </w:p>
    <w:p w:rsidR="00E843A1" w:rsidRPr="0018431F" w:rsidRDefault="0018431F" w:rsidP="00E843A1">
      <w:pPr>
        <w:pStyle w:val="Tekstpodstawowy"/>
        <w:ind w:firstLine="709"/>
        <w:rPr>
          <w:rFonts w:ascii="Times New Roman" w:hAnsi="Times New Roman" w:cs="Times New Roman"/>
          <w:b/>
          <w:sz w:val="24"/>
          <w:szCs w:val="24"/>
        </w:rPr>
      </w:pPr>
      <w:r w:rsidRPr="0018431F">
        <w:rPr>
          <w:rFonts w:ascii="Times New Roman" w:hAnsi="Times New Roman" w:cs="Times New Roman"/>
          <w:b/>
          <w:sz w:val="24"/>
          <w:szCs w:val="24"/>
        </w:rPr>
        <w:t>Podstawa  prawna</w:t>
      </w:r>
      <w:r w:rsidR="00E843A1" w:rsidRPr="0018431F">
        <w:rPr>
          <w:rFonts w:ascii="Times New Roman" w:hAnsi="Times New Roman" w:cs="Times New Roman"/>
          <w:b/>
          <w:sz w:val="24"/>
          <w:szCs w:val="24"/>
        </w:rPr>
        <w:t>:</w:t>
      </w:r>
    </w:p>
    <w:p w:rsidR="00E843A1" w:rsidRPr="00CC4C2E" w:rsidRDefault="00E843A1" w:rsidP="00E843A1">
      <w:pPr>
        <w:pStyle w:val="Tekstpodstawowy"/>
        <w:ind w:firstLine="709"/>
        <w:rPr>
          <w:sz w:val="16"/>
          <w:szCs w:val="16"/>
        </w:rPr>
      </w:pPr>
    </w:p>
    <w:p w:rsidR="00E843A1" w:rsidRDefault="0018431F" w:rsidP="00E843A1">
      <w:pPr>
        <w:rPr>
          <w:rFonts w:ascii="Times New Roman" w:hAnsi="Times New Roman" w:cs="Times New Roman"/>
          <w:sz w:val="24"/>
          <w:szCs w:val="24"/>
        </w:rPr>
      </w:pPr>
      <w:r w:rsidRPr="0018431F">
        <w:rPr>
          <w:rFonts w:ascii="Times New Roman" w:hAnsi="Times New Roman" w:cs="Times New Roman"/>
          <w:sz w:val="24"/>
          <w:szCs w:val="24"/>
        </w:rPr>
        <w:t xml:space="preserve">-  </w:t>
      </w:r>
      <w:r>
        <w:rPr>
          <w:rFonts w:ascii="Times New Roman" w:hAnsi="Times New Roman" w:cs="Times New Roman"/>
          <w:sz w:val="24"/>
          <w:szCs w:val="24"/>
        </w:rPr>
        <w:t>Ustawa z dnia 14 grudnia 2016 r. – Prawo oświatowe (t.j. Dz. U. z 2018 r., poz. 996)</w:t>
      </w:r>
    </w:p>
    <w:p w:rsidR="0018431F" w:rsidRDefault="0018431F" w:rsidP="0018431F">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Ustawa z dnia 7 września 1991 r. o systemie oświaty (t.j. Dz. U. z 2018 r., poz. 1457,   </w:t>
      </w:r>
    </w:p>
    <w:p w:rsidR="0018431F" w:rsidRDefault="0018431F" w:rsidP="0018431F">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1560, 2245 oraz Dz. U. z 2019 r., poz. 761)</w:t>
      </w:r>
    </w:p>
    <w:p w:rsidR="00A32D97" w:rsidRDefault="0018431F" w:rsidP="0018431F">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A32D97">
        <w:rPr>
          <w:rFonts w:ascii="Times New Roman" w:hAnsi="Times New Roman" w:cs="Times New Roman"/>
          <w:sz w:val="24"/>
          <w:szCs w:val="24"/>
        </w:rPr>
        <w:t xml:space="preserve">Ustawa z dnia 21 lutego 2019 r. o zmianie ustawy – Kodeks karny wykonawczy oraz      </w:t>
      </w:r>
    </w:p>
    <w:p w:rsidR="0018431F" w:rsidRDefault="00A32D97" w:rsidP="0018431F">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ustawy – Kodeks postępowania karnego (Dz. U. z 2019 r., poz. 679)</w:t>
      </w:r>
    </w:p>
    <w:p w:rsidR="00A32D97" w:rsidRDefault="00A32D97" w:rsidP="0018431F">
      <w:pPr>
        <w:spacing w:after="0" w:line="360" w:lineRule="auto"/>
        <w:rPr>
          <w:rFonts w:ascii="Times New Roman" w:hAnsi="Times New Roman" w:cs="Times New Roman"/>
          <w:sz w:val="24"/>
          <w:szCs w:val="24"/>
        </w:rPr>
      </w:pPr>
      <w:r>
        <w:rPr>
          <w:rFonts w:ascii="Times New Roman" w:hAnsi="Times New Roman" w:cs="Times New Roman"/>
          <w:sz w:val="24"/>
          <w:szCs w:val="24"/>
        </w:rPr>
        <w:t>-  Statut szkoły.</w:t>
      </w:r>
    </w:p>
    <w:p w:rsidR="00A32D97" w:rsidRPr="0018431F" w:rsidRDefault="00A32D97" w:rsidP="0018431F">
      <w:pPr>
        <w:spacing w:after="0" w:line="360" w:lineRule="auto"/>
        <w:rPr>
          <w:rFonts w:ascii="Times New Roman" w:hAnsi="Times New Roman" w:cs="Times New Roman"/>
          <w:sz w:val="24"/>
          <w:szCs w:val="24"/>
        </w:rPr>
      </w:pPr>
    </w:p>
    <w:p w:rsidR="00E843A1" w:rsidRDefault="00E843A1"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bookmarkStart w:id="0" w:name="_GoBack"/>
      <w:bookmarkEnd w:id="0"/>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A32D97" w:rsidRDefault="00A32D97" w:rsidP="003B0040">
      <w:pPr>
        <w:spacing w:after="0" w:line="240" w:lineRule="auto"/>
        <w:rPr>
          <w:rFonts w:ascii="Times New Roman" w:hAnsi="Times New Roman" w:cs="Times New Roman"/>
          <w:b/>
          <w:sz w:val="28"/>
          <w:szCs w:val="28"/>
        </w:rPr>
      </w:pPr>
    </w:p>
    <w:p w:rsidR="00E843A1" w:rsidRDefault="00E843A1" w:rsidP="003B0040">
      <w:pPr>
        <w:spacing w:after="0" w:line="240" w:lineRule="auto"/>
        <w:rPr>
          <w:rFonts w:ascii="Times New Roman" w:hAnsi="Times New Roman" w:cs="Times New Roman"/>
          <w:b/>
          <w:sz w:val="28"/>
          <w:szCs w:val="28"/>
        </w:rPr>
      </w:pPr>
    </w:p>
    <w:p w:rsidR="003B0040" w:rsidRPr="00A6707A" w:rsidRDefault="003B0040" w:rsidP="003B0040">
      <w:pPr>
        <w:spacing w:after="0" w:line="240" w:lineRule="auto"/>
        <w:rPr>
          <w:rFonts w:ascii="Times New Roman" w:hAnsi="Times New Roman" w:cs="Times New Roman"/>
          <w:b/>
          <w:sz w:val="28"/>
          <w:szCs w:val="28"/>
        </w:rPr>
      </w:pPr>
      <w:r w:rsidRPr="00A6707A">
        <w:rPr>
          <w:rFonts w:ascii="Times New Roman" w:hAnsi="Times New Roman" w:cs="Times New Roman"/>
          <w:b/>
          <w:sz w:val="28"/>
          <w:szCs w:val="28"/>
        </w:rPr>
        <w:t>ROZDZIAŁ I</w:t>
      </w:r>
    </w:p>
    <w:p w:rsidR="003B0040" w:rsidRPr="00A6707A" w:rsidRDefault="003B0040" w:rsidP="003B0040">
      <w:pPr>
        <w:spacing w:after="0"/>
        <w:rPr>
          <w:rFonts w:ascii="Times New Roman" w:hAnsi="Times New Roman" w:cs="Times New Roman"/>
          <w:b/>
          <w:sz w:val="28"/>
          <w:szCs w:val="28"/>
        </w:rPr>
      </w:pPr>
    </w:p>
    <w:p w:rsidR="003B0040" w:rsidRPr="00A6707A" w:rsidRDefault="003B0040" w:rsidP="003B0040">
      <w:pPr>
        <w:spacing w:after="0" w:line="360" w:lineRule="auto"/>
        <w:jc w:val="both"/>
        <w:rPr>
          <w:rFonts w:ascii="Times New Roman" w:hAnsi="Times New Roman" w:cs="Times New Roman"/>
          <w:b/>
          <w:sz w:val="28"/>
          <w:szCs w:val="28"/>
        </w:rPr>
      </w:pPr>
      <w:r w:rsidRPr="00A6707A">
        <w:rPr>
          <w:rFonts w:ascii="Times New Roman" w:hAnsi="Times New Roman" w:cs="Times New Roman"/>
          <w:b/>
          <w:sz w:val="28"/>
          <w:szCs w:val="28"/>
        </w:rPr>
        <w:t>PROCEDURY REAGOWANIA W PRZYPADKU WYSTĄPIENIA WEWNĘTRZNYCH I ZEWNĘTRZNYCH ZAGROŻEŃ FIZYCZNYCH W SZKOLE</w:t>
      </w:r>
      <w:r w:rsidR="00675A1D">
        <w:rPr>
          <w:rFonts w:ascii="Times New Roman" w:hAnsi="Times New Roman" w:cs="Times New Roman"/>
          <w:b/>
          <w:sz w:val="28"/>
          <w:szCs w:val="28"/>
        </w:rPr>
        <w:t>.</w:t>
      </w:r>
    </w:p>
    <w:p w:rsidR="003B0040"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A6707A" w:rsidRDefault="003B0040" w:rsidP="003B0040">
      <w:pPr>
        <w:pStyle w:val="Akapitzlist"/>
        <w:numPr>
          <w:ilvl w:val="0"/>
          <w:numId w:val="89"/>
        </w:numPr>
        <w:jc w:val="both"/>
        <w:rPr>
          <w:rFonts w:ascii="Times New Roman" w:hAnsi="Times New Roman" w:cs="Times New Roman"/>
          <w:b/>
          <w:sz w:val="28"/>
          <w:szCs w:val="28"/>
        </w:rPr>
      </w:pPr>
      <w:r w:rsidRPr="00A6707A">
        <w:rPr>
          <w:rFonts w:ascii="Times New Roman" w:hAnsi="Times New Roman" w:cs="Times New Roman"/>
          <w:b/>
          <w:sz w:val="28"/>
          <w:szCs w:val="28"/>
        </w:rPr>
        <w:t>Zagrożenia zewnętrzne to np.</w:t>
      </w:r>
    </w:p>
    <w:p w:rsidR="003B0040" w:rsidRPr="00A6707A" w:rsidRDefault="003B0040" w:rsidP="003B0040">
      <w:pPr>
        <w:pStyle w:val="Akapitzlist"/>
        <w:widowControl w:val="0"/>
        <w:numPr>
          <w:ilvl w:val="0"/>
          <w:numId w:val="90"/>
        </w:numPr>
        <w:autoSpaceDE w:val="0"/>
        <w:autoSpaceDN w:val="0"/>
        <w:spacing w:before="146" w:after="0"/>
        <w:ind w:right="473"/>
        <w:jc w:val="both"/>
        <w:rPr>
          <w:rFonts w:ascii="Times New Roman" w:eastAsia="Georgia" w:hAnsi="Times New Roman" w:cs="Times New Roman"/>
          <w:lang w:eastAsia="pl-PL" w:bidi="pl-PL"/>
        </w:rPr>
      </w:pPr>
      <w:r w:rsidRPr="00A6707A">
        <w:rPr>
          <w:rFonts w:ascii="Times New Roman" w:eastAsia="Georgia" w:hAnsi="Times New Roman" w:cs="Times New Roman"/>
          <w:lang w:eastAsia="pl-PL" w:bidi="pl-PL"/>
        </w:rPr>
        <w:t>podejrzenie</w:t>
      </w:r>
      <w:r w:rsidRPr="00A6707A">
        <w:rPr>
          <w:rFonts w:ascii="Times New Roman" w:eastAsia="Georgia" w:hAnsi="Times New Roman" w:cs="Times New Roman"/>
          <w:spacing w:val="-23"/>
          <w:lang w:eastAsia="pl-PL" w:bidi="pl-PL"/>
        </w:rPr>
        <w:t xml:space="preserve"> </w:t>
      </w:r>
      <w:r w:rsidRPr="00A6707A">
        <w:rPr>
          <w:rFonts w:ascii="Times New Roman" w:eastAsia="Georgia" w:hAnsi="Times New Roman" w:cs="Times New Roman"/>
          <w:lang w:eastAsia="pl-PL" w:bidi="pl-PL"/>
        </w:rPr>
        <w:t>podłożenia ładunku wybuchowego,</w:t>
      </w:r>
    </w:p>
    <w:p w:rsidR="003B0040" w:rsidRPr="00A6707A" w:rsidRDefault="003B0040" w:rsidP="003B0040">
      <w:pPr>
        <w:pStyle w:val="Akapitzlist"/>
        <w:widowControl w:val="0"/>
        <w:numPr>
          <w:ilvl w:val="0"/>
          <w:numId w:val="90"/>
        </w:numPr>
        <w:autoSpaceDE w:val="0"/>
        <w:autoSpaceDN w:val="0"/>
        <w:spacing w:before="146" w:after="0"/>
        <w:ind w:right="473"/>
        <w:jc w:val="both"/>
        <w:rPr>
          <w:rFonts w:ascii="Times New Roman" w:eastAsia="Georgia" w:hAnsi="Times New Roman" w:cs="Times New Roman"/>
          <w:lang w:eastAsia="pl-PL" w:bidi="pl-PL"/>
        </w:rPr>
      </w:pPr>
      <w:r w:rsidRPr="00A6707A">
        <w:rPr>
          <w:rFonts w:ascii="Times New Roman" w:eastAsia="Georgia" w:hAnsi="Times New Roman" w:cs="Times New Roman"/>
          <w:lang w:eastAsia="pl-PL" w:bidi="pl-PL"/>
        </w:rPr>
        <w:t xml:space="preserve">podejrzenie otrzymania podejrzanej przesyłki, </w:t>
      </w:r>
    </w:p>
    <w:p w:rsidR="003B0040" w:rsidRPr="00A6707A" w:rsidRDefault="003B0040" w:rsidP="003B0040">
      <w:pPr>
        <w:pStyle w:val="Akapitzlist"/>
        <w:widowControl w:val="0"/>
        <w:numPr>
          <w:ilvl w:val="0"/>
          <w:numId w:val="90"/>
        </w:numPr>
        <w:autoSpaceDE w:val="0"/>
        <w:autoSpaceDN w:val="0"/>
        <w:spacing w:before="146" w:after="0"/>
        <w:ind w:right="473"/>
        <w:jc w:val="both"/>
        <w:rPr>
          <w:rFonts w:ascii="Times New Roman" w:eastAsia="Georgia" w:hAnsi="Times New Roman" w:cs="Times New Roman"/>
          <w:lang w:eastAsia="pl-PL" w:bidi="pl-PL"/>
        </w:rPr>
      </w:pPr>
      <w:r w:rsidRPr="00A6707A">
        <w:rPr>
          <w:rFonts w:ascii="Times New Roman" w:eastAsia="Georgia" w:hAnsi="Times New Roman" w:cs="Times New Roman"/>
          <w:lang w:eastAsia="pl-PL" w:bidi="pl-PL"/>
        </w:rPr>
        <w:t xml:space="preserve">włamanie do szkoły połączone z kradzieżą, </w:t>
      </w:r>
    </w:p>
    <w:p w:rsidR="003B0040" w:rsidRPr="00A6707A" w:rsidRDefault="003B0040" w:rsidP="003B0040">
      <w:pPr>
        <w:pStyle w:val="Akapitzlist"/>
        <w:widowControl w:val="0"/>
        <w:numPr>
          <w:ilvl w:val="0"/>
          <w:numId w:val="90"/>
        </w:numPr>
        <w:autoSpaceDE w:val="0"/>
        <w:autoSpaceDN w:val="0"/>
        <w:spacing w:before="146" w:after="0"/>
        <w:ind w:right="473"/>
        <w:jc w:val="both"/>
        <w:rPr>
          <w:rFonts w:ascii="Times New Roman" w:eastAsia="Georgia" w:hAnsi="Times New Roman" w:cs="Times New Roman"/>
          <w:lang w:eastAsia="pl-PL" w:bidi="pl-PL"/>
        </w:rPr>
      </w:pPr>
      <w:r w:rsidRPr="00A6707A">
        <w:rPr>
          <w:rFonts w:ascii="Times New Roman" w:eastAsia="Georgia" w:hAnsi="Times New Roman" w:cs="Times New Roman"/>
          <w:lang w:eastAsia="pl-PL" w:bidi="pl-PL"/>
        </w:rPr>
        <w:t xml:space="preserve">agresywne zachowanie ucznia, </w:t>
      </w:r>
    </w:p>
    <w:p w:rsidR="003B0040" w:rsidRPr="00A6707A" w:rsidRDefault="003B0040" w:rsidP="003B0040">
      <w:pPr>
        <w:pStyle w:val="Akapitzlist"/>
        <w:widowControl w:val="0"/>
        <w:numPr>
          <w:ilvl w:val="0"/>
          <w:numId w:val="90"/>
        </w:numPr>
        <w:autoSpaceDE w:val="0"/>
        <w:autoSpaceDN w:val="0"/>
        <w:spacing w:before="146" w:after="0"/>
        <w:ind w:right="473"/>
        <w:jc w:val="both"/>
        <w:rPr>
          <w:rFonts w:ascii="Times New Roman" w:eastAsia="Georgia" w:hAnsi="Times New Roman" w:cs="Times New Roman"/>
          <w:lang w:eastAsia="pl-PL" w:bidi="pl-PL"/>
        </w:rPr>
      </w:pPr>
      <w:r w:rsidRPr="00A6707A">
        <w:rPr>
          <w:rFonts w:ascii="Times New Roman" w:eastAsia="Georgia" w:hAnsi="Times New Roman" w:cs="Times New Roman"/>
          <w:lang w:eastAsia="pl-PL" w:bidi="pl-PL"/>
        </w:rPr>
        <w:t xml:space="preserve">wtargnięcie osoby posiadającej broń, </w:t>
      </w:r>
    </w:p>
    <w:p w:rsidR="003B0040" w:rsidRPr="00A6707A" w:rsidRDefault="003B0040" w:rsidP="003B0040">
      <w:pPr>
        <w:pStyle w:val="Akapitzlist"/>
        <w:widowControl w:val="0"/>
        <w:numPr>
          <w:ilvl w:val="0"/>
          <w:numId w:val="90"/>
        </w:numPr>
        <w:autoSpaceDE w:val="0"/>
        <w:autoSpaceDN w:val="0"/>
        <w:spacing w:before="146" w:after="0"/>
        <w:ind w:right="473"/>
        <w:jc w:val="both"/>
        <w:rPr>
          <w:rFonts w:ascii="Times New Roman" w:eastAsia="Georgia" w:hAnsi="Times New Roman" w:cs="Times New Roman"/>
          <w:spacing w:val="-5"/>
          <w:lang w:eastAsia="pl-PL" w:bidi="pl-PL"/>
        </w:rPr>
      </w:pPr>
      <w:r w:rsidRPr="00A6707A">
        <w:rPr>
          <w:rFonts w:ascii="Times New Roman" w:eastAsia="Georgia" w:hAnsi="Times New Roman" w:cs="Times New Roman"/>
          <w:lang w:eastAsia="pl-PL" w:bidi="pl-PL"/>
        </w:rPr>
        <w:t>wtargnięcie</w:t>
      </w:r>
      <w:r w:rsidRPr="00A6707A">
        <w:rPr>
          <w:rFonts w:ascii="Times New Roman" w:eastAsia="Georgia" w:hAnsi="Times New Roman" w:cs="Times New Roman"/>
          <w:spacing w:val="-5"/>
          <w:lang w:eastAsia="pl-PL" w:bidi="pl-PL"/>
        </w:rPr>
        <w:t xml:space="preserve"> </w:t>
      </w:r>
      <w:r w:rsidRPr="00A6707A">
        <w:rPr>
          <w:rFonts w:ascii="Times New Roman" w:eastAsia="Georgia" w:hAnsi="Times New Roman" w:cs="Times New Roman"/>
          <w:lang w:eastAsia="pl-PL" w:bidi="pl-PL"/>
        </w:rPr>
        <w:t>terrorysty</w:t>
      </w:r>
      <w:r w:rsidRPr="00A6707A">
        <w:rPr>
          <w:rFonts w:ascii="Times New Roman" w:eastAsia="Georgia" w:hAnsi="Times New Roman" w:cs="Times New Roman"/>
          <w:spacing w:val="-5"/>
          <w:lang w:eastAsia="pl-PL" w:bidi="pl-PL"/>
        </w:rPr>
        <w:t xml:space="preserve"> </w:t>
      </w:r>
      <w:r w:rsidRPr="00A6707A">
        <w:rPr>
          <w:rFonts w:ascii="Times New Roman" w:eastAsia="Georgia" w:hAnsi="Times New Roman" w:cs="Times New Roman"/>
          <w:lang w:eastAsia="pl-PL" w:bidi="pl-PL"/>
        </w:rPr>
        <w:t>do</w:t>
      </w:r>
      <w:r w:rsidRPr="00A6707A">
        <w:rPr>
          <w:rFonts w:ascii="Times New Roman" w:eastAsia="Georgia" w:hAnsi="Times New Roman" w:cs="Times New Roman"/>
          <w:spacing w:val="-6"/>
          <w:lang w:eastAsia="pl-PL" w:bidi="pl-PL"/>
        </w:rPr>
        <w:t xml:space="preserve"> </w:t>
      </w:r>
      <w:r w:rsidRPr="00A6707A">
        <w:rPr>
          <w:rFonts w:ascii="Times New Roman" w:eastAsia="Georgia" w:hAnsi="Times New Roman" w:cs="Times New Roman"/>
          <w:lang w:eastAsia="pl-PL" w:bidi="pl-PL"/>
        </w:rPr>
        <w:t>szkoły,</w:t>
      </w:r>
      <w:r w:rsidRPr="00A6707A">
        <w:rPr>
          <w:rFonts w:ascii="Times New Roman" w:eastAsia="Georgia" w:hAnsi="Times New Roman" w:cs="Times New Roman"/>
          <w:spacing w:val="-5"/>
          <w:lang w:eastAsia="pl-PL" w:bidi="pl-PL"/>
        </w:rPr>
        <w:t xml:space="preserve"> </w:t>
      </w:r>
    </w:p>
    <w:p w:rsidR="003B0040" w:rsidRPr="00A6707A" w:rsidRDefault="003B0040" w:rsidP="003B0040">
      <w:pPr>
        <w:pStyle w:val="Akapitzlist"/>
        <w:widowControl w:val="0"/>
        <w:numPr>
          <w:ilvl w:val="0"/>
          <w:numId w:val="90"/>
        </w:numPr>
        <w:autoSpaceDE w:val="0"/>
        <w:autoSpaceDN w:val="0"/>
        <w:spacing w:before="146" w:after="0"/>
        <w:ind w:right="473"/>
        <w:jc w:val="both"/>
        <w:rPr>
          <w:rFonts w:ascii="Times New Roman" w:eastAsia="Georgia" w:hAnsi="Times New Roman" w:cs="Times New Roman"/>
          <w:lang w:eastAsia="pl-PL" w:bidi="pl-PL"/>
        </w:rPr>
      </w:pPr>
      <w:r w:rsidRPr="00A6707A">
        <w:rPr>
          <w:rFonts w:ascii="Times New Roman" w:eastAsia="Georgia" w:hAnsi="Times New Roman" w:cs="Times New Roman"/>
          <w:lang w:eastAsia="pl-PL" w:bidi="pl-PL"/>
        </w:rPr>
        <w:t>zagrożenie</w:t>
      </w:r>
      <w:r w:rsidRPr="00A6707A">
        <w:rPr>
          <w:rFonts w:ascii="Times New Roman" w:eastAsia="Georgia" w:hAnsi="Times New Roman" w:cs="Times New Roman"/>
          <w:spacing w:val="-4"/>
          <w:lang w:eastAsia="pl-PL" w:bidi="pl-PL"/>
        </w:rPr>
        <w:t xml:space="preserve"> </w:t>
      </w:r>
      <w:r w:rsidRPr="00A6707A">
        <w:rPr>
          <w:rFonts w:ascii="Times New Roman" w:eastAsia="Georgia" w:hAnsi="Times New Roman" w:cs="Times New Roman"/>
          <w:lang w:eastAsia="pl-PL" w:bidi="pl-PL"/>
        </w:rPr>
        <w:t>wybuchem</w:t>
      </w:r>
      <w:r w:rsidRPr="00A6707A">
        <w:rPr>
          <w:rFonts w:ascii="Times New Roman" w:eastAsia="Georgia" w:hAnsi="Times New Roman" w:cs="Times New Roman"/>
          <w:spacing w:val="-4"/>
          <w:lang w:eastAsia="pl-PL" w:bidi="pl-PL"/>
        </w:rPr>
        <w:t xml:space="preserve"> </w:t>
      </w:r>
      <w:r w:rsidRPr="00A6707A">
        <w:rPr>
          <w:rFonts w:ascii="Times New Roman" w:eastAsia="Georgia" w:hAnsi="Times New Roman" w:cs="Times New Roman"/>
          <w:lang w:eastAsia="pl-PL" w:bidi="pl-PL"/>
        </w:rPr>
        <w:t>pożaru</w:t>
      </w:r>
      <w:r w:rsidRPr="00A6707A">
        <w:rPr>
          <w:rFonts w:ascii="Times New Roman" w:eastAsia="Georgia" w:hAnsi="Times New Roman" w:cs="Times New Roman"/>
          <w:spacing w:val="-5"/>
          <w:lang w:eastAsia="pl-PL" w:bidi="pl-PL"/>
        </w:rPr>
        <w:t xml:space="preserve"> </w:t>
      </w:r>
      <w:r w:rsidRPr="00A6707A">
        <w:rPr>
          <w:rFonts w:ascii="Times New Roman" w:eastAsia="Georgia" w:hAnsi="Times New Roman" w:cs="Times New Roman"/>
          <w:lang w:eastAsia="pl-PL" w:bidi="pl-PL"/>
        </w:rPr>
        <w:t>lub</w:t>
      </w:r>
      <w:r w:rsidRPr="00A6707A">
        <w:rPr>
          <w:rFonts w:ascii="Times New Roman" w:eastAsia="Georgia" w:hAnsi="Times New Roman" w:cs="Times New Roman"/>
          <w:spacing w:val="-5"/>
          <w:lang w:eastAsia="pl-PL" w:bidi="pl-PL"/>
        </w:rPr>
        <w:t xml:space="preserve"> </w:t>
      </w:r>
      <w:r w:rsidRPr="00A6707A">
        <w:rPr>
          <w:rFonts w:ascii="Times New Roman" w:eastAsia="Georgia" w:hAnsi="Times New Roman" w:cs="Times New Roman"/>
          <w:lang w:eastAsia="pl-PL" w:bidi="pl-PL"/>
        </w:rPr>
        <w:t>wybuch</w:t>
      </w:r>
      <w:r w:rsidRPr="00A6707A">
        <w:rPr>
          <w:rFonts w:ascii="Times New Roman" w:eastAsia="Georgia" w:hAnsi="Times New Roman" w:cs="Times New Roman"/>
          <w:spacing w:val="-6"/>
          <w:lang w:eastAsia="pl-PL" w:bidi="pl-PL"/>
        </w:rPr>
        <w:t xml:space="preserve"> </w:t>
      </w:r>
      <w:r w:rsidRPr="00A6707A">
        <w:rPr>
          <w:rFonts w:ascii="Times New Roman" w:eastAsia="Georgia" w:hAnsi="Times New Roman" w:cs="Times New Roman"/>
          <w:lang w:eastAsia="pl-PL" w:bidi="pl-PL"/>
        </w:rPr>
        <w:t>pożaru,</w:t>
      </w:r>
      <w:r w:rsidRPr="00A6707A">
        <w:rPr>
          <w:rFonts w:ascii="Times New Roman" w:eastAsia="Georgia" w:hAnsi="Times New Roman" w:cs="Times New Roman"/>
          <w:spacing w:val="-7"/>
          <w:lang w:eastAsia="pl-PL" w:bidi="pl-PL"/>
        </w:rPr>
        <w:t xml:space="preserve"> </w:t>
      </w:r>
      <w:r w:rsidRPr="00A6707A">
        <w:rPr>
          <w:rFonts w:ascii="Times New Roman" w:eastAsia="Georgia" w:hAnsi="Times New Roman" w:cs="Times New Roman"/>
          <w:lang w:eastAsia="pl-PL" w:bidi="pl-PL"/>
        </w:rPr>
        <w:t xml:space="preserve">zagrożenie wybuchem  gazu  lub  wybuch  gazu, </w:t>
      </w:r>
    </w:p>
    <w:p w:rsidR="003B0040" w:rsidRPr="00A6707A" w:rsidRDefault="003B0040" w:rsidP="003B0040">
      <w:pPr>
        <w:pStyle w:val="Akapitzlist"/>
        <w:widowControl w:val="0"/>
        <w:numPr>
          <w:ilvl w:val="0"/>
          <w:numId w:val="90"/>
        </w:numPr>
        <w:autoSpaceDE w:val="0"/>
        <w:autoSpaceDN w:val="0"/>
        <w:spacing w:before="146" w:after="0"/>
        <w:ind w:right="473"/>
        <w:jc w:val="both"/>
        <w:rPr>
          <w:rFonts w:ascii="Times New Roman" w:eastAsia="Georgia" w:hAnsi="Times New Roman" w:cs="Times New Roman"/>
          <w:spacing w:val="-12"/>
          <w:lang w:eastAsia="pl-PL" w:bidi="pl-PL"/>
        </w:rPr>
      </w:pPr>
      <w:r w:rsidRPr="00A6707A">
        <w:rPr>
          <w:rFonts w:ascii="Times New Roman" w:eastAsia="Georgia" w:hAnsi="Times New Roman" w:cs="Times New Roman"/>
          <w:lang w:eastAsia="pl-PL" w:bidi="pl-PL"/>
        </w:rPr>
        <w:t>zagrożenie  niebezpiecznymi  środkami  chemicznymi lub</w:t>
      </w:r>
      <w:r w:rsidRPr="00A6707A">
        <w:rPr>
          <w:rFonts w:ascii="Times New Roman" w:eastAsia="Georgia" w:hAnsi="Times New Roman" w:cs="Times New Roman"/>
          <w:spacing w:val="-10"/>
          <w:lang w:eastAsia="pl-PL" w:bidi="pl-PL"/>
        </w:rPr>
        <w:t xml:space="preserve"> </w:t>
      </w:r>
      <w:r w:rsidRPr="00A6707A">
        <w:rPr>
          <w:rFonts w:ascii="Times New Roman" w:eastAsia="Georgia" w:hAnsi="Times New Roman" w:cs="Times New Roman"/>
          <w:lang w:eastAsia="pl-PL" w:bidi="pl-PL"/>
        </w:rPr>
        <w:t>biologicznymi,</w:t>
      </w:r>
      <w:r w:rsidRPr="00A6707A">
        <w:rPr>
          <w:rFonts w:ascii="Times New Roman" w:eastAsia="Georgia" w:hAnsi="Times New Roman" w:cs="Times New Roman"/>
          <w:spacing w:val="-12"/>
          <w:lang w:eastAsia="pl-PL" w:bidi="pl-PL"/>
        </w:rPr>
        <w:t xml:space="preserve"> </w:t>
      </w:r>
    </w:p>
    <w:p w:rsidR="003B0040" w:rsidRPr="00A6707A" w:rsidRDefault="003B0040" w:rsidP="003B0040">
      <w:pPr>
        <w:pStyle w:val="Akapitzlist"/>
        <w:widowControl w:val="0"/>
        <w:numPr>
          <w:ilvl w:val="0"/>
          <w:numId w:val="90"/>
        </w:numPr>
        <w:autoSpaceDE w:val="0"/>
        <w:autoSpaceDN w:val="0"/>
        <w:spacing w:before="146" w:after="0"/>
        <w:ind w:right="473"/>
        <w:jc w:val="both"/>
        <w:rPr>
          <w:rFonts w:ascii="Times New Roman" w:eastAsia="Georgia" w:hAnsi="Times New Roman" w:cs="Times New Roman"/>
          <w:lang w:eastAsia="pl-PL" w:bidi="pl-PL"/>
        </w:rPr>
      </w:pPr>
      <w:r w:rsidRPr="00A6707A">
        <w:rPr>
          <w:rFonts w:ascii="Times New Roman" w:eastAsia="Georgia" w:hAnsi="Times New Roman" w:cs="Times New Roman"/>
          <w:lang w:eastAsia="pl-PL" w:bidi="pl-PL"/>
        </w:rPr>
        <w:t>zagrożenie</w:t>
      </w:r>
      <w:r w:rsidRPr="00A6707A">
        <w:rPr>
          <w:rFonts w:ascii="Times New Roman" w:eastAsia="Georgia" w:hAnsi="Times New Roman" w:cs="Times New Roman"/>
          <w:spacing w:val="-8"/>
          <w:lang w:eastAsia="pl-PL" w:bidi="pl-PL"/>
        </w:rPr>
        <w:t xml:space="preserve"> </w:t>
      </w:r>
      <w:r w:rsidRPr="00A6707A">
        <w:rPr>
          <w:rFonts w:ascii="Times New Roman" w:eastAsia="Georgia" w:hAnsi="Times New Roman" w:cs="Times New Roman"/>
          <w:lang w:eastAsia="pl-PL" w:bidi="pl-PL"/>
        </w:rPr>
        <w:t>katastrofą</w:t>
      </w:r>
      <w:r w:rsidRPr="00A6707A">
        <w:rPr>
          <w:rFonts w:ascii="Times New Roman" w:eastAsia="Georgia" w:hAnsi="Times New Roman" w:cs="Times New Roman"/>
          <w:spacing w:val="-9"/>
          <w:lang w:eastAsia="pl-PL" w:bidi="pl-PL"/>
        </w:rPr>
        <w:t xml:space="preserve"> </w:t>
      </w:r>
      <w:r w:rsidRPr="00A6707A">
        <w:rPr>
          <w:rFonts w:ascii="Times New Roman" w:eastAsia="Georgia" w:hAnsi="Times New Roman" w:cs="Times New Roman"/>
          <w:lang w:eastAsia="pl-PL" w:bidi="pl-PL"/>
        </w:rPr>
        <w:t>budowlaną</w:t>
      </w:r>
      <w:r w:rsidRPr="00A6707A">
        <w:rPr>
          <w:rFonts w:ascii="Times New Roman" w:eastAsia="Georgia" w:hAnsi="Times New Roman" w:cs="Times New Roman"/>
          <w:spacing w:val="-9"/>
          <w:lang w:eastAsia="pl-PL" w:bidi="pl-PL"/>
        </w:rPr>
        <w:t xml:space="preserve"> </w:t>
      </w:r>
      <w:r w:rsidRPr="00A6707A">
        <w:rPr>
          <w:rFonts w:ascii="Times New Roman" w:eastAsia="Georgia" w:hAnsi="Times New Roman" w:cs="Times New Roman"/>
          <w:lang w:eastAsia="pl-PL" w:bidi="pl-PL"/>
        </w:rPr>
        <w:t>i</w:t>
      </w:r>
      <w:r w:rsidRPr="00A6707A">
        <w:rPr>
          <w:rFonts w:ascii="Times New Roman" w:eastAsia="Georgia" w:hAnsi="Times New Roman" w:cs="Times New Roman"/>
          <w:spacing w:val="-9"/>
          <w:lang w:eastAsia="pl-PL" w:bidi="pl-PL"/>
        </w:rPr>
        <w:t xml:space="preserve"> </w:t>
      </w:r>
      <w:r w:rsidRPr="00A6707A">
        <w:rPr>
          <w:rFonts w:ascii="Times New Roman" w:eastAsia="Georgia" w:hAnsi="Times New Roman" w:cs="Times New Roman"/>
          <w:lang w:eastAsia="pl-PL" w:bidi="pl-PL"/>
        </w:rPr>
        <w:t>zagrożenie</w:t>
      </w:r>
      <w:r w:rsidRPr="00A6707A">
        <w:rPr>
          <w:rFonts w:ascii="Times New Roman" w:eastAsia="Georgia" w:hAnsi="Times New Roman" w:cs="Times New Roman"/>
          <w:spacing w:val="-11"/>
          <w:lang w:eastAsia="pl-PL" w:bidi="pl-PL"/>
        </w:rPr>
        <w:t xml:space="preserve"> </w:t>
      </w:r>
      <w:r w:rsidRPr="00A6707A">
        <w:rPr>
          <w:rFonts w:ascii="Times New Roman" w:eastAsia="Georgia" w:hAnsi="Times New Roman" w:cs="Times New Roman"/>
          <w:lang w:eastAsia="pl-PL" w:bidi="pl-PL"/>
        </w:rPr>
        <w:t>siła</w:t>
      </w:r>
      <w:r w:rsidRPr="00A6707A">
        <w:rPr>
          <w:rFonts w:ascii="Times New Roman" w:eastAsia="Georgia" w:hAnsi="Times New Roman" w:cs="Times New Roman"/>
          <w:spacing w:val="-9"/>
          <w:lang w:eastAsia="pl-PL" w:bidi="pl-PL"/>
        </w:rPr>
        <w:t xml:space="preserve"> </w:t>
      </w:r>
      <w:r w:rsidRPr="00A6707A">
        <w:rPr>
          <w:rFonts w:ascii="Times New Roman" w:eastAsia="Georgia" w:hAnsi="Times New Roman" w:cs="Times New Roman"/>
          <w:lang w:eastAsia="pl-PL" w:bidi="pl-PL"/>
        </w:rPr>
        <w:t>żywiołową.</w:t>
      </w:r>
    </w:p>
    <w:p w:rsidR="003B0040" w:rsidRPr="00527794" w:rsidRDefault="003B0040" w:rsidP="003B0040">
      <w:pPr>
        <w:widowControl w:val="0"/>
        <w:autoSpaceDE w:val="0"/>
        <w:autoSpaceDN w:val="0"/>
        <w:spacing w:before="126" w:after="0"/>
        <w:ind w:left="236" w:right="472"/>
        <w:jc w:val="both"/>
        <w:rPr>
          <w:rFonts w:ascii="Times New Roman" w:eastAsia="Georgia" w:hAnsi="Times New Roman" w:cs="Times New Roman"/>
          <w:b/>
          <w:lang w:eastAsia="pl-PL" w:bidi="pl-PL"/>
        </w:rPr>
      </w:pPr>
      <w:r w:rsidRPr="00527794">
        <w:rPr>
          <w:rFonts w:ascii="Times New Roman" w:eastAsia="Georgia" w:hAnsi="Times New Roman" w:cs="Times New Roman"/>
          <w:b/>
          <w:lang w:eastAsia="pl-PL" w:bidi="pl-PL"/>
        </w:rPr>
        <w:t xml:space="preserve">W powyższych przypadkach dyrektor szkoły ogłasza alarm i ewakuację uczniów oraz personelu szkoły. </w:t>
      </w:r>
      <w:r w:rsidRPr="00527794">
        <w:rPr>
          <w:rFonts w:ascii="Times New Roman" w:hAnsi="Times New Roman" w:cs="Times New Roman"/>
        </w:rPr>
        <w:t xml:space="preserve"> Podejmuje decyzję o zawiadomieniu służb (policja,</w:t>
      </w:r>
      <w:r w:rsidRPr="00527794">
        <w:rPr>
          <w:rFonts w:ascii="Times New Roman" w:hAnsi="Times New Roman" w:cs="Times New Roman"/>
          <w:spacing w:val="-16"/>
        </w:rPr>
        <w:t xml:space="preserve"> </w:t>
      </w:r>
      <w:r w:rsidRPr="00527794">
        <w:rPr>
          <w:rFonts w:ascii="Times New Roman" w:hAnsi="Times New Roman" w:cs="Times New Roman"/>
        </w:rPr>
        <w:t>straż</w:t>
      </w:r>
      <w:r w:rsidRPr="00527794">
        <w:rPr>
          <w:rFonts w:ascii="Times New Roman" w:hAnsi="Times New Roman" w:cs="Times New Roman"/>
          <w:spacing w:val="-16"/>
        </w:rPr>
        <w:t xml:space="preserve"> </w:t>
      </w:r>
      <w:r w:rsidRPr="00527794">
        <w:rPr>
          <w:rFonts w:ascii="Times New Roman" w:hAnsi="Times New Roman" w:cs="Times New Roman"/>
        </w:rPr>
        <w:t>pożarna).</w:t>
      </w:r>
    </w:p>
    <w:p w:rsidR="003B0040" w:rsidRPr="00527794" w:rsidRDefault="003B0040" w:rsidP="003B0040">
      <w:pPr>
        <w:widowControl w:val="0"/>
        <w:autoSpaceDE w:val="0"/>
        <w:autoSpaceDN w:val="0"/>
        <w:spacing w:after="0"/>
        <w:ind w:left="236" w:right="476"/>
        <w:jc w:val="both"/>
        <w:outlineLvl w:val="2"/>
        <w:rPr>
          <w:rFonts w:ascii="Times New Roman" w:eastAsia="Georgia" w:hAnsi="Times New Roman" w:cs="Times New Roman"/>
          <w:b/>
          <w:bCs/>
          <w:lang w:eastAsia="pl-PL" w:bidi="pl-PL"/>
        </w:rPr>
      </w:pPr>
      <w:r w:rsidRPr="00527794">
        <w:rPr>
          <w:rFonts w:ascii="Times New Roman" w:eastAsia="Georgia" w:hAnsi="Times New Roman" w:cs="Times New Roman"/>
          <w:b/>
          <w:bCs/>
          <w:w w:val="95"/>
          <w:lang w:eastAsia="pl-PL" w:bidi="pl-PL"/>
        </w:rPr>
        <w:t>- w wypadku,</w:t>
      </w:r>
      <w:r w:rsidRPr="00527794">
        <w:rPr>
          <w:rFonts w:ascii="Times New Roman" w:eastAsia="Georgia" w:hAnsi="Times New Roman" w:cs="Times New Roman"/>
          <w:b/>
          <w:bCs/>
          <w:spacing w:val="-17"/>
          <w:w w:val="95"/>
          <w:lang w:eastAsia="pl-PL" w:bidi="pl-PL"/>
        </w:rPr>
        <w:t xml:space="preserve"> </w:t>
      </w:r>
      <w:r w:rsidRPr="00527794">
        <w:rPr>
          <w:rFonts w:ascii="Times New Roman" w:eastAsia="Georgia" w:hAnsi="Times New Roman" w:cs="Times New Roman"/>
          <w:b/>
          <w:bCs/>
          <w:w w:val="95"/>
          <w:lang w:eastAsia="pl-PL" w:bidi="pl-PL"/>
        </w:rPr>
        <w:t>gdy</w:t>
      </w:r>
      <w:r w:rsidRPr="00527794">
        <w:rPr>
          <w:rFonts w:ascii="Times New Roman" w:eastAsia="Georgia" w:hAnsi="Times New Roman" w:cs="Times New Roman"/>
          <w:b/>
          <w:bCs/>
          <w:spacing w:val="-17"/>
          <w:w w:val="95"/>
          <w:lang w:eastAsia="pl-PL" w:bidi="pl-PL"/>
        </w:rPr>
        <w:t xml:space="preserve"> </w:t>
      </w:r>
      <w:r w:rsidRPr="00527794">
        <w:rPr>
          <w:rFonts w:ascii="Times New Roman" w:eastAsia="Georgia" w:hAnsi="Times New Roman" w:cs="Times New Roman"/>
          <w:b/>
          <w:bCs/>
          <w:w w:val="95"/>
          <w:lang w:eastAsia="pl-PL" w:bidi="pl-PL"/>
        </w:rPr>
        <w:t>nastąpiło</w:t>
      </w:r>
      <w:r w:rsidRPr="00527794">
        <w:rPr>
          <w:rFonts w:ascii="Times New Roman" w:eastAsia="Georgia" w:hAnsi="Times New Roman" w:cs="Times New Roman"/>
          <w:b/>
          <w:bCs/>
          <w:spacing w:val="-17"/>
          <w:w w:val="95"/>
          <w:lang w:eastAsia="pl-PL" w:bidi="pl-PL"/>
        </w:rPr>
        <w:t xml:space="preserve"> </w:t>
      </w:r>
      <w:r w:rsidRPr="00527794">
        <w:rPr>
          <w:rFonts w:ascii="Times New Roman" w:eastAsia="Georgia" w:hAnsi="Times New Roman" w:cs="Times New Roman"/>
          <w:b/>
          <w:bCs/>
          <w:w w:val="95"/>
          <w:lang w:eastAsia="pl-PL" w:bidi="pl-PL"/>
        </w:rPr>
        <w:t>bezpośrednie</w:t>
      </w:r>
      <w:r w:rsidRPr="00527794">
        <w:rPr>
          <w:rFonts w:ascii="Times New Roman" w:eastAsia="Georgia" w:hAnsi="Times New Roman" w:cs="Times New Roman"/>
          <w:b/>
          <w:bCs/>
          <w:spacing w:val="-17"/>
          <w:w w:val="95"/>
          <w:lang w:eastAsia="pl-PL" w:bidi="pl-PL"/>
        </w:rPr>
        <w:t xml:space="preserve"> </w:t>
      </w:r>
      <w:r w:rsidRPr="00527794">
        <w:rPr>
          <w:rFonts w:ascii="Times New Roman" w:eastAsia="Georgia" w:hAnsi="Times New Roman" w:cs="Times New Roman"/>
          <w:b/>
          <w:bCs/>
          <w:w w:val="95"/>
          <w:lang w:eastAsia="pl-PL" w:bidi="pl-PL"/>
        </w:rPr>
        <w:t>zagrożenie</w:t>
      </w:r>
      <w:r w:rsidRPr="00527794">
        <w:rPr>
          <w:rFonts w:ascii="Times New Roman" w:eastAsia="Georgia" w:hAnsi="Times New Roman" w:cs="Times New Roman"/>
          <w:b/>
          <w:bCs/>
          <w:spacing w:val="-17"/>
          <w:w w:val="95"/>
          <w:lang w:eastAsia="pl-PL" w:bidi="pl-PL"/>
        </w:rPr>
        <w:t xml:space="preserve"> </w:t>
      </w:r>
      <w:r w:rsidRPr="00527794">
        <w:rPr>
          <w:rFonts w:ascii="Times New Roman" w:eastAsia="Georgia" w:hAnsi="Times New Roman" w:cs="Times New Roman"/>
          <w:b/>
          <w:bCs/>
          <w:w w:val="95"/>
          <w:lang w:eastAsia="pl-PL" w:bidi="pl-PL"/>
        </w:rPr>
        <w:t>życia, nauczyciel</w:t>
      </w:r>
      <w:r w:rsidRPr="00527794">
        <w:rPr>
          <w:rFonts w:ascii="Times New Roman" w:eastAsia="Georgia" w:hAnsi="Times New Roman" w:cs="Times New Roman"/>
          <w:b/>
          <w:bCs/>
          <w:spacing w:val="-24"/>
          <w:w w:val="95"/>
          <w:lang w:eastAsia="pl-PL" w:bidi="pl-PL"/>
        </w:rPr>
        <w:t xml:space="preserve"> </w:t>
      </w:r>
      <w:r w:rsidRPr="00527794">
        <w:rPr>
          <w:rFonts w:ascii="Times New Roman" w:eastAsia="Georgia" w:hAnsi="Times New Roman" w:cs="Times New Roman"/>
          <w:b/>
          <w:bCs/>
          <w:w w:val="95"/>
          <w:lang w:eastAsia="pl-PL" w:bidi="pl-PL"/>
        </w:rPr>
        <w:t>sam</w:t>
      </w:r>
      <w:r w:rsidRPr="00527794">
        <w:rPr>
          <w:rFonts w:ascii="Times New Roman" w:eastAsia="Georgia" w:hAnsi="Times New Roman" w:cs="Times New Roman"/>
          <w:b/>
          <w:bCs/>
          <w:spacing w:val="-24"/>
          <w:w w:val="95"/>
          <w:lang w:eastAsia="pl-PL" w:bidi="pl-PL"/>
        </w:rPr>
        <w:t xml:space="preserve"> </w:t>
      </w:r>
      <w:r w:rsidRPr="00527794">
        <w:rPr>
          <w:rFonts w:ascii="Times New Roman" w:eastAsia="Georgia" w:hAnsi="Times New Roman" w:cs="Times New Roman"/>
          <w:b/>
          <w:bCs/>
          <w:w w:val="95"/>
          <w:lang w:eastAsia="pl-PL" w:bidi="pl-PL"/>
        </w:rPr>
        <w:t>podejmuje</w:t>
      </w:r>
      <w:r w:rsidRPr="00527794">
        <w:rPr>
          <w:rFonts w:ascii="Times New Roman" w:eastAsia="Georgia" w:hAnsi="Times New Roman" w:cs="Times New Roman"/>
          <w:b/>
          <w:bCs/>
          <w:spacing w:val="-23"/>
          <w:w w:val="95"/>
          <w:lang w:eastAsia="pl-PL" w:bidi="pl-PL"/>
        </w:rPr>
        <w:t xml:space="preserve"> </w:t>
      </w:r>
      <w:r w:rsidRPr="00527794">
        <w:rPr>
          <w:rFonts w:ascii="Times New Roman" w:eastAsia="Georgia" w:hAnsi="Times New Roman" w:cs="Times New Roman"/>
          <w:b/>
          <w:bCs/>
          <w:w w:val="95"/>
          <w:lang w:eastAsia="pl-PL" w:bidi="pl-PL"/>
        </w:rPr>
        <w:t>decyzję</w:t>
      </w:r>
      <w:r w:rsidRPr="00527794">
        <w:rPr>
          <w:rFonts w:ascii="Times New Roman" w:eastAsia="Georgia" w:hAnsi="Times New Roman" w:cs="Times New Roman"/>
          <w:b/>
          <w:bCs/>
          <w:spacing w:val="-23"/>
          <w:w w:val="95"/>
          <w:lang w:eastAsia="pl-PL" w:bidi="pl-PL"/>
        </w:rPr>
        <w:t xml:space="preserve"> </w:t>
      </w:r>
      <w:r w:rsidRPr="00527794">
        <w:rPr>
          <w:rFonts w:ascii="Times New Roman" w:eastAsia="Georgia" w:hAnsi="Times New Roman" w:cs="Times New Roman"/>
          <w:b/>
          <w:bCs/>
          <w:w w:val="95"/>
          <w:lang w:eastAsia="pl-PL" w:bidi="pl-PL"/>
        </w:rPr>
        <w:t>o</w:t>
      </w:r>
      <w:r w:rsidRPr="00527794">
        <w:rPr>
          <w:rFonts w:ascii="Times New Roman" w:eastAsia="Georgia" w:hAnsi="Times New Roman" w:cs="Times New Roman"/>
          <w:b/>
          <w:bCs/>
          <w:spacing w:val="-23"/>
          <w:w w:val="95"/>
          <w:lang w:eastAsia="pl-PL" w:bidi="pl-PL"/>
        </w:rPr>
        <w:t xml:space="preserve"> </w:t>
      </w:r>
      <w:r w:rsidRPr="00527794">
        <w:rPr>
          <w:rFonts w:ascii="Times New Roman" w:eastAsia="Georgia" w:hAnsi="Times New Roman" w:cs="Times New Roman"/>
          <w:b/>
          <w:bCs/>
          <w:w w:val="95"/>
          <w:lang w:eastAsia="pl-PL" w:bidi="pl-PL"/>
        </w:rPr>
        <w:t>ewakuacji,</w:t>
      </w:r>
      <w:r w:rsidRPr="00527794">
        <w:rPr>
          <w:rFonts w:ascii="Times New Roman" w:eastAsia="Georgia" w:hAnsi="Times New Roman" w:cs="Times New Roman"/>
          <w:b/>
          <w:bCs/>
          <w:spacing w:val="-26"/>
          <w:w w:val="95"/>
          <w:lang w:eastAsia="pl-PL" w:bidi="pl-PL"/>
        </w:rPr>
        <w:t xml:space="preserve"> </w:t>
      </w:r>
      <w:r w:rsidRPr="00527794">
        <w:rPr>
          <w:rFonts w:ascii="Times New Roman" w:eastAsia="Georgia" w:hAnsi="Times New Roman" w:cs="Times New Roman"/>
          <w:b/>
          <w:bCs/>
          <w:w w:val="95"/>
          <w:lang w:eastAsia="pl-PL" w:bidi="pl-PL"/>
        </w:rPr>
        <w:t>nie</w:t>
      </w:r>
      <w:r w:rsidRPr="00527794">
        <w:rPr>
          <w:rFonts w:ascii="Times New Roman" w:eastAsia="Georgia" w:hAnsi="Times New Roman" w:cs="Times New Roman"/>
          <w:b/>
          <w:bCs/>
          <w:spacing w:val="-23"/>
          <w:w w:val="95"/>
          <w:lang w:eastAsia="pl-PL" w:bidi="pl-PL"/>
        </w:rPr>
        <w:t xml:space="preserve"> </w:t>
      </w:r>
      <w:r w:rsidRPr="00527794">
        <w:rPr>
          <w:rFonts w:ascii="Times New Roman" w:eastAsia="Georgia" w:hAnsi="Times New Roman" w:cs="Times New Roman"/>
          <w:b/>
          <w:bCs/>
          <w:w w:val="95"/>
          <w:lang w:eastAsia="pl-PL" w:bidi="pl-PL"/>
        </w:rPr>
        <w:t>czekając</w:t>
      </w:r>
      <w:r w:rsidRPr="00527794">
        <w:rPr>
          <w:rFonts w:ascii="Times New Roman" w:eastAsia="Georgia" w:hAnsi="Times New Roman" w:cs="Times New Roman"/>
          <w:b/>
          <w:bCs/>
          <w:spacing w:val="-26"/>
          <w:w w:val="95"/>
          <w:lang w:eastAsia="pl-PL" w:bidi="pl-PL"/>
        </w:rPr>
        <w:t xml:space="preserve"> </w:t>
      </w:r>
      <w:r w:rsidRPr="00527794">
        <w:rPr>
          <w:rFonts w:ascii="Times New Roman" w:eastAsia="Georgia" w:hAnsi="Times New Roman" w:cs="Times New Roman"/>
          <w:b/>
          <w:bCs/>
          <w:w w:val="95"/>
          <w:lang w:eastAsia="pl-PL" w:bidi="pl-PL"/>
        </w:rPr>
        <w:t>na</w:t>
      </w:r>
      <w:r w:rsidRPr="00527794">
        <w:rPr>
          <w:rFonts w:ascii="Times New Roman" w:eastAsia="Georgia" w:hAnsi="Times New Roman" w:cs="Times New Roman"/>
          <w:b/>
          <w:bCs/>
          <w:spacing w:val="-24"/>
          <w:w w:val="95"/>
          <w:lang w:eastAsia="pl-PL" w:bidi="pl-PL"/>
        </w:rPr>
        <w:t xml:space="preserve"> </w:t>
      </w:r>
      <w:r w:rsidRPr="00527794">
        <w:rPr>
          <w:rFonts w:ascii="Times New Roman" w:eastAsia="Georgia" w:hAnsi="Times New Roman" w:cs="Times New Roman"/>
          <w:b/>
          <w:bCs/>
          <w:w w:val="95"/>
          <w:lang w:eastAsia="pl-PL" w:bidi="pl-PL"/>
        </w:rPr>
        <w:t>ogłoszenie</w:t>
      </w:r>
      <w:r w:rsidRPr="00527794">
        <w:rPr>
          <w:rFonts w:ascii="Times New Roman" w:eastAsia="Georgia" w:hAnsi="Times New Roman" w:cs="Times New Roman"/>
          <w:b/>
          <w:bCs/>
          <w:spacing w:val="-23"/>
          <w:w w:val="95"/>
          <w:lang w:eastAsia="pl-PL" w:bidi="pl-PL"/>
        </w:rPr>
        <w:t xml:space="preserve"> </w:t>
      </w:r>
      <w:r w:rsidRPr="00527794">
        <w:rPr>
          <w:rFonts w:ascii="Times New Roman" w:eastAsia="Georgia" w:hAnsi="Times New Roman" w:cs="Times New Roman"/>
          <w:b/>
          <w:bCs/>
          <w:w w:val="95"/>
          <w:lang w:eastAsia="pl-PL" w:bidi="pl-PL"/>
        </w:rPr>
        <w:t>alarmu.</w:t>
      </w:r>
    </w:p>
    <w:p w:rsidR="003B0040" w:rsidRPr="00527794" w:rsidRDefault="003B0040" w:rsidP="003B0040">
      <w:pPr>
        <w:widowControl w:val="0"/>
        <w:autoSpaceDE w:val="0"/>
        <w:autoSpaceDN w:val="0"/>
        <w:spacing w:before="9" w:after="0" w:line="240" w:lineRule="auto"/>
        <w:rPr>
          <w:rFonts w:ascii="Times New Roman" w:eastAsia="Georgia" w:hAnsi="Times New Roman" w:cs="Times New Roman"/>
          <w:b/>
          <w:sz w:val="24"/>
          <w:lang w:eastAsia="pl-PL" w:bidi="pl-PL"/>
        </w:rPr>
      </w:pPr>
    </w:p>
    <w:p w:rsidR="003B0040" w:rsidRPr="00527794" w:rsidRDefault="003B0040" w:rsidP="003B0040">
      <w:pPr>
        <w:widowControl w:val="0"/>
        <w:autoSpaceDE w:val="0"/>
        <w:autoSpaceDN w:val="0"/>
        <w:spacing w:after="0" w:line="266" w:lineRule="auto"/>
        <w:ind w:left="236" w:right="475"/>
        <w:jc w:val="both"/>
        <w:rPr>
          <w:rFonts w:ascii="Times New Roman" w:eastAsia="Georgia" w:hAnsi="Times New Roman" w:cs="Times New Roman"/>
          <w:lang w:eastAsia="pl-PL" w:bidi="pl-PL"/>
        </w:rPr>
      </w:pPr>
      <w:r w:rsidRPr="00527794">
        <w:rPr>
          <w:rFonts w:ascii="Times New Roman" w:eastAsia="Georgia" w:hAnsi="Times New Roman" w:cs="Times New Roman"/>
          <w:lang w:eastAsia="pl-PL" w:bidi="pl-PL"/>
        </w:rPr>
        <w:t>Procedura wezwania powinna odbywać się zgodnie z poniższym schematem:</w:t>
      </w:r>
    </w:p>
    <w:p w:rsidR="003B0040" w:rsidRPr="00527794" w:rsidRDefault="003B0040" w:rsidP="003B0040">
      <w:pPr>
        <w:widowControl w:val="0"/>
        <w:numPr>
          <w:ilvl w:val="1"/>
          <w:numId w:val="49"/>
        </w:numPr>
        <w:tabs>
          <w:tab w:val="left" w:pos="957"/>
        </w:tabs>
        <w:autoSpaceDE w:val="0"/>
        <w:autoSpaceDN w:val="0"/>
        <w:spacing w:before="4" w:after="0" w:line="261" w:lineRule="auto"/>
        <w:ind w:right="842"/>
        <w:jc w:val="both"/>
        <w:rPr>
          <w:rFonts w:ascii="Times New Roman" w:eastAsia="Georgia" w:hAnsi="Times New Roman" w:cs="Times New Roman"/>
          <w:lang w:eastAsia="pl-PL" w:bidi="pl-PL"/>
        </w:rPr>
      </w:pPr>
      <w:r w:rsidRPr="00527794">
        <w:rPr>
          <w:rFonts w:ascii="Times New Roman" w:eastAsia="Georgia" w:hAnsi="Times New Roman" w:cs="Times New Roman"/>
          <w:lang w:eastAsia="pl-PL" w:bidi="pl-PL"/>
        </w:rPr>
        <w:t>wybranie</w:t>
      </w:r>
      <w:r w:rsidRPr="00527794">
        <w:rPr>
          <w:rFonts w:ascii="Times New Roman" w:eastAsia="Georgia" w:hAnsi="Times New Roman" w:cs="Times New Roman"/>
          <w:spacing w:val="-22"/>
          <w:lang w:eastAsia="pl-PL" w:bidi="pl-PL"/>
        </w:rPr>
        <w:t xml:space="preserve"> </w:t>
      </w:r>
      <w:r w:rsidRPr="00527794">
        <w:rPr>
          <w:rFonts w:ascii="Times New Roman" w:eastAsia="Georgia" w:hAnsi="Times New Roman" w:cs="Times New Roman"/>
          <w:lang w:eastAsia="pl-PL" w:bidi="pl-PL"/>
        </w:rPr>
        <w:t>numeru</w:t>
      </w:r>
      <w:r w:rsidRPr="00527794">
        <w:rPr>
          <w:rFonts w:ascii="Times New Roman" w:eastAsia="Georgia" w:hAnsi="Times New Roman" w:cs="Times New Roman"/>
          <w:spacing w:val="-22"/>
          <w:lang w:eastAsia="pl-PL" w:bidi="pl-PL"/>
        </w:rPr>
        <w:t xml:space="preserve"> </w:t>
      </w:r>
      <w:r w:rsidRPr="00527794">
        <w:rPr>
          <w:rFonts w:ascii="Times New Roman" w:eastAsia="Georgia" w:hAnsi="Times New Roman" w:cs="Times New Roman"/>
          <w:lang w:eastAsia="pl-PL" w:bidi="pl-PL"/>
        </w:rPr>
        <w:t>odpowiedniej</w:t>
      </w:r>
      <w:r w:rsidRPr="00527794">
        <w:rPr>
          <w:rFonts w:ascii="Times New Roman" w:eastAsia="Georgia" w:hAnsi="Times New Roman" w:cs="Times New Roman"/>
          <w:spacing w:val="-22"/>
          <w:lang w:eastAsia="pl-PL" w:bidi="pl-PL"/>
        </w:rPr>
        <w:t xml:space="preserve"> </w:t>
      </w:r>
      <w:r w:rsidRPr="00527794">
        <w:rPr>
          <w:rFonts w:ascii="Times New Roman" w:eastAsia="Georgia" w:hAnsi="Times New Roman" w:cs="Times New Roman"/>
          <w:lang w:eastAsia="pl-PL" w:bidi="pl-PL"/>
        </w:rPr>
        <w:t>służby.</w:t>
      </w:r>
      <w:r w:rsidRPr="00527794">
        <w:rPr>
          <w:rFonts w:ascii="Times New Roman" w:eastAsia="Georgia" w:hAnsi="Times New Roman" w:cs="Times New Roman"/>
          <w:spacing w:val="-21"/>
          <w:lang w:eastAsia="pl-PL" w:bidi="pl-PL"/>
        </w:rPr>
        <w:t xml:space="preserve"> </w:t>
      </w:r>
      <w:r w:rsidRPr="00527794">
        <w:rPr>
          <w:rFonts w:ascii="Times New Roman" w:eastAsia="Georgia" w:hAnsi="Times New Roman" w:cs="Times New Roman"/>
          <w:lang w:eastAsia="pl-PL" w:bidi="pl-PL"/>
        </w:rPr>
        <w:t>Po</w:t>
      </w:r>
      <w:r w:rsidRPr="00527794">
        <w:rPr>
          <w:rFonts w:ascii="Times New Roman" w:eastAsia="Georgia" w:hAnsi="Times New Roman" w:cs="Times New Roman"/>
          <w:spacing w:val="-22"/>
          <w:lang w:eastAsia="pl-PL" w:bidi="pl-PL"/>
        </w:rPr>
        <w:t xml:space="preserve"> </w:t>
      </w:r>
      <w:r w:rsidRPr="00527794">
        <w:rPr>
          <w:rFonts w:ascii="Times New Roman" w:eastAsia="Georgia" w:hAnsi="Times New Roman" w:cs="Times New Roman"/>
          <w:lang w:eastAsia="pl-PL" w:bidi="pl-PL"/>
        </w:rPr>
        <w:t>zgłoszeniu</w:t>
      </w:r>
      <w:r w:rsidRPr="00527794">
        <w:rPr>
          <w:rFonts w:ascii="Times New Roman" w:eastAsia="Georgia" w:hAnsi="Times New Roman" w:cs="Times New Roman"/>
          <w:spacing w:val="-21"/>
          <w:lang w:eastAsia="pl-PL" w:bidi="pl-PL"/>
        </w:rPr>
        <w:t xml:space="preserve"> </w:t>
      </w:r>
      <w:r w:rsidRPr="00527794">
        <w:rPr>
          <w:rFonts w:ascii="Times New Roman" w:eastAsia="Georgia" w:hAnsi="Times New Roman" w:cs="Times New Roman"/>
          <w:lang w:eastAsia="pl-PL" w:bidi="pl-PL"/>
        </w:rPr>
        <w:t>się</w:t>
      </w:r>
      <w:r w:rsidRPr="00527794">
        <w:rPr>
          <w:rFonts w:ascii="Times New Roman" w:eastAsia="Georgia" w:hAnsi="Times New Roman" w:cs="Times New Roman"/>
          <w:spacing w:val="-21"/>
          <w:lang w:eastAsia="pl-PL" w:bidi="pl-PL"/>
        </w:rPr>
        <w:t xml:space="preserve"> </w:t>
      </w:r>
      <w:r w:rsidRPr="00527794">
        <w:rPr>
          <w:rFonts w:ascii="Times New Roman" w:eastAsia="Georgia" w:hAnsi="Times New Roman" w:cs="Times New Roman"/>
          <w:lang w:eastAsia="pl-PL" w:bidi="pl-PL"/>
        </w:rPr>
        <w:t>dyżurnego</w:t>
      </w:r>
      <w:r w:rsidRPr="00527794">
        <w:rPr>
          <w:rFonts w:ascii="Times New Roman" w:eastAsia="Georgia" w:hAnsi="Times New Roman" w:cs="Times New Roman"/>
          <w:spacing w:val="-22"/>
          <w:lang w:eastAsia="pl-PL" w:bidi="pl-PL"/>
        </w:rPr>
        <w:t xml:space="preserve"> </w:t>
      </w:r>
      <w:r w:rsidRPr="00527794">
        <w:rPr>
          <w:rFonts w:ascii="Times New Roman" w:eastAsia="Georgia" w:hAnsi="Times New Roman" w:cs="Times New Roman"/>
          <w:lang w:eastAsia="pl-PL" w:bidi="pl-PL"/>
        </w:rPr>
        <w:t>operatora</w:t>
      </w:r>
      <w:r w:rsidRPr="00527794">
        <w:rPr>
          <w:rFonts w:ascii="Times New Roman" w:eastAsia="Georgia" w:hAnsi="Times New Roman" w:cs="Times New Roman"/>
          <w:spacing w:val="-21"/>
          <w:lang w:eastAsia="pl-PL" w:bidi="pl-PL"/>
        </w:rPr>
        <w:t xml:space="preserve"> </w:t>
      </w:r>
      <w:r w:rsidRPr="00527794">
        <w:rPr>
          <w:rFonts w:ascii="Times New Roman" w:eastAsia="Georgia" w:hAnsi="Times New Roman" w:cs="Times New Roman"/>
          <w:lang w:eastAsia="pl-PL" w:bidi="pl-PL"/>
        </w:rPr>
        <w:t>danej służby podanie następujących</w:t>
      </w:r>
      <w:r w:rsidRPr="00527794">
        <w:rPr>
          <w:rFonts w:ascii="Times New Roman" w:eastAsia="Georgia" w:hAnsi="Times New Roman" w:cs="Times New Roman"/>
          <w:spacing w:val="-23"/>
          <w:lang w:eastAsia="pl-PL" w:bidi="pl-PL"/>
        </w:rPr>
        <w:t xml:space="preserve"> </w:t>
      </w:r>
      <w:r w:rsidRPr="00527794">
        <w:rPr>
          <w:rFonts w:ascii="Times New Roman" w:eastAsia="Georgia" w:hAnsi="Times New Roman" w:cs="Times New Roman"/>
          <w:lang w:eastAsia="pl-PL" w:bidi="pl-PL"/>
        </w:rPr>
        <w:t>informacji:</w:t>
      </w:r>
    </w:p>
    <w:p w:rsidR="003B0040" w:rsidRPr="00527794" w:rsidRDefault="003B0040" w:rsidP="003B0040">
      <w:pPr>
        <w:widowControl w:val="0"/>
        <w:numPr>
          <w:ilvl w:val="2"/>
          <w:numId w:val="49"/>
        </w:numPr>
        <w:tabs>
          <w:tab w:val="left" w:pos="1304"/>
          <w:tab w:val="left" w:pos="1305"/>
        </w:tabs>
        <w:autoSpaceDE w:val="0"/>
        <w:autoSpaceDN w:val="0"/>
        <w:spacing w:after="0" w:line="263" w:lineRule="exact"/>
        <w:rPr>
          <w:rFonts w:ascii="Times New Roman" w:eastAsia="Georgia" w:hAnsi="Times New Roman" w:cs="Times New Roman"/>
          <w:lang w:eastAsia="pl-PL" w:bidi="pl-PL"/>
        </w:rPr>
      </w:pPr>
      <w:r w:rsidRPr="00527794">
        <w:rPr>
          <w:rFonts w:ascii="Times New Roman" w:eastAsia="Georgia" w:hAnsi="Times New Roman" w:cs="Times New Roman"/>
          <w:lang w:eastAsia="pl-PL" w:bidi="pl-PL"/>
        </w:rPr>
        <w:t>rodzaj stwierdzonego</w:t>
      </w:r>
      <w:r w:rsidRPr="00527794">
        <w:rPr>
          <w:rFonts w:ascii="Times New Roman" w:eastAsia="Georgia" w:hAnsi="Times New Roman" w:cs="Times New Roman"/>
          <w:spacing w:val="-12"/>
          <w:lang w:eastAsia="pl-PL" w:bidi="pl-PL"/>
        </w:rPr>
        <w:t xml:space="preserve"> </w:t>
      </w:r>
      <w:r w:rsidRPr="00527794">
        <w:rPr>
          <w:rFonts w:ascii="Times New Roman" w:eastAsia="Georgia" w:hAnsi="Times New Roman" w:cs="Times New Roman"/>
          <w:lang w:eastAsia="pl-PL" w:bidi="pl-PL"/>
        </w:rPr>
        <w:t>zagrożenia</w:t>
      </w:r>
    </w:p>
    <w:p w:rsidR="003B0040" w:rsidRPr="00527794" w:rsidRDefault="003B0040" w:rsidP="003B0040">
      <w:pPr>
        <w:widowControl w:val="0"/>
        <w:numPr>
          <w:ilvl w:val="2"/>
          <w:numId w:val="49"/>
        </w:numPr>
        <w:tabs>
          <w:tab w:val="left" w:pos="1304"/>
          <w:tab w:val="left" w:pos="1305"/>
        </w:tabs>
        <w:autoSpaceDE w:val="0"/>
        <w:autoSpaceDN w:val="0"/>
        <w:spacing w:before="22" w:after="0" w:line="240" w:lineRule="auto"/>
        <w:rPr>
          <w:rFonts w:ascii="Times New Roman" w:eastAsia="Georgia" w:hAnsi="Times New Roman" w:cs="Times New Roman"/>
          <w:lang w:eastAsia="pl-PL" w:bidi="pl-PL"/>
        </w:rPr>
      </w:pPr>
      <w:r w:rsidRPr="00527794">
        <w:rPr>
          <w:rFonts w:ascii="Times New Roman" w:eastAsia="Georgia" w:hAnsi="Times New Roman" w:cs="Times New Roman"/>
          <w:lang w:eastAsia="pl-PL" w:bidi="pl-PL"/>
        </w:rPr>
        <w:t>nazwę i adres</w:t>
      </w:r>
      <w:r w:rsidRPr="00527794">
        <w:rPr>
          <w:rFonts w:ascii="Times New Roman" w:eastAsia="Georgia" w:hAnsi="Times New Roman" w:cs="Times New Roman"/>
          <w:spacing w:val="-17"/>
          <w:lang w:eastAsia="pl-PL" w:bidi="pl-PL"/>
        </w:rPr>
        <w:t xml:space="preserve"> </w:t>
      </w:r>
      <w:r w:rsidRPr="00527794">
        <w:rPr>
          <w:rFonts w:ascii="Times New Roman" w:eastAsia="Georgia" w:hAnsi="Times New Roman" w:cs="Times New Roman"/>
          <w:lang w:eastAsia="pl-PL" w:bidi="pl-PL"/>
        </w:rPr>
        <w:t>szkoły</w:t>
      </w:r>
    </w:p>
    <w:p w:rsidR="003B0040" w:rsidRPr="00527794" w:rsidRDefault="003B0040" w:rsidP="003B0040">
      <w:pPr>
        <w:widowControl w:val="0"/>
        <w:numPr>
          <w:ilvl w:val="2"/>
          <w:numId w:val="49"/>
        </w:numPr>
        <w:tabs>
          <w:tab w:val="left" w:pos="1304"/>
          <w:tab w:val="left" w:pos="1305"/>
        </w:tabs>
        <w:autoSpaceDE w:val="0"/>
        <w:autoSpaceDN w:val="0"/>
        <w:spacing w:before="22" w:after="0" w:line="240" w:lineRule="auto"/>
        <w:rPr>
          <w:rFonts w:ascii="Times New Roman" w:eastAsia="Georgia" w:hAnsi="Times New Roman" w:cs="Times New Roman"/>
          <w:lang w:eastAsia="pl-PL" w:bidi="pl-PL"/>
        </w:rPr>
      </w:pPr>
      <w:r w:rsidRPr="00527794">
        <w:rPr>
          <w:rFonts w:ascii="Times New Roman" w:eastAsia="Georgia" w:hAnsi="Times New Roman" w:cs="Times New Roman"/>
          <w:lang w:eastAsia="pl-PL" w:bidi="pl-PL"/>
        </w:rPr>
        <w:t>imię i nazwisko oraz pełnioną</w:t>
      </w:r>
      <w:r w:rsidRPr="00527794">
        <w:rPr>
          <w:rFonts w:ascii="Times New Roman" w:eastAsia="Georgia" w:hAnsi="Times New Roman" w:cs="Times New Roman"/>
          <w:spacing w:val="-32"/>
          <w:lang w:eastAsia="pl-PL" w:bidi="pl-PL"/>
        </w:rPr>
        <w:t xml:space="preserve"> </w:t>
      </w:r>
      <w:r w:rsidRPr="00527794">
        <w:rPr>
          <w:rFonts w:ascii="Times New Roman" w:eastAsia="Georgia" w:hAnsi="Times New Roman" w:cs="Times New Roman"/>
          <w:lang w:eastAsia="pl-PL" w:bidi="pl-PL"/>
        </w:rPr>
        <w:t>funkcję</w:t>
      </w:r>
    </w:p>
    <w:p w:rsidR="003B0040" w:rsidRPr="00527794" w:rsidRDefault="003B0040" w:rsidP="003B0040">
      <w:pPr>
        <w:widowControl w:val="0"/>
        <w:numPr>
          <w:ilvl w:val="2"/>
          <w:numId w:val="49"/>
        </w:numPr>
        <w:tabs>
          <w:tab w:val="left" w:pos="1304"/>
          <w:tab w:val="left" w:pos="1305"/>
        </w:tabs>
        <w:autoSpaceDE w:val="0"/>
        <w:autoSpaceDN w:val="0"/>
        <w:spacing w:before="19" w:after="0" w:line="240" w:lineRule="auto"/>
        <w:rPr>
          <w:rFonts w:ascii="Times New Roman" w:eastAsia="Georgia" w:hAnsi="Times New Roman" w:cs="Times New Roman"/>
          <w:lang w:eastAsia="pl-PL" w:bidi="pl-PL"/>
        </w:rPr>
      </w:pPr>
      <w:r w:rsidRPr="00527794">
        <w:rPr>
          <w:rFonts w:ascii="Times New Roman" w:eastAsia="Georgia" w:hAnsi="Times New Roman" w:cs="Times New Roman"/>
          <w:lang w:eastAsia="pl-PL" w:bidi="pl-PL"/>
        </w:rPr>
        <w:t>telefon</w:t>
      </w:r>
      <w:r w:rsidRPr="00527794">
        <w:rPr>
          <w:rFonts w:ascii="Times New Roman" w:eastAsia="Georgia" w:hAnsi="Times New Roman" w:cs="Times New Roman"/>
          <w:spacing w:val="-7"/>
          <w:lang w:eastAsia="pl-PL" w:bidi="pl-PL"/>
        </w:rPr>
        <w:t xml:space="preserve"> </w:t>
      </w:r>
      <w:r w:rsidRPr="00527794">
        <w:rPr>
          <w:rFonts w:ascii="Times New Roman" w:eastAsia="Georgia" w:hAnsi="Times New Roman" w:cs="Times New Roman"/>
          <w:lang w:eastAsia="pl-PL" w:bidi="pl-PL"/>
        </w:rPr>
        <w:t>kontaktowy</w:t>
      </w:r>
    </w:p>
    <w:p w:rsidR="003B0040" w:rsidRPr="00527794" w:rsidRDefault="003B0040" w:rsidP="003B0040">
      <w:pPr>
        <w:widowControl w:val="0"/>
        <w:numPr>
          <w:ilvl w:val="2"/>
          <w:numId w:val="49"/>
        </w:numPr>
        <w:tabs>
          <w:tab w:val="left" w:pos="1304"/>
          <w:tab w:val="left" w:pos="1305"/>
        </w:tabs>
        <w:autoSpaceDE w:val="0"/>
        <w:autoSpaceDN w:val="0"/>
        <w:spacing w:before="23" w:after="0" w:line="240" w:lineRule="auto"/>
        <w:rPr>
          <w:rFonts w:ascii="Times New Roman" w:eastAsia="Georgia" w:hAnsi="Times New Roman" w:cs="Times New Roman"/>
          <w:lang w:eastAsia="pl-PL" w:bidi="pl-PL"/>
        </w:rPr>
      </w:pPr>
      <w:r w:rsidRPr="00527794">
        <w:rPr>
          <w:rFonts w:ascii="Times New Roman" w:eastAsia="Georgia" w:hAnsi="Times New Roman" w:cs="Times New Roman"/>
          <w:lang w:eastAsia="pl-PL" w:bidi="pl-PL"/>
        </w:rPr>
        <w:t>zrealizowane dotąd działania w reakcji na</w:t>
      </w:r>
      <w:r w:rsidRPr="00527794">
        <w:rPr>
          <w:rFonts w:ascii="Times New Roman" w:eastAsia="Georgia" w:hAnsi="Times New Roman" w:cs="Times New Roman"/>
          <w:spacing w:val="-37"/>
          <w:lang w:eastAsia="pl-PL" w:bidi="pl-PL"/>
        </w:rPr>
        <w:t xml:space="preserve"> </w:t>
      </w:r>
      <w:r w:rsidRPr="00527794">
        <w:rPr>
          <w:rFonts w:ascii="Times New Roman" w:eastAsia="Georgia" w:hAnsi="Times New Roman" w:cs="Times New Roman"/>
          <w:lang w:eastAsia="pl-PL" w:bidi="pl-PL"/>
        </w:rPr>
        <w:t>zagrożenie</w:t>
      </w:r>
    </w:p>
    <w:p w:rsidR="003B0040" w:rsidRPr="00527794" w:rsidRDefault="003B0040" w:rsidP="003B0040">
      <w:pPr>
        <w:widowControl w:val="0"/>
        <w:numPr>
          <w:ilvl w:val="1"/>
          <w:numId w:val="49"/>
        </w:numPr>
        <w:tabs>
          <w:tab w:val="left" w:pos="957"/>
        </w:tabs>
        <w:autoSpaceDE w:val="0"/>
        <w:autoSpaceDN w:val="0"/>
        <w:spacing w:before="29" w:after="0" w:line="240" w:lineRule="auto"/>
        <w:jc w:val="both"/>
        <w:rPr>
          <w:rFonts w:ascii="Times New Roman" w:eastAsia="Georgia" w:hAnsi="Times New Roman" w:cs="Times New Roman"/>
          <w:lang w:eastAsia="pl-PL" w:bidi="pl-PL"/>
        </w:rPr>
      </w:pPr>
      <w:r w:rsidRPr="00527794">
        <w:rPr>
          <w:rFonts w:ascii="Times New Roman" w:eastAsia="Georgia" w:hAnsi="Times New Roman" w:cs="Times New Roman"/>
          <w:lang w:eastAsia="pl-PL" w:bidi="pl-PL"/>
        </w:rPr>
        <w:t>potwierdzenie</w:t>
      </w:r>
      <w:r w:rsidRPr="00527794">
        <w:rPr>
          <w:rFonts w:ascii="Times New Roman" w:eastAsia="Georgia" w:hAnsi="Times New Roman" w:cs="Times New Roman"/>
          <w:spacing w:val="-10"/>
          <w:lang w:eastAsia="pl-PL" w:bidi="pl-PL"/>
        </w:rPr>
        <w:t xml:space="preserve"> </w:t>
      </w:r>
      <w:r w:rsidRPr="00527794">
        <w:rPr>
          <w:rFonts w:ascii="Times New Roman" w:eastAsia="Georgia" w:hAnsi="Times New Roman" w:cs="Times New Roman"/>
          <w:lang w:eastAsia="pl-PL" w:bidi="pl-PL"/>
        </w:rPr>
        <w:t>przyjęcie</w:t>
      </w:r>
      <w:r w:rsidRPr="00527794">
        <w:rPr>
          <w:rFonts w:ascii="Times New Roman" w:eastAsia="Georgia" w:hAnsi="Times New Roman" w:cs="Times New Roman"/>
          <w:spacing w:val="-10"/>
          <w:lang w:eastAsia="pl-PL" w:bidi="pl-PL"/>
        </w:rPr>
        <w:t xml:space="preserve"> </w:t>
      </w:r>
      <w:r w:rsidRPr="00527794">
        <w:rPr>
          <w:rFonts w:ascii="Times New Roman" w:eastAsia="Georgia" w:hAnsi="Times New Roman" w:cs="Times New Roman"/>
          <w:lang w:eastAsia="pl-PL" w:bidi="pl-PL"/>
        </w:rPr>
        <w:t>zgłoszenia</w:t>
      </w:r>
      <w:r w:rsidRPr="00527794">
        <w:rPr>
          <w:rFonts w:ascii="Times New Roman" w:eastAsia="Georgia" w:hAnsi="Times New Roman" w:cs="Times New Roman"/>
          <w:spacing w:val="-10"/>
          <w:lang w:eastAsia="pl-PL" w:bidi="pl-PL"/>
        </w:rPr>
        <w:t xml:space="preserve"> </w:t>
      </w:r>
      <w:r w:rsidRPr="00527794">
        <w:rPr>
          <w:rFonts w:ascii="Times New Roman" w:eastAsia="Georgia" w:hAnsi="Times New Roman" w:cs="Times New Roman"/>
          <w:lang w:eastAsia="pl-PL" w:bidi="pl-PL"/>
        </w:rPr>
        <w:t>i</w:t>
      </w:r>
      <w:r w:rsidRPr="00527794">
        <w:rPr>
          <w:rFonts w:ascii="Times New Roman" w:eastAsia="Georgia" w:hAnsi="Times New Roman" w:cs="Times New Roman"/>
          <w:spacing w:val="-10"/>
          <w:lang w:eastAsia="pl-PL" w:bidi="pl-PL"/>
        </w:rPr>
        <w:t xml:space="preserve"> </w:t>
      </w:r>
      <w:r w:rsidRPr="00527794">
        <w:rPr>
          <w:rFonts w:ascii="Times New Roman" w:eastAsia="Georgia" w:hAnsi="Times New Roman" w:cs="Times New Roman"/>
          <w:lang w:eastAsia="pl-PL" w:bidi="pl-PL"/>
        </w:rPr>
        <w:t>zapisanie</w:t>
      </w:r>
      <w:r w:rsidRPr="00527794">
        <w:rPr>
          <w:rFonts w:ascii="Times New Roman" w:eastAsia="Georgia" w:hAnsi="Times New Roman" w:cs="Times New Roman"/>
          <w:spacing w:val="-9"/>
          <w:lang w:eastAsia="pl-PL" w:bidi="pl-PL"/>
        </w:rPr>
        <w:t xml:space="preserve"> </w:t>
      </w:r>
      <w:r w:rsidRPr="00527794">
        <w:rPr>
          <w:rFonts w:ascii="Times New Roman" w:eastAsia="Georgia" w:hAnsi="Times New Roman" w:cs="Times New Roman"/>
          <w:lang w:eastAsia="pl-PL" w:bidi="pl-PL"/>
        </w:rPr>
        <w:t>danych</w:t>
      </w:r>
      <w:r w:rsidRPr="00527794">
        <w:rPr>
          <w:rFonts w:ascii="Times New Roman" w:eastAsia="Georgia" w:hAnsi="Times New Roman" w:cs="Times New Roman"/>
          <w:spacing w:val="-10"/>
          <w:lang w:eastAsia="pl-PL" w:bidi="pl-PL"/>
        </w:rPr>
        <w:t xml:space="preserve"> </w:t>
      </w:r>
      <w:r w:rsidRPr="00527794">
        <w:rPr>
          <w:rFonts w:ascii="Times New Roman" w:eastAsia="Georgia" w:hAnsi="Times New Roman" w:cs="Times New Roman"/>
          <w:lang w:eastAsia="pl-PL" w:bidi="pl-PL"/>
        </w:rPr>
        <w:t>przyjmującego</w:t>
      </w:r>
      <w:r w:rsidRPr="00527794">
        <w:rPr>
          <w:rFonts w:ascii="Times New Roman" w:eastAsia="Georgia" w:hAnsi="Times New Roman" w:cs="Times New Roman"/>
          <w:spacing w:val="-13"/>
          <w:lang w:eastAsia="pl-PL" w:bidi="pl-PL"/>
        </w:rPr>
        <w:t xml:space="preserve"> </w:t>
      </w:r>
      <w:r w:rsidRPr="00527794">
        <w:rPr>
          <w:rFonts w:ascii="Times New Roman" w:eastAsia="Georgia" w:hAnsi="Times New Roman" w:cs="Times New Roman"/>
          <w:lang w:eastAsia="pl-PL" w:bidi="pl-PL"/>
        </w:rPr>
        <w:t>zgłoszenie.</w:t>
      </w:r>
    </w:p>
    <w:p w:rsidR="003B0040" w:rsidRPr="00527794" w:rsidRDefault="003B0040" w:rsidP="003B0040">
      <w:pPr>
        <w:widowControl w:val="0"/>
        <w:autoSpaceDE w:val="0"/>
        <w:autoSpaceDN w:val="0"/>
        <w:spacing w:before="7" w:after="0" w:line="240" w:lineRule="auto"/>
        <w:rPr>
          <w:rFonts w:ascii="Times New Roman" w:eastAsia="Georgia" w:hAnsi="Times New Roman" w:cs="Times New Roman"/>
          <w:sz w:val="26"/>
          <w:lang w:eastAsia="pl-PL" w:bidi="pl-PL"/>
        </w:rPr>
      </w:pPr>
    </w:p>
    <w:p w:rsidR="003B0040" w:rsidRPr="00A6707A" w:rsidRDefault="003B0040" w:rsidP="003B0040">
      <w:pPr>
        <w:widowControl w:val="0"/>
        <w:autoSpaceDE w:val="0"/>
        <w:autoSpaceDN w:val="0"/>
        <w:spacing w:after="0" w:line="240" w:lineRule="auto"/>
        <w:ind w:left="236"/>
        <w:jc w:val="both"/>
        <w:rPr>
          <w:rFonts w:ascii="Times New Roman" w:eastAsia="Georgia" w:hAnsi="Times New Roman" w:cs="Times New Roman"/>
          <w:color w:val="FF0000"/>
          <w:lang w:eastAsia="pl-PL" w:bidi="pl-PL"/>
        </w:rPr>
      </w:pPr>
      <w:r w:rsidRPr="00A6707A">
        <w:rPr>
          <w:rFonts w:ascii="Times New Roman" w:eastAsia="Georgia" w:hAnsi="Times New Roman" w:cs="Times New Roman"/>
          <w:color w:val="FF0000"/>
          <w:lang w:eastAsia="pl-PL" w:bidi="pl-PL"/>
        </w:rPr>
        <w:t>O zagrożeniu należy bezzwłocznie poinformować odpowiednie służby:</w:t>
      </w:r>
    </w:p>
    <w:p w:rsidR="003B0040" w:rsidRPr="00A6707A" w:rsidRDefault="003B0040" w:rsidP="003B0040">
      <w:pPr>
        <w:widowControl w:val="0"/>
        <w:numPr>
          <w:ilvl w:val="0"/>
          <w:numId w:val="50"/>
        </w:numPr>
        <w:tabs>
          <w:tab w:val="left" w:pos="956"/>
          <w:tab w:val="left" w:pos="957"/>
        </w:tabs>
        <w:autoSpaceDE w:val="0"/>
        <w:autoSpaceDN w:val="0"/>
        <w:spacing w:before="29" w:after="0" w:line="240" w:lineRule="auto"/>
        <w:rPr>
          <w:rFonts w:ascii="Times New Roman" w:eastAsia="Georgia" w:hAnsi="Times New Roman" w:cs="Times New Roman"/>
          <w:color w:val="FF0000"/>
          <w:lang w:eastAsia="pl-PL" w:bidi="pl-PL"/>
        </w:rPr>
      </w:pPr>
      <w:r w:rsidRPr="00A6707A">
        <w:rPr>
          <w:rFonts w:ascii="Times New Roman" w:eastAsia="Georgia" w:hAnsi="Times New Roman" w:cs="Times New Roman"/>
          <w:color w:val="FF0000"/>
          <w:lang w:eastAsia="pl-PL" w:bidi="pl-PL"/>
        </w:rPr>
        <w:t>Policja</w:t>
      </w:r>
      <w:r w:rsidRPr="00A6707A">
        <w:rPr>
          <w:rFonts w:ascii="Times New Roman" w:eastAsia="Georgia" w:hAnsi="Times New Roman" w:cs="Times New Roman"/>
          <w:color w:val="FF0000"/>
          <w:spacing w:val="-6"/>
          <w:lang w:eastAsia="pl-PL" w:bidi="pl-PL"/>
        </w:rPr>
        <w:t xml:space="preserve"> </w:t>
      </w:r>
      <w:r w:rsidRPr="00A6707A">
        <w:rPr>
          <w:rFonts w:ascii="Times New Roman" w:eastAsia="Georgia" w:hAnsi="Times New Roman" w:cs="Times New Roman"/>
          <w:color w:val="FF0000"/>
          <w:lang w:eastAsia="pl-PL" w:bidi="pl-PL"/>
        </w:rPr>
        <w:t>997</w:t>
      </w:r>
    </w:p>
    <w:p w:rsidR="003B0040" w:rsidRPr="00A6707A" w:rsidRDefault="003B0040" w:rsidP="003B0040">
      <w:pPr>
        <w:widowControl w:val="0"/>
        <w:numPr>
          <w:ilvl w:val="0"/>
          <w:numId w:val="50"/>
        </w:numPr>
        <w:tabs>
          <w:tab w:val="left" w:pos="956"/>
          <w:tab w:val="left" w:pos="957"/>
        </w:tabs>
        <w:autoSpaceDE w:val="0"/>
        <w:autoSpaceDN w:val="0"/>
        <w:spacing w:before="28" w:after="0" w:line="240" w:lineRule="auto"/>
        <w:rPr>
          <w:rFonts w:ascii="Times New Roman" w:eastAsia="Georgia" w:hAnsi="Times New Roman" w:cs="Times New Roman"/>
          <w:color w:val="FF0000"/>
          <w:lang w:eastAsia="pl-PL" w:bidi="pl-PL"/>
        </w:rPr>
      </w:pPr>
      <w:r w:rsidRPr="00A6707A">
        <w:rPr>
          <w:rFonts w:ascii="Times New Roman" w:eastAsia="Georgia" w:hAnsi="Times New Roman" w:cs="Times New Roman"/>
          <w:color w:val="FF0000"/>
          <w:lang w:eastAsia="pl-PL" w:bidi="pl-PL"/>
        </w:rPr>
        <w:t>Straż Pożarna</w:t>
      </w:r>
      <w:r w:rsidRPr="00A6707A">
        <w:rPr>
          <w:rFonts w:ascii="Times New Roman" w:eastAsia="Georgia" w:hAnsi="Times New Roman" w:cs="Times New Roman"/>
          <w:color w:val="FF0000"/>
          <w:spacing w:val="-11"/>
          <w:lang w:eastAsia="pl-PL" w:bidi="pl-PL"/>
        </w:rPr>
        <w:t xml:space="preserve"> </w:t>
      </w:r>
      <w:r w:rsidRPr="00A6707A">
        <w:rPr>
          <w:rFonts w:ascii="Times New Roman" w:eastAsia="Georgia" w:hAnsi="Times New Roman" w:cs="Times New Roman"/>
          <w:color w:val="FF0000"/>
          <w:lang w:eastAsia="pl-PL" w:bidi="pl-PL"/>
        </w:rPr>
        <w:t>998</w:t>
      </w:r>
    </w:p>
    <w:p w:rsidR="003B0040" w:rsidRPr="00A6707A" w:rsidRDefault="003B0040" w:rsidP="003B0040">
      <w:pPr>
        <w:widowControl w:val="0"/>
        <w:numPr>
          <w:ilvl w:val="0"/>
          <w:numId w:val="50"/>
        </w:numPr>
        <w:tabs>
          <w:tab w:val="left" w:pos="956"/>
          <w:tab w:val="left" w:pos="957"/>
        </w:tabs>
        <w:autoSpaceDE w:val="0"/>
        <w:autoSpaceDN w:val="0"/>
        <w:spacing w:before="29" w:after="0" w:line="240" w:lineRule="auto"/>
        <w:rPr>
          <w:rFonts w:ascii="Times New Roman" w:eastAsia="Georgia" w:hAnsi="Times New Roman" w:cs="Times New Roman"/>
          <w:color w:val="FF0000"/>
          <w:lang w:eastAsia="pl-PL" w:bidi="pl-PL"/>
        </w:rPr>
      </w:pPr>
      <w:r w:rsidRPr="00A6707A">
        <w:rPr>
          <w:rFonts w:ascii="Times New Roman" w:eastAsia="Georgia" w:hAnsi="Times New Roman" w:cs="Times New Roman"/>
          <w:color w:val="FF0000"/>
          <w:lang w:eastAsia="pl-PL" w:bidi="pl-PL"/>
        </w:rPr>
        <w:t>Pogotowie Ratunkowe</w:t>
      </w:r>
      <w:r w:rsidRPr="00A6707A">
        <w:rPr>
          <w:rFonts w:ascii="Times New Roman" w:eastAsia="Georgia" w:hAnsi="Times New Roman" w:cs="Times New Roman"/>
          <w:color w:val="FF0000"/>
          <w:spacing w:val="-11"/>
          <w:lang w:eastAsia="pl-PL" w:bidi="pl-PL"/>
        </w:rPr>
        <w:t xml:space="preserve"> </w:t>
      </w:r>
      <w:r w:rsidRPr="00A6707A">
        <w:rPr>
          <w:rFonts w:ascii="Times New Roman" w:eastAsia="Georgia" w:hAnsi="Times New Roman" w:cs="Times New Roman"/>
          <w:color w:val="FF0000"/>
          <w:lang w:eastAsia="pl-PL" w:bidi="pl-PL"/>
        </w:rPr>
        <w:t>999</w:t>
      </w:r>
    </w:p>
    <w:p w:rsidR="003B0040" w:rsidRPr="00A6707A" w:rsidRDefault="003B0040" w:rsidP="003B0040">
      <w:pPr>
        <w:widowControl w:val="0"/>
        <w:numPr>
          <w:ilvl w:val="0"/>
          <w:numId w:val="50"/>
        </w:numPr>
        <w:tabs>
          <w:tab w:val="left" w:pos="956"/>
          <w:tab w:val="left" w:pos="957"/>
        </w:tabs>
        <w:autoSpaceDE w:val="0"/>
        <w:autoSpaceDN w:val="0"/>
        <w:spacing w:before="28" w:after="0" w:line="240" w:lineRule="auto"/>
        <w:rPr>
          <w:rFonts w:ascii="Times New Roman" w:eastAsia="Georgia" w:hAnsi="Times New Roman" w:cs="Times New Roman"/>
          <w:color w:val="FF0000"/>
          <w:lang w:eastAsia="pl-PL" w:bidi="pl-PL"/>
        </w:rPr>
      </w:pPr>
      <w:r w:rsidRPr="00A6707A">
        <w:rPr>
          <w:rFonts w:ascii="Times New Roman" w:eastAsia="Georgia" w:hAnsi="Times New Roman" w:cs="Times New Roman"/>
          <w:color w:val="FF0000"/>
          <w:lang w:eastAsia="pl-PL" w:bidi="pl-PL"/>
        </w:rPr>
        <w:t>Europejski</w:t>
      </w:r>
      <w:r w:rsidRPr="00A6707A">
        <w:rPr>
          <w:rFonts w:ascii="Times New Roman" w:eastAsia="Georgia" w:hAnsi="Times New Roman" w:cs="Times New Roman"/>
          <w:color w:val="FF0000"/>
          <w:spacing w:val="-14"/>
          <w:lang w:eastAsia="pl-PL" w:bidi="pl-PL"/>
        </w:rPr>
        <w:t xml:space="preserve"> </w:t>
      </w:r>
      <w:r w:rsidRPr="00A6707A">
        <w:rPr>
          <w:rFonts w:ascii="Times New Roman" w:eastAsia="Georgia" w:hAnsi="Times New Roman" w:cs="Times New Roman"/>
          <w:color w:val="FF0000"/>
          <w:lang w:eastAsia="pl-PL" w:bidi="pl-PL"/>
        </w:rPr>
        <w:t>Telefon</w:t>
      </w:r>
      <w:r w:rsidRPr="00A6707A">
        <w:rPr>
          <w:rFonts w:ascii="Times New Roman" w:eastAsia="Georgia" w:hAnsi="Times New Roman" w:cs="Times New Roman"/>
          <w:color w:val="FF0000"/>
          <w:spacing w:val="-12"/>
          <w:lang w:eastAsia="pl-PL" w:bidi="pl-PL"/>
        </w:rPr>
        <w:t xml:space="preserve"> </w:t>
      </w:r>
      <w:r w:rsidRPr="00A6707A">
        <w:rPr>
          <w:rFonts w:ascii="Times New Roman" w:eastAsia="Georgia" w:hAnsi="Times New Roman" w:cs="Times New Roman"/>
          <w:color w:val="FF0000"/>
          <w:lang w:eastAsia="pl-PL" w:bidi="pl-PL"/>
        </w:rPr>
        <w:t>Alarmowy</w:t>
      </w:r>
      <w:r w:rsidRPr="00A6707A">
        <w:rPr>
          <w:rFonts w:ascii="Times New Roman" w:eastAsia="Georgia" w:hAnsi="Times New Roman" w:cs="Times New Roman"/>
          <w:color w:val="FF0000"/>
          <w:spacing w:val="-12"/>
          <w:lang w:eastAsia="pl-PL" w:bidi="pl-PL"/>
        </w:rPr>
        <w:t xml:space="preserve"> </w:t>
      </w:r>
      <w:r w:rsidRPr="00A6707A">
        <w:rPr>
          <w:rFonts w:ascii="Times New Roman" w:eastAsia="Georgia" w:hAnsi="Times New Roman" w:cs="Times New Roman"/>
          <w:color w:val="FF0000"/>
          <w:lang w:eastAsia="pl-PL" w:bidi="pl-PL"/>
        </w:rPr>
        <w:t>obowiązującym</w:t>
      </w:r>
      <w:r w:rsidRPr="00A6707A">
        <w:rPr>
          <w:rFonts w:ascii="Times New Roman" w:eastAsia="Georgia" w:hAnsi="Times New Roman" w:cs="Times New Roman"/>
          <w:color w:val="FF0000"/>
          <w:spacing w:val="-10"/>
          <w:lang w:eastAsia="pl-PL" w:bidi="pl-PL"/>
        </w:rPr>
        <w:t xml:space="preserve"> </w:t>
      </w:r>
      <w:r w:rsidRPr="00A6707A">
        <w:rPr>
          <w:rFonts w:ascii="Times New Roman" w:eastAsia="Georgia" w:hAnsi="Times New Roman" w:cs="Times New Roman"/>
          <w:color w:val="FF0000"/>
          <w:lang w:eastAsia="pl-PL" w:bidi="pl-PL"/>
        </w:rPr>
        <w:t>na</w:t>
      </w:r>
      <w:r w:rsidRPr="00A6707A">
        <w:rPr>
          <w:rFonts w:ascii="Times New Roman" w:eastAsia="Georgia" w:hAnsi="Times New Roman" w:cs="Times New Roman"/>
          <w:color w:val="FF0000"/>
          <w:spacing w:val="-11"/>
          <w:lang w:eastAsia="pl-PL" w:bidi="pl-PL"/>
        </w:rPr>
        <w:t xml:space="preserve"> </w:t>
      </w:r>
      <w:r w:rsidRPr="00A6707A">
        <w:rPr>
          <w:rFonts w:ascii="Times New Roman" w:eastAsia="Georgia" w:hAnsi="Times New Roman" w:cs="Times New Roman"/>
          <w:color w:val="FF0000"/>
          <w:lang w:eastAsia="pl-PL" w:bidi="pl-PL"/>
        </w:rPr>
        <w:t>terenie</w:t>
      </w:r>
      <w:r w:rsidRPr="00A6707A">
        <w:rPr>
          <w:rFonts w:ascii="Times New Roman" w:eastAsia="Georgia" w:hAnsi="Times New Roman" w:cs="Times New Roman"/>
          <w:color w:val="FF0000"/>
          <w:spacing w:val="-11"/>
          <w:lang w:eastAsia="pl-PL" w:bidi="pl-PL"/>
        </w:rPr>
        <w:t xml:space="preserve"> </w:t>
      </w:r>
      <w:r w:rsidRPr="00A6707A">
        <w:rPr>
          <w:rFonts w:ascii="Times New Roman" w:eastAsia="Georgia" w:hAnsi="Times New Roman" w:cs="Times New Roman"/>
          <w:color w:val="FF0000"/>
          <w:lang w:eastAsia="pl-PL" w:bidi="pl-PL"/>
        </w:rPr>
        <w:t>całej</w:t>
      </w:r>
      <w:r w:rsidRPr="00A6707A">
        <w:rPr>
          <w:rFonts w:ascii="Times New Roman" w:eastAsia="Georgia" w:hAnsi="Times New Roman" w:cs="Times New Roman"/>
          <w:color w:val="FF0000"/>
          <w:spacing w:val="-12"/>
          <w:lang w:eastAsia="pl-PL" w:bidi="pl-PL"/>
        </w:rPr>
        <w:t xml:space="preserve"> </w:t>
      </w:r>
      <w:r w:rsidRPr="00A6707A">
        <w:rPr>
          <w:rFonts w:ascii="Times New Roman" w:eastAsia="Georgia" w:hAnsi="Times New Roman" w:cs="Times New Roman"/>
          <w:color w:val="FF0000"/>
          <w:lang w:eastAsia="pl-PL" w:bidi="pl-PL"/>
        </w:rPr>
        <w:t>Unii</w:t>
      </w:r>
      <w:r w:rsidRPr="00A6707A">
        <w:rPr>
          <w:rFonts w:ascii="Times New Roman" w:eastAsia="Georgia" w:hAnsi="Times New Roman" w:cs="Times New Roman"/>
          <w:color w:val="FF0000"/>
          <w:spacing w:val="-10"/>
          <w:lang w:eastAsia="pl-PL" w:bidi="pl-PL"/>
        </w:rPr>
        <w:t xml:space="preserve"> </w:t>
      </w:r>
      <w:r w:rsidRPr="00A6707A">
        <w:rPr>
          <w:rFonts w:ascii="Times New Roman" w:eastAsia="Georgia" w:hAnsi="Times New Roman" w:cs="Times New Roman"/>
          <w:color w:val="FF0000"/>
          <w:lang w:eastAsia="pl-PL" w:bidi="pl-PL"/>
        </w:rPr>
        <w:t>Europejskiej</w:t>
      </w:r>
      <w:r w:rsidRPr="00A6707A">
        <w:rPr>
          <w:rFonts w:ascii="Times New Roman" w:eastAsia="Georgia" w:hAnsi="Times New Roman" w:cs="Times New Roman"/>
          <w:color w:val="FF0000"/>
          <w:spacing w:val="-11"/>
          <w:lang w:eastAsia="pl-PL" w:bidi="pl-PL"/>
        </w:rPr>
        <w:t xml:space="preserve"> </w:t>
      </w:r>
      <w:r w:rsidRPr="00A6707A">
        <w:rPr>
          <w:rFonts w:ascii="Times New Roman" w:eastAsia="Georgia" w:hAnsi="Times New Roman" w:cs="Times New Roman"/>
          <w:color w:val="FF0000"/>
          <w:lang w:eastAsia="pl-PL" w:bidi="pl-PL"/>
        </w:rPr>
        <w:t>112</w:t>
      </w:r>
    </w:p>
    <w:p w:rsidR="003B0040" w:rsidRPr="00A6707A" w:rsidRDefault="003B0040" w:rsidP="003B0040">
      <w:pPr>
        <w:widowControl w:val="0"/>
        <w:numPr>
          <w:ilvl w:val="0"/>
          <w:numId w:val="50"/>
        </w:numPr>
        <w:tabs>
          <w:tab w:val="left" w:pos="956"/>
          <w:tab w:val="left" w:pos="957"/>
        </w:tabs>
        <w:autoSpaceDE w:val="0"/>
        <w:autoSpaceDN w:val="0"/>
        <w:spacing w:before="29" w:after="0" w:line="240" w:lineRule="auto"/>
        <w:rPr>
          <w:rFonts w:ascii="Times New Roman" w:eastAsia="Georgia" w:hAnsi="Times New Roman" w:cs="Times New Roman"/>
          <w:color w:val="FF0000"/>
          <w:lang w:eastAsia="pl-PL" w:bidi="pl-PL"/>
        </w:rPr>
      </w:pPr>
      <w:r w:rsidRPr="00A6707A">
        <w:rPr>
          <w:rFonts w:ascii="Times New Roman" w:eastAsia="Georgia" w:hAnsi="Times New Roman" w:cs="Times New Roman"/>
          <w:color w:val="FF0000"/>
          <w:lang w:eastAsia="pl-PL" w:bidi="pl-PL"/>
        </w:rPr>
        <w:t>Pogotowie Energetyczne</w:t>
      </w:r>
      <w:r w:rsidRPr="00A6707A">
        <w:rPr>
          <w:rFonts w:ascii="Times New Roman" w:eastAsia="Georgia" w:hAnsi="Times New Roman" w:cs="Times New Roman"/>
          <w:color w:val="FF0000"/>
          <w:spacing w:val="-14"/>
          <w:lang w:eastAsia="pl-PL" w:bidi="pl-PL"/>
        </w:rPr>
        <w:t xml:space="preserve"> </w:t>
      </w:r>
      <w:r w:rsidRPr="00A6707A">
        <w:rPr>
          <w:rFonts w:ascii="Times New Roman" w:eastAsia="Georgia" w:hAnsi="Times New Roman" w:cs="Times New Roman"/>
          <w:color w:val="FF0000"/>
          <w:lang w:eastAsia="pl-PL" w:bidi="pl-PL"/>
        </w:rPr>
        <w:t>991</w:t>
      </w:r>
    </w:p>
    <w:p w:rsidR="003B0040" w:rsidRPr="00A6707A" w:rsidRDefault="003B0040" w:rsidP="003B0040">
      <w:pPr>
        <w:widowControl w:val="0"/>
        <w:numPr>
          <w:ilvl w:val="0"/>
          <w:numId w:val="50"/>
        </w:numPr>
        <w:tabs>
          <w:tab w:val="left" w:pos="956"/>
          <w:tab w:val="left" w:pos="957"/>
        </w:tabs>
        <w:autoSpaceDE w:val="0"/>
        <w:autoSpaceDN w:val="0"/>
        <w:spacing w:before="28" w:after="0" w:line="240" w:lineRule="auto"/>
        <w:rPr>
          <w:rFonts w:ascii="Times New Roman" w:eastAsia="Georgia" w:hAnsi="Times New Roman" w:cs="Times New Roman"/>
          <w:color w:val="FF0000"/>
          <w:lang w:eastAsia="pl-PL" w:bidi="pl-PL"/>
        </w:rPr>
      </w:pPr>
      <w:r w:rsidRPr="00A6707A">
        <w:rPr>
          <w:rFonts w:ascii="Times New Roman" w:eastAsia="Georgia" w:hAnsi="Times New Roman" w:cs="Times New Roman"/>
          <w:color w:val="FF0000"/>
          <w:lang w:eastAsia="pl-PL" w:bidi="pl-PL"/>
        </w:rPr>
        <w:t>Pogotowie Gazowe</w:t>
      </w:r>
      <w:r w:rsidRPr="00A6707A">
        <w:rPr>
          <w:rFonts w:ascii="Times New Roman" w:eastAsia="Georgia" w:hAnsi="Times New Roman" w:cs="Times New Roman"/>
          <w:color w:val="FF0000"/>
          <w:spacing w:val="-14"/>
          <w:lang w:eastAsia="pl-PL" w:bidi="pl-PL"/>
        </w:rPr>
        <w:t xml:space="preserve"> </w:t>
      </w:r>
      <w:r w:rsidRPr="00A6707A">
        <w:rPr>
          <w:rFonts w:ascii="Times New Roman" w:eastAsia="Georgia" w:hAnsi="Times New Roman" w:cs="Times New Roman"/>
          <w:color w:val="FF0000"/>
          <w:lang w:eastAsia="pl-PL" w:bidi="pl-PL"/>
        </w:rPr>
        <w:t>992</w:t>
      </w:r>
    </w:p>
    <w:p w:rsidR="003B0040" w:rsidRPr="00A6707A" w:rsidRDefault="003B0040" w:rsidP="003B0040">
      <w:pPr>
        <w:widowControl w:val="0"/>
        <w:numPr>
          <w:ilvl w:val="0"/>
          <w:numId w:val="50"/>
        </w:numPr>
        <w:tabs>
          <w:tab w:val="left" w:pos="956"/>
          <w:tab w:val="left" w:pos="957"/>
        </w:tabs>
        <w:autoSpaceDE w:val="0"/>
        <w:autoSpaceDN w:val="0"/>
        <w:spacing w:before="28" w:after="0" w:line="240" w:lineRule="auto"/>
        <w:rPr>
          <w:rFonts w:ascii="Times New Roman" w:eastAsia="Georgia" w:hAnsi="Times New Roman" w:cs="Times New Roman"/>
          <w:color w:val="FF0000"/>
          <w:lang w:eastAsia="pl-PL" w:bidi="pl-PL"/>
        </w:rPr>
      </w:pPr>
      <w:r w:rsidRPr="00A6707A">
        <w:rPr>
          <w:rFonts w:ascii="Times New Roman" w:eastAsia="Georgia" w:hAnsi="Times New Roman" w:cs="Times New Roman"/>
          <w:color w:val="FF0000"/>
          <w:lang w:eastAsia="pl-PL" w:bidi="pl-PL"/>
        </w:rPr>
        <w:t>Pogotowie Ciepłownicze</w:t>
      </w:r>
      <w:r w:rsidRPr="00A6707A">
        <w:rPr>
          <w:rFonts w:ascii="Times New Roman" w:eastAsia="Georgia" w:hAnsi="Times New Roman" w:cs="Times New Roman"/>
          <w:color w:val="FF0000"/>
          <w:spacing w:val="-16"/>
          <w:lang w:eastAsia="pl-PL" w:bidi="pl-PL"/>
        </w:rPr>
        <w:t xml:space="preserve"> </w:t>
      </w:r>
      <w:r w:rsidRPr="00A6707A">
        <w:rPr>
          <w:rFonts w:ascii="Times New Roman" w:eastAsia="Georgia" w:hAnsi="Times New Roman" w:cs="Times New Roman"/>
          <w:color w:val="FF0000"/>
          <w:lang w:eastAsia="pl-PL" w:bidi="pl-PL"/>
        </w:rPr>
        <w:t>993</w:t>
      </w:r>
    </w:p>
    <w:p w:rsidR="003B0040" w:rsidRPr="00A6707A" w:rsidRDefault="003B0040" w:rsidP="003B0040">
      <w:pPr>
        <w:widowControl w:val="0"/>
        <w:numPr>
          <w:ilvl w:val="0"/>
          <w:numId w:val="50"/>
        </w:numPr>
        <w:tabs>
          <w:tab w:val="left" w:pos="956"/>
          <w:tab w:val="left" w:pos="957"/>
        </w:tabs>
        <w:autoSpaceDE w:val="0"/>
        <w:autoSpaceDN w:val="0"/>
        <w:spacing w:before="29" w:after="0" w:line="240" w:lineRule="auto"/>
        <w:rPr>
          <w:rFonts w:ascii="Times New Roman" w:eastAsia="Georgia" w:hAnsi="Times New Roman" w:cs="Times New Roman"/>
          <w:color w:val="FF0000"/>
          <w:lang w:eastAsia="pl-PL" w:bidi="pl-PL"/>
        </w:rPr>
      </w:pPr>
      <w:r w:rsidRPr="00A6707A">
        <w:rPr>
          <w:rFonts w:ascii="Times New Roman" w:eastAsia="Georgia" w:hAnsi="Times New Roman" w:cs="Times New Roman"/>
          <w:color w:val="FF0000"/>
          <w:lang w:eastAsia="pl-PL" w:bidi="pl-PL"/>
        </w:rPr>
        <w:t>Pogotowie Wodno-Kanalizacyjne</w:t>
      </w:r>
      <w:r w:rsidRPr="00A6707A">
        <w:rPr>
          <w:rFonts w:ascii="Times New Roman" w:eastAsia="Georgia" w:hAnsi="Times New Roman" w:cs="Times New Roman"/>
          <w:color w:val="FF0000"/>
          <w:spacing w:val="-15"/>
          <w:lang w:eastAsia="pl-PL" w:bidi="pl-PL"/>
        </w:rPr>
        <w:t xml:space="preserve"> </w:t>
      </w:r>
      <w:r w:rsidRPr="00A6707A">
        <w:rPr>
          <w:rFonts w:ascii="Times New Roman" w:eastAsia="Georgia" w:hAnsi="Times New Roman" w:cs="Times New Roman"/>
          <w:color w:val="FF0000"/>
          <w:lang w:eastAsia="pl-PL" w:bidi="pl-PL"/>
        </w:rPr>
        <w:t>994</w:t>
      </w:r>
    </w:p>
    <w:p w:rsidR="003B0040" w:rsidRPr="00A6707A" w:rsidRDefault="003B0040" w:rsidP="003B0040">
      <w:pPr>
        <w:widowControl w:val="0"/>
        <w:numPr>
          <w:ilvl w:val="0"/>
          <w:numId w:val="50"/>
        </w:numPr>
        <w:tabs>
          <w:tab w:val="left" w:pos="956"/>
          <w:tab w:val="left" w:pos="957"/>
        </w:tabs>
        <w:autoSpaceDE w:val="0"/>
        <w:autoSpaceDN w:val="0"/>
        <w:spacing w:before="28" w:after="0" w:line="240" w:lineRule="auto"/>
        <w:rPr>
          <w:rFonts w:ascii="Times New Roman" w:eastAsia="Georgia" w:hAnsi="Times New Roman" w:cs="Times New Roman"/>
          <w:color w:val="FF0000"/>
          <w:lang w:eastAsia="pl-PL" w:bidi="pl-PL"/>
        </w:rPr>
      </w:pPr>
      <w:r w:rsidRPr="00A6707A">
        <w:rPr>
          <w:rFonts w:ascii="Times New Roman" w:eastAsia="Georgia" w:hAnsi="Times New Roman" w:cs="Times New Roman"/>
          <w:color w:val="FF0000"/>
          <w:lang w:eastAsia="pl-PL" w:bidi="pl-PL"/>
        </w:rPr>
        <w:t>Wojewódzkie Centrum Zarządzania Kryzysowego</w:t>
      </w:r>
      <w:r w:rsidRPr="00A6707A">
        <w:rPr>
          <w:rFonts w:ascii="Times New Roman" w:eastAsia="Georgia" w:hAnsi="Times New Roman" w:cs="Times New Roman"/>
          <w:color w:val="FF0000"/>
          <w:spacing w:val="-28"/>
          <w:lang w:eastAsia="pl-PL" w:bidi="pl-PL"/>
        </w:rPr>
        <w:t xml:space="preserve"> </w:t>
      </w:r>
      <w:r w:rsidRPr="00A6707A">
        <w:rPr>
          <w:rFonts w:ascii="Times New Roman" w:eastAsia="Georgia" w:hAnsi="Times New Roman" w:cs="Times New Roman"/>
          <w:color w:val="FF0000"/>
          <w:lang w:eastAsia="pl-PL" w:bidi="pl-PL"/>
        </w:rPr>
        <w:t>987</w:t>
      </w:r>
    </w:p>
    <w:p w:rsidR="003B0040" w:rsidRPr="00A6707A" w:rsidRDefault="003B0040" w:rsidP="003B0040">
      <w:pPr>
        <w:widowControl w:val="0"/>
        <w:numPr>
          <w:ilvl w:val="0"/>
          <w:numId w:val="50"/>
        </w:numPr>
        <w:tabs>
          <w:tab w:val="left" w:pos="956"/>
          <w:tab w:val="left" w:pos="957"/>
        </w:tabs>
        <w:autoSpaceDE w:val="0"/>
        <w:autoSpaceDN w:val="0"/>
        <w:spacing w:before="29" w:after="0" w:line="240" w:lineRule="auto"/>
        <w:rPr>
          <w:rFonts w:ascii="Times New Roman" w:eastAsia="Georgia" w:hAnsi="Times New Roman" w:cs="Times New Roman"/>
          <w:color w:val="FF0000"/>
          <w:lang w:eastAsia="pl-PL" w:bidi="pl-PL"/>
        </w:rPr>
      </w:pPr>
      <w:r w:rsidRPr="00A6707A">
        <w:rPr>
          <w:rFonts w:ascii="Times New Roman" w:eastAsia="Georgia" w:hAnsi="Times New Roman" w:cs="Times New Roman"/>
          <w:color w:val="FF0000"/>
          <w:lang w:eastAsia="pl-PL" w:bidi="pl-PL"/>
        </w:rPr>
        <w:t>Infolinia</w:t>
      </w:r>
      <w:r w:rsidRPr="00A6707A">
        <w:rPr>
          <w:rFonts w:ascii="Times New Roman" w:eastAsia="Georgia" w:hAnsi="Times New Roman" w:cs="Times New Roman"/>
          <w:color w:val="FF0000"/>
          <w:spacing w:val="-7"/>
          <w:lang w:eastAsia="pl-PL" w:bidi="pl-PL"/>
        </w:rPr>
        <w:t xml:space="preserve"> </w:t>
      </w:r>
      <w:r w:rsidRPr="00A6707A">
        <w:rPr>
          <w:rFonts w:ascii="Times New Roman" w:eastAsia="Georgia" w:hAnsi="Times New Roman" w:cs="Times New Roman"/>
          <w:color w:val="FF0000"/>
          <w:lang w:eastAsia="pl-PL" w:bidi="pl-PL"/>
        </w:rPr>
        <w:t>Policji</w:t>
      </w:r>
      <w:r w:rsidRPr="00A6707A">
        <w:rPr>
          <w:rFonts w:ascii="Times New Roman" w:eastAsia="Georgia" w:hAnsi="Times New Roman" w:cs="Times New Roman"/>
          <w:color w:val="FF0000"/>
          <w:spacing w:val="-6"/>
          <w:lang w:eastAsia="pl-PL" w:bidi="pl-PL"/>
        </w:rPr>
        <w:t xml:space="preserve"> </w:t>
      </w:r>
      <w:r w:rsidRPr="00A6707A">
        <w:rPr>
          <w:rFonts w:ascii="Times New Roman" w:eastAsia="Georgia" w:hAnsi="Times New Roman" w:cs="Times New Roman"/>
          <w:color w:val="FF0000"/>
          <w:lang w:eastAsia="pl-PL" w:bidi="pl-PL"/>
        </w:rPr>
        <w:t>(połączenie</w:t>
      </w:r>
      <w:r w:rsidRPr="00A6707A">
        <w:rPr>
          <w:rFonts w:ascii="Times New Roman" w:eastAsia="Georgia" w:hAnsi="Times New Roman" w:cs="Times New Roman"/>
          <w:color w:val="FF0000"/>
          <w:spacing w:val="-7"/>
          <w:lang w:eastAsia="pl-PL" w:bidi="pl-PL"/>
        </w:rPr>
        <w:t xml:space="preserve"> </w:t>
      </w:r>
      <w:r w:rsidRPr="00A6707A">
        <w:rPr>
          <w:rFonts w:ascii="Times New Roman" w:eastAsia="Georgia" w:hAnsi="Times New Roman" w:cs="Times New Roman"/>
          <w:color w:val="FF0000"/>
          <w:lang w:eastAsia="pl-PL" w:bidi="pl-PL"/>
        </w:rPr>
        <w:t>bezpłatne)</w:t>
      </w:r>
      <w:r w:rsidRPr="00A6707A">
        <w:rPr>
          <w:rFonts w:ascii="Times New Roman" w:eastAsia="Georgia" w:hAnsi="Times New Roman" w:cs="Times New Roman"/>
          <w:color w:val="FF0000"/>
          <w:spacing w:val="-8"/>
          <w:lang w:eastAsia="pl-PL" w:bidi="pl-PL"/>
        </w:rPr>
        <w:t xml:space="preserve"> </w:t>
      </w:r>
      <w:r w:rsidRPr="00A6707A">
        <w:rPr>
          <w:rFonts w:ascii="Times New Roman" w:eastAsia="Georgia" w:hAnsi="Times New Roman" w:cs="Times New Roman"/>
          <w:color w:val="FF0000"/>
          <w:lang w:eastAsia="pl-PL" w:bidi="pl-PL"/>
        </w:rPr>
        <w:t>800</w:t>
      </w:r>
      <w:r w:rsidRPr="00A6707A">
        <w:rPr>
          <w:rFonts w:ascii="Times New Roman" w:eastAsia="Georgia" w:hAnsi="Times New Roman" w:cs="Times New Roman"/>
          <w:color w:val="FF0000"/>
          <w:spacing w:val="-6"/>
          <w:lang w:eastAsia="pl-PL" w:bidi="pl-PL"/>
        </w:rPr>
        <w:t xml:space="preserve"> </w:t>
      </w:r>
      <w:r w:rsidRPr="00A6707A">
        <w:rPr>
          <w:rFonts w:ascii="Times New Roman" w:eastAsia="Georgia" w:hAnsi="Times New Roman" w:cs="Times New Roman"/>
          <w:color w:val="FF0000"/>
          <w:lang w:eastAsia="pl-PL" w:bidi="pl-PL"/>
        </w:rPr>
        <w:t>120</w:t>
      </w:r>
      <w:r w:rsidRPr="00A6707A">
        <w:rPr>
          <w:rFonts w:ascii="Times New Roman" w:eastAsia="Georgia" w:hAnsi="Times New Roman" w:cs="Times New Roman"/>
          <w:color w:val="FF0000"/>
          <w:spacing w:val="-6"/>
          <w:lang w:eastAsia="pl-PL" w:bidi="pl-PL"/>
        </w:rPr>
        <w:t> </w:t>
      </w:r>
      <w:r w:rsidRPr="00A6707A">
        <w:rPr>
          <w:rFonts w:ascii="Times New Roman" w:eastAsia="Georgia" w:hAnsi="Times New Roman" w:cs="Times New Roman"/>
          <w:color w:val="FF0000"/>
          <w:lang w:eastAsia="pl-PL" w:bidi="pl-PL"/>
        </w:rPr>
        <w:t>226.</w:t>
      </w:r>
    </w:p>
    <w:p w:rsidR="003B0040" w:rsidRDefault="003B0040" w:rsidP="003B0040">
      <w:pPr>
        <w:widowControl w:val="0"/>
        <w:tabs>
          <w:tab w:val="left" w:pos="956"/>
          <w:tab w:val="left" w:pos="957"/>
        </w:tabs>
        <w:autoSpaceDE w:val="0"/>
        <w:autoSpaceDN w:val="0"/>
        <w:spacing w:before="29" w:after="0" w:line="240" w:lineRule="auto"/>
        <w:rPr>
          <w:rFonts w:ascii="Times New Roman" w:eastAsia="Georgia" w:hAnsi="Times New Roman" w:cs="Times New Roman"/>
          <w:lang w:eastAsia="pl-PL" w:bidi="pl-PL"/>
        </w:rPr>
      </w:pPr>
    </w:p>
    <w:p w:rsidR="003B0040" w:rsidRDefault="003B0040" w:rsidP="003B0040">
      <w:pPr>
        <w:rPr>
          <w:rFonts w:ascii="Times New Roman" w:eastAsia="Georgia" w:hAnsi="Times New Roman" w:cs="Times New Roman"/>
          <w:b/>
          <w:sz w:val="28"/>
          <w:szCs w:val="28"/>
          <w:lang w:eastAsia="pl-PL" w:bidi="pl-PL"/>
        </w:rPr>
      </w:pPr>
      <w:r>
        <w:rPr>
          <w:rFonts w:ascii="Times New Roman" w:eastAsia="Georgia" w:hAnsi="Times New Roman" w:cs="Times New Roman"/>
          <w:b/>
          <w:sz w:val="28"/>
          <w:szCs w:val="28"/>
          <w:lang w:eastAsia="pl-PL" w:bidi="pl-PL"/>
        </w:rPr>
        <w:br w:type="page"/>
      </w:r>
    </w:p>
    <w:p w:rsidR="003B0040" w:rsidRDefault="003B0040" w:rsidP="003B0040">
      <w:pPr>
        <w:pStyle w:val="Akapitzlist"/>
        <w:widowControl w:val="0"/>
        <w:numPr>
          <w:ilvl w:val="0"/>
          <w:numId w:val="91"/>
        </w:numPr>
        <w:autoSpaceDE w:val="0"/>
        <w:autoSpaceDN w:val="0"/>
        <w:spacing w:before="126" w:after="0" w:line="360" w:lineRule="auto"/>
        <w:ind w:right="472"/>
        <w:jc w:val="both"/>
        <w:rPr>
          <w:rFonts w:ascii="Times New Roman" w:eastAsia="Georgia" w:hAnsi="Times New Roman" w:cs="Times New Roman"/>
          <w:b/>
          <w:sz w:val="28"/>
          <w:szCs w:val="28"/>
          <w:lang w:eastAsia="pl-PL" w:bidi="pl-PL"/>
        </w:rPr>
      </w:pPr>
      <w:r w:rsidRPr="00A6707A">
        <w:rPr>
          <w:rFonts w:ascii="Times New Roman" w:eastAsia="Georgia" w:hAnsi="Times New Roman" w:cs="Times New Roman"/>
          <w:b/>
          <w:sz w:val="28"/>
          <w:szCs w:val="28"/>
          <w:lang w:eastAsia="pl-PL" w:bidi="pl-PL"/>
        </w:rPr>
        <w:lastRenderedPageBreak/>
        <w:t>EWAKUACJA W TRAKCIE LEKCJI I PRZERWY</w:t>
      </w:r>
      <w:r w:rsidR="00675A1D">
        <w:rPr>
          <w:rFonts w:ascii="Times New Roman" w:eastAsia="Georgia" w:hAnsi="Times New Roman" w:cs="Times New Roman"/>
          <w:b/>
          <w:sz w:val="28"/>
          <w:szCs w:val="28"/>
          <w:lang w:eastAsia="pl-PL" w:bidi="pl-PL"/>
        </w:rPr>
        <w:t xml:space="preserve"> – ZASADY POSTĘPOWANIA PO OGŁOSZENIU ALARMU.</w:t>
      </w:r>
    </w:p>
    <w:p w:rsidR="00675A1D" w:rsidRPr="00A6707A" w:rsidRDefault="00675A1D" w:rsidP="00675A1D">
      <w:pPr>
        <w:pStyle w:val="Akapitzlist"/>
        <w:widowControl w:val="0"/>
        <w:autoSpaceDE w:val="0"/>
        <w:autoSpaceDN w:val="0"/>
        <w:spacing w:before="126" w:after="0" w:line="360" w:lineRule="auto"/>
        <w:ind w:left="360" w:right="472"/>
        <w:jc w:val="both"/>
        <w:rPr>
          <w:rFonts w:ascii="Times New Roman" w:eastAsia="Georgia" w:hAnsi="Times New Roman" w:cs="Times New Roman"/>
          <w:b/>
          <w:sz w:val="28"/>
          <w:szCs w:val="28"/>
          <w:lang w:eastAsia="pl-PL" w:bidi="pl-PL"/>
        </w:rPr>
      </w:pPr>
    </w:p>
    <w:p w:rsidR="003B0040" w:rsidRPr="002C1FDD" w:rsidRDefault="003B0040" w:rsidP="003B0040">
      <w:pPr>
        <w:widowControl w:val="0"/>
        <w:autoSpaceDE w:val="0"/>
        <w:autoSpaceDN w:val="0"/>
        <w:spacing w:after="0" w:line="266" w:lineRule="auto"/>
        <w:ind w:left="236" w:right="471"/>
        <w:jc w:val="both"/>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Po  rozpoznaniu  zagrożenia  i  dokonaniu  oceny  sytuacji  nauczyciel  decyduje  o:</w:t>
      </w:r>
    </w:p>
    <w:p w:rsidR="003B0040" w:rsidRPr="002C1FDD" w:rsidRDefault="003B0040" w:rsidP="003B0040">
      <w:pPr>
        <w:widowControl w:val="0"/>
        <w:autoSpaceDE w:val="0"/>
        <w:autoSpaceDN w:val="0"/>
        <w:spacing w:after="0" w:line="266" w:lineRule="auto"/>
        <w:ind w:left="236" w:right="471"/>
        <w:jc w:val="both"/>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   możliwej  i najkrótszej drodze ewakuacji z budynku,</w:t>
      </w:r>
    </w:p>
    <w:p w:rsidR="003B0040" w:rsidRPr="002C1FDD" w:rsidRDefault="003B0040" w:rsidP="003B0040">
      <w:pPr>
        <w:widowControl w:val="0"/>
        <w:autoSpaceDE w:val="0"/>
        <w:autoSpaceDN w:val="0"/>
        <w:spacing w:after="0" w:line="266" w:lineRule="auto"/>
        <w:ind w:left="236" w:right="471"/>
        <w:jc w:val="both"/>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  uczniowie na polecenie nauczyciela ustawiają się  w</w:t>
      </w:r>
      <w:r w:rsidRPr="002C1FDD">
        <w:rPr>
          <w:rFonts w:ascii="Times New Roman" w:eastAsia="Georgia" w:hAnsi="Times New Roman" w:cs="Times New Roman"/>
          <w:spacing w:val="-16"/>
          <w:lang w:eastAsia="pl-PL" w:bidi="pl-PL"/>
        </w:rPr>
        <w:t xml:space="preserve"> </w:t>
      </w:r>
      <w:r w:rsidRPr="002C1FDD">
        <w:rPr>
          <w:rFonts w:ascii="Times New Roman" w:eastAsia="Georgia" w:hAnsi="Times New Roman" w:cs="Times New Roman"/>
          <w:lang w:eastAsia="pl-PL" w:bidi="pl-PL"/>
        </w:rPr>
        <w:t>szeregu</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i</w:t>
      </w:r>
      <w:r w:rsidRPr="002C1FDD">
        <w:rPr>
          <w:rFonts w:ascii="Times New Roman" w:eastAsia="Georgia" w:hAnsi="Times New Roman" w:cs="Times New Roman"/>
          <w:spacing w:val="-4"/>
          <w:lang w:eastAsia="pl-PL" w:bidi="pl-PL"/>
        </w:rPr>
        <w:t xml:space="preserve"> </w:t>
      </w:r>
      <w:r w:rsidRPr="002C1FDD">
        <w:rPr>
          <w:rFonts w:ascii="Times New Roman" w:eastAsia="Georgia" w:hAnsi="Times New Roman" w:cs="Times New Roman"/>
          <w:lang w:eastAsia="pl-PL" w:bidi="pl-PL"/>
        </w:rPr>
        <w:t>w</w:t>
      </w:r>
      <w:r w:rsidRPr="002C1FDD">
        <w:rPr>
          <w:rFonts w:ascii="Times New Roman" w:eastAsia="Georgia" w:hAnsi="Times New Roman" w:cs="Times New Roman"/>
          <w:spacing w:val="-17"/>
          <w:lang w:eastAsia="pl-PL" w:bidi="pl-PL"/>
        </w:rPr>
        <w:t xml:space="preserve"> </w:t>
      </w:r>
      <w:r w:rsidRPr="002C1FDD">
        <w:rPr>
          <w:rFonts w:ascii="Times New Roman" w:eastAsia="Georgia" w:hAnsi="Times New Roman" w:cs="Times New Roman"/>
          <w:lang w:eastAsia="pl-PL" w:bidi="pl-PL"/>
        </w:rPr>
        <w:t>sposób</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zorganizowany</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kierują</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się</w:t>
      </w:r>
      <w:r w:rsidRPr="002C1FDD">
        <w:rPr>
          <w:rFonts w:ascii="Times New Roman" w:eastAsia="Georgia" w:hAnsi="Times New Roman" w:cs="Times New Roman"/>
          <w:spacing w:val="-4"/>
          <w:lang w:eastAsia="pl-PL" w:bidi="pl-PL"/>
        </w:rPr>
        <w:t xml:space="preserve"> </w:t>
      </w:r>
      <w:r w:rsidRPr="002C1FDD">
        <w:rPr>
          <w:rFonts w:ascii="Times New Roman" w:eastAsia="Georgia" w:hAnsi="Times New Roman" w:cs="Times New Roman"/>
          <w:lang w:eastAsia="pl-PL" w:bidi="pl-PL"/>
        </w:rPr>
        <w:t>do</w:t>
      </w:r>
      <w:r w:rsidRPr="002C1FDD">
        <w:rPr>
          <w:rFonts w:ascii="Times New Roman" w:eastAsia="Georgia" w:hAnsi="Times New Roman" w:cs="Times New Roman"/>
          <w:spacing w:val="-5"/>
          <w:lang w:eastAsia="pl-PL" w:bidi="pl-PL"/>
        </w:rPr>
        <w:t xml:space="preserve"> </w:t>
      </w:r>
      <w:r w:rsidRPr="002C1FDD">
        <w:rPr>
          <w:rFonts w:ascii="Times New Roman" w:eastAsia="Georgia" w:hAnsi="Times New Roman" w:cs="Times New Roman"/>
          <w:lang w:eastAsia="pl-PL" w:bidi="pl-PL"/>
        </w:rPr>
        <w:t>wskazanego</w:t>
      </w:r>
      <w:r w:rsidRPr="002C1FDD">
        <w:rPr>
          <w:rFonts w:ascii="Times New Roman" w:eastAsia="Georgia" w:hAnsi="Times New Roman" w:cs="Times New Roman"/>
          <w:spacing w:val="-5"/>
          <w:lang w:eastAsia="pl-PL" w:bidi="pl-PL"/>
        </w:rPr>
        <w:t xml:space="preserve"> </w:t>
      </w:r>
      <w:r w:rsidRPr="002C1FDD">
        <w:rPr>
          <w:rFonts w:ascii="Times New Roman" w:eastAsia="Georgia" w:hAnsi="Times New Roman" w:cs="Times New Roman"/>
          <w:lang w:eastAsia="pl-PL" w:bidi="pl-PL"/>
        </w:rPr>
        <w:t>wyjścia</w:t>
      </w:r>
      <w:r w:rsidRPr="002C1FDD">
        <w:rPr>
          <w:rFonts w:ascii="Times New Roman" w:eastAsia="Georgia" w:hAnsi="Times New Roman" w:cs="Times New Roman"/>
          <w:spacing w:val="-5"/>
          <w:lang w:eastAsia="pl-PL" w:bidi="pl-PL"/>
        </w:rPr>
        <w:t xml:space="preserve"> </w:t>
      </w:r>
      <w:r w:rsidRPr="002C1FDD">
        <w:rPr>
          <w:rFonts w:ascii="Times New Roman" w:eastAsia="Georgia" w:hAnsi="Times New Roman" w:cs="Times New Roman"/>
          <w:lang w:eastAsia="pl-PL" w:bidi="pl-PL"/>
        </w:rPr>
        <w:t>ewakuacyjnego,</w:t>
      </w:r>
    </w:p>
    <w:p w:rsidR="003B0040" w:rsidRPr="002C1FDD" w:rsidRDefault="003B0040" w:rsidP="003B0040">
      <w:pPr>
        <w:widowControl w:val="0"/>
        <w:autoSpaceDE w:val="0"/>
        <w:autoSpaceDN w:val="0"/>
        <w:spacing w:after="0" w:line="266" w:lineRule="auto"/>
        <w:ind w:left="236" w:right="471"/>
        <w:jc w:val="both"/>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 xml:space="preserve">- </w:t>
      </w:r>
      <w:r w:rsidRPr="002C1FDD">
        <w:rPr>
          <w:rFonts w:ascii="Times New Roman" w:eastAsia="Georgia" w:hAnsi="Times New Roman" w:cs="Times New Roman"/>
          <w:spacing w:val="-4"/>
          <w:lang w:eastAsia="pl-PL" w:bidi="pl-PL"/>
        </w:rPr>
        <w:t>uczniowie</w:t>
      </w:r>
      <w:r w:rsidRPr="002C1FDD">
        <w:rPr>
          <w:rFonts w:ascii="Times New Roman" w:eastAsia="Georgia" w:hAnsi="Times New Roman" w:cs="Times New Roman"/>
          <w:lang w:eastAsia="pl-PL" w:bidi="pl-PL"/>
        </w:rPr>
        <w:t xml:space="preserve"> poruszają się po prawej stronie korytarzy i klatek schodowych, wykonując polecenia osób funkcyjnych,</w:t>
      </w:r>
    </w:p>
    <w:p w:rsidR="003B0040" w:rsidRPr="002C1FDD" w:rsidRDefault="003B0040" w:rsidP="003B0040">
      <w:pPr>
        <w:widowControl w:val="0"/>
        <w:autoSpaceDE w:val="0"/>
        <w:autoSpaceDN w:val="0"/>
        <w:spacing w:after="0" w:line="266" w:lineRule="auto"/>
        <w:ind w:left="236" w:right="471"/>
        <w:jc w:val="both"/>
        <w:rPr>
          <w:rFonts w:ascii="Times New Roman" w:eastAsia="Georgia" w:hAnsi="Times New Roman" w:cs="Times New Roman"/>
          <w:spacing w:val="-7"/>
          <w:lang w:eastAsia="pl-PL" w:bidi="pl-PL"/>
        </w:rPr>
      </w:pPr>
      <w:r w:rsidRPr="002C1FDD">
        <w:rPr>
          <w:rFonts w:ascii="Times New Roman" w:eastAsia="Georgia" w:hAnsi="Times New Roman" w:cs="Times New Roman"/>
          <w:lang w:eastAsia="pl-PL" w:bidi="pl-PL"/>
        </w:rPr>
        <w:t>- jeżeli alarm zostanie ogłoszony w czasie przerwy, uczniowie skupiają się wokół</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najbliżej</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stojącego</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nauczyciela,</w:t>
      </w:r>
      <w:r w:rsidRPr="002C1FDD">
        <w:rPr>
          <w:rFonts w:ascii="Times New Roman" w:eastAsia="Georgia" w:hAnsi="Times New Roman" w:cs="Times New Roman"/>
          <w:spacing w:val="-7"/>
          <w:lang w:eastAsia="pl-PL" w:bidi="pl-PL"/>
        </w:rPr>
        <w:t xml:space="preserve"> </w:t>
      </w:r>
    </w:p>
    <w:p w:rsidR="003B0040" w:rsidRPr="002C1FDD" w:rsidRDefault="003B0040" w:rsidP="003B0040">
      <w:pPr>
        <w:widowControl w:val="0"/>
        <w:autoSpaceDE w:val="0"/>
        <w:autoSpaceDN w:val="0"/>
        <w:spacing w:after="0" w:line="266" w:lineRule="auto"/>
        <w:ind w:left="236" w:right="471"/>
        <w:jc w:val="both"/>
        <w:rPr>
          <w:rFonts w:ascii="Times New Roman" w:eastAsia="Georgia" w:hAnsi="Times New Roman" w:cs="Times New Roman"/>
          <w:lang w:eastAsia="pl-PL" w:bidi="pl-PL"/>
        </w:rPr>
      </w:pP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nauczyciele</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i</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uczniowie,</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którzy</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mają</w:t>
      </w:r>
      <w:r w:rsidRPr="002C1FDD">
        <w:rPr>
          <w:rFonts w:ascii="Times New Roman" w:eastAsia="Georgia" w:hAnsi="Times New Roman" w:cs="Times New Roman"/>
          <w:spacing w:val="36"/>
          <w:lang w:eastAsia="pl-PL" w:bidi="pl-PL"/>
        </w:rPr>
        <w:t xml:space="preserve"> </w:t>
      </w:r>
      <w:r w:rsidRPr="002C1FDD">
        <w:rPr>
          <w:rFonts w:ascii="Times New Roman" w:eastAsia="Georgia" w:hAnsi="Times New Roman" w:cs="Times New Roman"/>
          <w:lang w:eastAsia="pl-PL" w:bidi="pl-PL"/>
        </w:rPr>
        <w:t>lekcje</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na</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wyższych kondygnacjach, schodzą po stwierdzeniu, że uczniowie niższych kondygnacji opuścili już budynek i drogi ewakuacyjne są już wolne,</w:t>
      </w:r>
    </w:p>
    <w:p w:rsidR="003B0040" w:rsidRPr="002C1FDD" w:rsidRDefault="003B0040" w:rsidP="003B0040">
      <w:pPr>
        <w:widowControl w:val="0"/>
        <w:autoSpaceDE w:val="0"/>
        <w:autoSpaceDN w:val="0"/>
        <w:spacing w:after="0" w:line="266" w:lineRule="auto"/>
        <w:ind w:left="236" w:right="471"/>
        <w:jc w:val="both"/>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 po opuszczeniu budynku uczniowie wraz z nauczycielem udają się na miejsce zbiórki,</w:t>
      </w:r>
    </w:p>
    <w:p w:rsidR="003B0040" w:rsidRPr="002C1FDD" w:rsidRDefault="003B0040" w:rsidP="003B0040">
      <w:pPr>
        <w:widowControl w:val="0"/>
        <w:autoSpaceDE w:val="0"/>
        <w:autoSpaceDN w:val="0"/>
        <w:spacing w:after="0" w:line="266" w:lineRule="auto"/>
        <w:ind w:left="236" w:right="471"/>
        <w:jc w:val="both"/>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 jeżeli alarm jest ogłoszony w czasie przerwy to uczniowie natychmiast udają się (jeżeli tylko nie zagraża to bezpieczeństwu) pod salę, gdzie mają być</w:t>
      </w:r>
      <w:r w:rsidRPr="002C1FDD">
        <w:rPr>
          <w:rFonts w:ascii="Times New Roman" w:eastAsia="Georgia" w:hAnsi="Times New Roman" w:cs="Times New Roman"/>
          <w:spacing w:val="-11"/>
          <w:lang w:eastAsia="pl-PL" w:bidi="pl-PL"/>
        </w:rPr>
        <w:t xml:space="preserve"> </w:t>
      </w:r>
      <w:r w:rsidRPr="002C1FDD">
        <w:rPr>
          <w:rFonts w:ascii="Times New Roman" w:eastAsia="Georgia" w:hAnsi="Times New Roman" w:cs="Times New Roman"/>
          <w:lang w:eastAsia="pl-PL" w:bidi="pl-PL"/>
        </w:rPr>
        <w:t>zajęcia</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i</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stamtąd</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pod</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opieką</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nauczyciela</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postępujemy</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jak</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wyżej.</w:t>
      </w:r>
    </w:p>
    <w:p w:rsidR="003B0040" w:rsidRPr="002C1FDD" w:rsidRDefault="003B0040" w:rsidP="003B0040">
      <w:pPr>
        <w:widowControl w:val="0"/>
        <w:autoSpaceDE w:val="0"/>
        <w:autoSpaceDN w:val="0"/>
        <w:spacing w:after="0" w:line="266" w:lineRule="auto"/>
        <w:ind w:left="236" w:right="471"/>
        <w:jc w:val="both"/>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 xml:space="preserve">- zbiórka na placu alarmowym -  służy sprawdzeniu obecności uczniów klas i ustalenia osób nieobecnych. </w:t>
      </w:r>
    </w:p>
    <w:p w:rsidR="003B0040" w:rsidRPr="002C1FDD" w:rsidRDefault="003B0040" w:rsidP="003B0040">
      <w:pPr>
        <w:widowControl w:val="0"/>
        <w:autoSpaceDE w:val="0"/>
        <w:autoSpaceDN w:val="0"/>
        <w:spacing w:after="0" w:line="266" w:lineRule="auto"/>
        <w:ind w:left="236" w:right="471"/>
        <w:jc w:val="both"/>
        <w:rPr>
          <w:rFonts w:ascii="Times New Roman" w:eastAsia="Georgia" w:hAnsi="Times New Roman" w:cs="Times New Roman"/>
          <w:lang w:eastAsia="pl-PL" w:bidi="pl-PL"/>
        </w:rPr>
      </w:pPr>
    </w:p>
    <w:p w:rsidR="003B0040" w:rsidRPr="002C1FDD" w:rsidRDefault="003B0040" w:rsidP="003B0040">
      <w:pPr>
        <w:widowControl w:val="0"/>
        <w:autoSpaceDE w:val="0"/>
        <w:autoSpaceDN w:val="0"/>
        <w:spacing w:before="82" w:after="0" w:line="268" w:lineRule="auto"/>
        <w:ind w:left="236" w:right="476"/>
        <w:jc w:val="both"/>
        <w:outlineLvl w:val="2"/>
        <w:rPr>
          <w:rFonts w:ascii="Times New Roman" w:eastAsia="Georgia" w:hAnsi="Times New Roman" w:cs="Times New Roman"/>
          <w:b/>
          <w:bCs/>
          <w:sz w:val="28"/>
          <w:szCs w:val="28"/>
          <w:lang w:eastAsia="pl-PL" w:bidi="pl-PL"/>
        </w:rPr>
      </w:pPr>
      <w:r w:rsidRPr="002C1FDD">
        <w:rPr>
          <w:rFonts w:ascii="Times New Roman" w:eastAsia="Georgia" w:hAnsi="Times New Roman" w:cs="Times New Roman"/>
          <w:b/>
          <w:bCs/>
          <w:w w:val="95"/>
          <w:sz w:val="28"/>
          <w:szCs w:val="28"/>
          <w:lang w:eastAsia="pl-PL" w:bidi="pl-PL"/>
        </w:rPr>
        <w:t xml:space="preserve">Najważniejsze zasady, które powinien pamiętać i przestrzegać każdy uczeń z chwilą </w:t>
      </w:r>
      <w:r w:rsidRPr="002C1FDD">
        <w:rPr>
          <w:rFonts w:ascii="Times New Roman" w:eastAsia="Georgia" w:hAnsi="Times New Roman" w:cs="Times New Roman"/>
          <w:b/>
          <w:bCs/>
          <w:sz w:val="28"/>
          <w:szCs w:val="28"/>
          <w:lang w:eastAsia="pl-PL" w:bidi="pl-PL"/>
        </w:rPr>
        <w:t>ogłoszenia alarmu w szkole:</w:t>
      </w:r>
    </w:p>
    <w:p w:rsidR="003B0040" w:rsidRPr="002C1FDD" w:rsidRDefault="003B0040" w:rsidP="003B0040">
      <w:pPr>
        <w:widowControl w:val="0"/>
        <w:autoSpaceDE w:val="0"/>
        <w:autoSpaceDN w:val="0"/>
        <w:spacing w:after="0" w:line="266" w:lineRule="auto"/>
        <w:ind w:left="236" w:right="471"/>
        <w:jc w:val="both"/>
        <w:rPr>
          <w:rFonts w:ascii="Times New Roman" w:eastAsia="Georgia" w:hAnsi="Times New Roman" w:cs="Times New Roman"/>
          <w:lang w:eastAsia="pl-PL" w:bidi="pl-PL"/>
        </w:rPr>
      </w:pPr>
    </w:p>
    <w:p w:rsidR="003B0040" w:rsidRPr="002C1FDD" w:rsidRDefault="003B0040" w:rsidP="003B0040">
      <w:pPr>
        <w:widowControl w:val="0"/>
        <w:numPr>
          <w:ilvl w:val="0"/>
          <w:numId w:val="51"/>
        </w:numPr>
        <w:tabs>
          <w:tab w:val="left" w:pos="736"/>
        </w:tabs>
        <w:autoSpaceDE w:val="0"/>
        <w:autoSpaceDN w:val="0"/>
        <w:spacing w:after="0" w:line="240" w:lineRule="auto"/>
        <w:ind w:hanging="357"/>
        <w:jc w:val="both"/>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słuchaj i wykonuj dokładnie polecenia</w:t>
      </w:r>
      <w:r>
        <w:rPr>
          <w:rFonts w:ascii="Times New Roman" w:eastAsia="Georgia" w:hAnsi="Times New Roman" w:cs="Times New Roman"/>
          <w:lang w:eastAsia="pl-PL" w:bidi="pl-PL"/>
        </w:rPr>
        <w:t xml:space="preserve"> </w:t>
      </w:r>
      <w:r w:rsidRPr="002C1FDD">
        <w:rPr>
          <w:rFonts w:ascii="Times New Roman" w:eastAsia="Georgia" w:hAnsi="Times New Roman" w:cs="Times New Roman"/>
          <w:spacing w:val="-34"/>
          <w:lang w:eastAsia="pl-PL" w:bidi="pl-PL"/>
        </w:rPr>
        <w:t xml:space="preserve"> </w:t>
      </w:r>
      <w:r w:rsidRPr="002C1FDD">
        <w:rPr>
          <w:rFonts w:ascii="Times New Roman" w:eastAsia="Georgia" w:hAnsi="Times New Roman" w:cs="Times New Roman"/>
          <w:lang w:eastAsia="pl-PL" w:bidi="pl-PL"/>
        </w:rPr>
        <w:t>nauczyciela</w:t>
      </w:r>
    </w:p>
    <w:p w:rsidR="003B0040" w:rsidRPr="002C1FDD" w:rsidRDefault="003B0040" w:rsidP="003B0040">
      <w:pPr>
        <w:widowControl w:val="0"/>
        <w:numPr>
          <w:ilvl w:val="0"/>
          <w:numId w:val="51"/>
        </w:numPr>
        <w:tabs>
          <w:tab w:val="left" w:pos="736"/>
        </w:tabs>
        <w:autoSpaceDE w:val="0"/>
        <w:autoSpaceDN w:val="0"/>
        <w:spacing w:before="149" w:after="0" w:line="240" w:lineRule="auto"/>
        <w:ind w:hanging="357"/>
        <w:jc w:val="both"/>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bądź opanowany, nie ulegaj</w:t>
      </w:r>
      <w:r w:rsidRPr="002C1FDD">
        <w:rPr>
          <w:rFonts w:ascii="Times New Roman" w:eastAsia="Georgia" w:hAnsi="Times New Roman" w:cs="Times New Roman"/>
          <w:spacing w:val="-25"/>
          <w:lang w:eastAsia="pl-PL" w:bidi="pl-PL"/>
        </w:rPr>
        <w:t xml:space="preserve"> </w:t>
      </w:r>
      <w:r w:rsidRPr="002C1FDD">
        <w:rPr>
          <w:rFonts w:ascii="Times New Roman" w:eastAsia="Georgia" w:hAnsi="Times New Roman" w:cs="Times New Roman"/>
          <w:lang w:eastAsia="pl-PL" w:bidi="pl-PL"/>
        </w:rPr>
        <w:t>panice</w:t>
      </w:r>
    </w:p>
    <w:p w:rsidR="003B0040" w:rsidRPr="002C1FDD" w:rsidRDefault="003B0040" w:rsidP="003B0040">
      <w:pPr>
        <w:widowControl w:val="0"/>
        <w:numPr>
          <w:ilvl w:val="0"/>
          <w:numId w:val="51"/>
        </w:numPr>
        <w:tabs>
          <w:tab w:val="left" w:pos="736"/>
        </w:tabs>
        <w:autoSpaceDE w:val="0"/>
        <w:autoSpaceDN w:val="0"/>
        <w:spacing w:before="148" w:after="0" w:line="266" w:lineRule="auto"/>
        <w:ind w:right="476" w:hanging="357"/>
        <w:jc w:val="both"/>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po przerwaniu zajęć udaj się na miejsce zbiórki wraz z klasą drogą wskazywaną przez nauczyciela</w:t>
      </w:r>
    </w:p>
    <w:p w:rsidR="003B0040" w:rsidRPr="002C1FDD" w:rsidRDefault="003B0040" w:rsidP="003B0040">
      <w:pPr>
        <w:widowControl w:val="0"/>
        <w:numPr>
          <w:ilvl w:val="0"/>
          <w:numId w:val="51"/>
        </w:numPr>
        <w:tabs>
          <w:tab w:val="left" w:pos="736"/>
        </w:tabs>
        <w:autoSpaceDE w:val="0"/>
        <w:autoSpaceDN w:val="0"/>
        <w:spacing w:before="122" w:after="0" w:line="240" w:lineRule="auto"/>
        <w:ind w:hanging="357"/>
        <w:jc w:val="both"/>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pomagaj osobom</w:t>
      </w:r>
      <w:r w:rsidRPr="002C1FDD">
        <w:rPr>
          <w:rFonts w:ascii="Times New Roman" w:eastAsia="Georgia" w:hAnsi="Times New Roman" w:cs="Times New Roman"/>
          <w:spacing w:val="-11"/>
          <w:lang w:eastAsia="pl-PL" w:bidi="pl-PL"/>
        </w:rPr>
        <w:t xml:space="preserve"> </w:t>
      </w:r>
      <w:r w:rsidRPr="002C1FDD">
        <w:rPr>
          <w:rFonts w:ascii="Times New Roman" w:eastAsia="Georgia" w:hAnsi="Times New Roman" w:cs="Times New Roman"/>
          <w:lang w:eastAsia="pl-PL" w:bidi="pl-PL"/>
        </w:rPr>
        <w:t>słabszym</w:t>
      </w:r>
    </w:p>
    <w:p w:rsidR="003B0040" w:rsidRPr="002C1FDD" w:rsidRDefault="003B0040" w:rsidP="003B0040">
      <w:pPr>
        <w:widowControl w:val="0"/>
        <w:numPr>
          <w:ilvl w:val="0"/>
          <w:numId w:val="51"/>
        </w:numPr>
        <w:tabs>
          <w:tab w:val="left" w:pos="736"/>
        </w:tabs>
        <w:autoSpaceDE w:val="0"/>
        <w:autoSpaceDN w:val="0"/>
        <w:spacing w:before="148" w:after="0" w:line="240" w:lineRule="auto"/>
        <w:ind w:hanging="357"/>
        <w:jc w:val="both"/>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bezwzględnie podporządkowuj się osobom</w:t>
      </w:r>
      <w:r w:rsidRPr="002C1FDD">
        <w:rPr>
          <w:rFonts w:ascii="Times New Roman" w:eastAsia="Georgia" w:hAnsi="Times New Roman" w:cs="Times New Roman"/>
          <w:spacing w:val="-31"/>
          <w:lang w:eastAsia="pl-PL" w:bidi="pl-PL"/>
        </w:rPr>
        <w:t xml:space="preserve"> </w:t>
      </w:r>
      <w:r w:rsidRPr="002C1FDD">
        <w:rPr>
          <w:rFonts w:ascii="Times New Roman" w:eastAsia="Georgia" w:hAnsi="Times New Roman" w:cs="Times New Roman"/>
          <w:lang w:eastAsia="pl-PL" w:bidi="pl-PL"/>
        </w:rPr>
        <w:t>funkcyjnym</w:t>
      </w:r>
    </w:p>
    <w:p w:rsidR="003B0040" w:rsidRPr="002C1FDD" w:rsidRDefault="003B0040" w:rsidP="003B0040">
      <w:pPr>
        <w:widowControl w:val="0"/>
        <w:numPr>
          <w:ilvl w:val="0"/>
          <w:numId w:val="51"/>
        </w:numPr>
        <w:tabs>
          <w:tab w:val="left" w:pos="736"/>
        </w:tabs>
        <w:autoSpaceDE w:val="0"/>
        <w:autoSpaceDN w:val="0"/>
        <w:spacing w:before="149" w:after="0" w:line="240" w:lineRule="auto"/>
        <w:ind w:hanging="357"/>
        <w:jc w:val="both"/>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nie</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lekceważ</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zagrożenia,</w:t>
      </w:r>
      <w:r w:rsidRPr="002C1FDD">
        <w:rPr>
          <w:rFonts w:ascii="Times New Roman" w:eastAsia="Georgia" w:hAnsi="Times New Roman" w:cs="Times New Roman"/>
          <w:spacing w:val="-11"/>
          <w:lang w:eastAsia="pl-PL" w:bidi="pl-PL"/>
        </w:rPr>
        <w:t xml:space="preserve"> </w:t>
      </w:r>
      <w:r w:rsidRPr="002C1FDD">
        <w:rPr>
          <w:rFonts w:ascii="Times New Roman" w:eastAsia="Georgia" w:hAnsi="Times New Roman" w:cs="Times New Roman"/>
          <w:lang w:eastAsia="pl-PL" w:bidi="pl-PL"/>
        </w:rPr>
        <w:t>nawet</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wówczas,</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gdy</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nie</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zagraża</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ci</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bezpośrednio.</w:t>
      </w:r>
    </w:p>
    <w:p w:rsidR="003B0040" w:rsidRPr="002C1FDD" w:rsidRDefault="003B0040" w:rsidP="003B0040">
      <w:pPr>
        <w:pStyle w:val="Tekstpodstawowy"/>
        <w:spacing w:before="1" w:line="266" w:lineRule="auto"/>
        <w:ind w:left="735" w:right="472"/>
        <w:jc w:val="both"/>
        <w:rPr>
          <w:rFonts w:ascii="Times New Roman" w:hAnsi="Times New Roman" w:cs="Times New Roman"/>
        </w:rPr>
      </w:pPr>
      <w:r w:rsidRPr="002C1FDD">
        <w:rPr>
          <w:rFonts w:ascii="Times New Roman" w:hAnsi="Times New Roman" w:cs="Times New Roman"/>
        </w:rPr>
        <w:t>Aby</w:t>
      </w:r>
      <w:r w:rsidRPr="002C1FDD">
        <w:rPr>
          <w:rFonts w:ascii="Times New Roman" w:hAnsi="Times New Roman" w:cs="Times New Roman"/>
          <w:spacing w:val="-20"/>
        </w:rPr>
        <w:t xml:space="preserve"> </w:t>
      </w:r>
      <w:r w:rsidRPr="002C1FDD">
        <w:rPr>
          <w:rFonts w:ascii="Times New Roman" w:hAnsi="Times New Roman" w:cs="Times New Roman"/>
        </w:rPr>
        <w:t>ułatwić</w:t>
      </w:r>
      <w:r w:rsidRPr="002C1FDD">
        <w:rPr>
          <w:rFonts w:ascii="Times New Roman" w:hAnsi="Times New Roman" w:cs="Times New Roman"/>
          <w:spacing w:val="-20"/>
        </w:rPr>
        <w:t xml:space="preserve"> </w:t>
      </w:r>
      <w:r w:rsidRPr="002C1FDD">
        <w:rPr>
          <w:rFonts w:ascii="Times New Roman" w:hAnsi="Times New Roman" w:cs="Times New Roman"/>
        </w:rPr>
        <w:t>ewakuację</w:t>
      </w:r>
      <w:r w:rsidRPr="002C1FDD">
        <w:rPr>
          <w:rFonts w:ascii="Times New Roman" w:hAnsi="Times New Roman" w:cs="Times New Roman"/>
          <w:spacing w:val="-20"/>
        </w:rPr>
        <w:t xml:space="preserve"> </w:t>
      </w:r>
      <w:r w:rsidRPr="002C1FDD">
        <w:rPr>
          <w:rFonts w:ascii="Times New Roman" w:hAnsi="Times New Roman" w:cs="Times New Roman"/>
        </w:rPr>
        <w:t>osób</w:t>
      </w:r>
      <w:r w:rsidRPr="002C1FDD">
        <w:rPr>
          <w:rFonts w:ascii="Times New Roman" w:hAnsi="Times New Roman" w:cs="Times New Roman"/>
          <w:spacing w:val="-20"/>
        </w:rPr>
        <w:t xml:space="preserve"> </w:t>
      </w:r>
      <w:r w:rsidRPr="002C1FDD">
        <w:rPr>
          <w:rFonts w:ascii="Times New Roman" w:hAnsi="Times New Roman" w:cs="Times New Roman"/>
        </w:rPr>
        <w:t>z</w:t>
      </w:r>
      <w:r w:rsidRPr="002C1FDD">
        <w:rPr>
          <w:rFonts w:ascii="Times New Roman" w:hAnsi="Times New Roman" w:cs="Times New Roman"/>
          <w:spacing w:val="-18"/>
        </w:rPr>
        <w:t xml:space="preserve"> </w:t>
      </w:r>
      <w:r w:rsidRPr="002C1FDD">
        <w:rPr>
          <w:rFonts w:ascii="Times New Roman" w:hAnsi="Times New Roman" w:cs="Times New Roman"/>
        </w:rPr>
        <w:t>niepełnosprawnościami</w:t>
      </w:r>
      <w:r w:rsidRPr="002C1FDD">
        <w:rPr>
          <w:rFonts w:ascii="Times New Roman" w:hAnsi="Times New Roman" w:cs="Times New Roman"/>
          <w:spacing w:val="-21"/>
        </w:rPr>
        <w:t xml:space="preserve"> </w:t>
      </w:r>
      <w:r w:rsidRPr="002C1FDD">
        <w:rPr>
          <w:rFonts w:ascii="Times New Roman" w:hAnsi="Times New Roman" w:cs="Times New Roman"/>
        </w:rPr>
        <w:t>możemy</w:t>
      </w:r>
      <w:r w:rsidRPr="002C1FDD">
        <w:rPr>
          <w:rFonts w:ascii="Times New Roman" w:hAnsi="Times New Roman" w:cs="Times New Roman"/>
          <w:spacing w:val="-19"/>
        </w:rPr>
        <w:t xml:space="preserve"> </w:t>
      </w:r>
      <w:r w:rsidRPr="002C1FDD">
        <w:rPr>
          <w:rFonts w:ascii="Times New Roman" w:hAnsi="Times New Roman" w:cs="Times New Roman"/>
        </w:rPr>
        <w:t>wykorzystać</w:t>
      </w:r>
      <w:r w:rsidRPr="002C1FDD">
        <w:rPr>
          <w:rFonts w:ascii="Times New Roman" w:hAnsi="Times New Roman" w:cs="Times New Roman"/>
          <w:spacing w:val="-19"/>
        </w:rPr>
        <w:t xml:space="preserve"> </w:t>
      </w:r>
      <w:r w:rsidRPr="002C1FDD">
        <w:rPr>
          <w:rFonts w:ascii="Times New Roman" w:hAnsi="Times New Roman" w:cs="Times New Roman"/>
        </w:rPr>
        <w:t>informacje</w:t>
      </w:r>
      <w:r w:rsidRPr="002C1FDD">
        <w:rPr>
          <w:rFonts w:ascii="Times New Roman" w:hAnsi="Times New Roman" w:cs="Times New Roman"/>
          <w:spacing w:val="-21"/>
        </w:rPr>
        <w:t xml:space="preserve"> </w:t>
      </w:r>
      <w:r w:rsidRPr="002C1FDD">
        <w:rPr>
          <w:rFonts w:ascii="Times New Roman" w:hAnsi="Times New Roman" w:cs="Times New Roman"/>
        </w:rPr>
        <w:t>zawarte w</w:t>
      </w:r>
      <w:r w:rsidRPr="002C1FDD">
        <w:rPr>
          <w:rFonts w:ascii="Times New Roman" w:hAnsi="Times New Roman" w:cs="Times New Roman"/>
          <w:spacing w:val="-9"/>
        </w:rPr>
        <w:t xml:space="preserve"> </w:t>
      </w:r>
      <w:r w:rsidRPr="002C1FDD">
        <w:rPr>
          <w:rFonts w:ascii="Times New Roman" w:hAnsi="Times New Roman" w:cs="Times New Roman"/>
        </w:rPr>
        <w:t>procedurach</w:t>
      </w:r>
      <w:r w:rsidRPr="002C1FDD">
        <w:rPr>
          <w:rFonts w:ascii="Times New Roman" w:hAnsi="Times New Roman" w:cs="Times New Roman"/>
          <w:spacing w:val="-7"/>
        </w:rPr>
        <w:t xml:space="preserve"> </w:t>
      </w:r>
      <w:r w:rsidRPr="002C1FDD">
        <w:rPr>
          <w:rFonts w:ascii="Times New Roman" w:hAnsi="Times New Roman" w:cs="Times New Roman"/>
        </w:rPr>
        <w:t>ewakuacji</w:t>
      </w:r>
      <w:r w:rsidRPr="002C1FDD">
        <w:rPr>
          <w:rFonts w:ascii="Times New Roman" w:hAnsi="Times New Roman" w:cs="Times New Roman"/>
          <w:spacing w:val="-8"/>
        </w:rPr>
        <w:t xml:space="preserve"> </w:t>
      </w:r>
      <w:r w:rsidRPr="002C1FDD">
        <w:rPr>
          <w:rFonts w:ascii="Times New Roman" w:hAnsi="Times New Roman" w:cs="Times New Roman"/>
        </w:rPr>
        <w:t>lub</w:t>
      </w:r>
      <w:r w:rsidRPr="002C1FDD">
        <w:rPr>
          <w:rFonts w:ascii="Times New Roman" w:hAnsi="Times New Roman" w:cs="Times New Roman"/>
          <w:spacing w:val="-8"/>
        </w:rPr>
        <w:t xml:space="preserve"> </w:t>
      </w:r>
      <w:r w:rsidRPr="002C1FDD">
        <w:rPr>
          <w:rFonts w:ascii="Times New Roman" w:hAnsi="Times New Roman" w:cs="Times New Roman"/>
        </w:rPr>
        <w:t>instrukcji</w:t>
      </w:r>
      <w:r w:rsidRPr="002C1FDD">
        <w:rPr>
          <w:rFonts w:ascii="Times New Roman" w:hAnsi="Times New Roman" w:cs="Times New Roman"/>
          <w:spacing w:val="-7"/>
        </w:rPr>
        <w:t xml:space="preserve"> </w:t>
      </w:r>
      <w:r w:rsidRPr="002C1FDD">
        <w:rPr>
          <w:rFonts w:ascii="Times New Roman" w:hAnsi="Times New Roman" w:cs="Times New Roman"/>
        </w:rPr>
        <w:t>bezpieczeństwa</w:t>
      </w:r>
      <w:r w:rsidRPr="002C1FDD">
        <w:rPr>
          <w:rFonts w:ascii="Times New Roman" w:hAnsi="Times New Roman" w:cs="Times New Roman"/>
          <w:spacing w:val="-7"/>
        </w:rPr>
        <w:t xml:space="preserve"> </w:t>
      </w:r>
      <w:r w:rsidRPr="002C1FDD">
        <w:rPr>
          <w:rFonts w:ascii="Times New Roman" w:hAnsi="Times New Roman" w:cs="Times New Roman"/>
        </w:rPr>
        <w:t>budynku:</w:t>
      </w:r>
    </w:p>
    <w:p w:rsidR="003B0040" w:rsidRPr="002C1FDD" w:rsidRDefault="003B0040" w:rsidP="003B0040">
      <w:pPr>
        <w:widowControl w:val="0"/>
        <w:numPr>
          <w:ilvl w:val="0"/>
          <w:numId w:val="52"/>
        </w:numPr>
        <w:tabs>
          <w:tab w:val="left" w:pos="664"/>
        </w:tabs>
        <w:autoSpaceDE w:val="0"/>
        <w:autoSpaceDN w:val="0"/>
        <w:spacing w:after="0" w:line="240" w:lineRule="auto"/>
        <w:jc w:val="both"/>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należy</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sporządzić</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listę</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uczniów</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z</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różnymi</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rodzajami</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niepełnosprawności,</w:t>
      </w:r>
    </w:p>
    <w:p w:rsidR="003B0040" w:rsidRPr="002C1FDD" w:rsidRDefault="003B0040" w:rsidP="003B0040">
      <w:pPr>
        <w:widowControl w:val="0"/>
        <w:numPr>
          <w:ilvl w:val="0"/>
          <w:numId w:val="52"/>
        </w:numPr>
        <w:tabs>
          <w:tab w:val="left" w:pos="664"/>
        </w:tabs>
        <w:autoSpaceDE w:val="0"/>
        <w:autoSpaceDN w:val="0"/>
        <w:spacing w:before="149" w:after="0" w:line="266" w:lineRule="auto"/>
        <w:ind w:right="475"/>
        <w:jc w:val="both"/>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należy</w:t>
      </w:r>
      <w:r w:rsidRPr="002C1FDD">
        <w:rPr>
          <w:rFonts w:ascii="Times New Roman" w:eastAsia="Georgia" w:hAnsi="Times New Roman" w:cs="Times New Roman"/>
          <w:spacing w:val="-5"/>
          <w:lang w:eastAsia="pl-PL" w:bidi="pl-PL"/>
        </w:rPr>
        <w:t xml:space="preserve"> </w:t>
      </w:r>
      <w:r w:rsidRPr="002C1FDD">
        <w:rPr>
          <w:rFonts w:ascii="Times New Roman" w:eastAsia="Georgia" w:hAnsi="Times New Roman" w:cs="Times New Roman"/>
          <w:lang w:eastAsia="pl-PL" w:bidi="pl-PL"/>
        </w:rPr>
        <w:t>rozplanować</w:t>
      </w:r>
      <w:r w:rsidRPr="002C1FDD">
        <w:rPr>
          <w:rFonts w:ascii="Times New Roman" w:eastAsia="Georgia" w:hAnsi="Times New Roman" w:cs="Times New Roman"/>
          <w:spacing w:val="-5"/>
          <w:lang w:eastAsia="pl-PL" w:bidi="pl-PL"/>
        </w:rPr>
        <w:t xml:space="preserve"> </w:t>
      </w:r>
      <w:r w:rsidRPr="002C1FDD">
        <w:rPr>
          <w:rFonts w:ascii="Times New Roman" w:eastAsia="Georgia" w:hAnsi="Times New Roman" w:cs="Times New Roman"/>
          <w:lang w:eastAsia="pl-PL" w:bidi="pl-PL"/>
        </w:rPr>
        <w:t>zajęcia</w:t>
      </w:r>
      <w:r w:rsidRPr="002C1FDD">
        <w:rPr>
          <w:rFonts w:ascii="Times New Roman" w:eastAsia="Georgia" w:hAnsi="Times New Roman" w:cs="Times New Roman"/>
          <w:spacing w:val="-3"/>
          <w:lang w:eastAsia="pl-PL" w:bidi="pl-PL"/>
        </w:rPr>
        <w:t xml:space="preserve"> </w:t>
      </w:r>
      <w:r w:rsidRPr="002C1FDD">
        <w:rPr>
          <w:rFonts w:ascii="Times New Roman" w:eastAsia="Georgia" w:hAnsi="Times New Roman" w:cs="Times New Roman"/>
          <w:lang w:eastAsia="pl-PL" w:bidi="pl-PL"/>
        </w:rPr>
        <w:t>klas,</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w</w:t>
      </w:r>
      <w:r w:rsidRPr="002C1FDD">
        <w:rPr>
          <w:rFonts w:ascii="Times New Roman" w:eastAsia="Georgia" w:hAnsi="Times New Roman" w:cs="Times New Roman"/>
          <w:spacing w:val="-4"/>
          <w:lang w:eastAsia="pl-PL" w:bidi="pl-PL"/>
        </w:rPr>
        <w:t xml:space="preserve"> </w:t>
      </w:r>
      <w:r w:rsidRPr="002C1FDD">
        <w:rPr>
          <w:rFonts w:ascii="Times New Roman" w:eastAsia="Georgia" w:hAnsi="Times New Roman" w:cs="Times New Roman"/>
          <w:lang w:eastAsia="pl-PL" w:bidi="pl-PL"/>
        </w:rPr>
        <w:t>których</w:t>
      </w:r>
      <w:r w:rsidRPr="002C1FDD">
        <w:rPr>
          <w:rFonts w:ascii="Times New Roman" w:eastAsia="Georgia" w:hAnsi="Times New Roman" w:cs="Times New Roman"/>
          <w:spacing w:val="-5"/>
          <w:lang w:eastAsia="pl-PL" w:bidi="pl-PL"/>
        </w:rPr>
        <w:t xml:space="preserve"> </w:t>
      </w:r>
      <w:r w:rsidRPr="002C1FDD">
        <w:rPr>
          <w:rFonts w:ascii="Times New Roman" w:eastAsia="Georgia" w:hAnsi="Times New Roman" w:cs="Times New Roman"/>
          <w:lang w:eastAsia="pl-PL" w:bidi="pl-PL"/>
        </w:rPr>
        <w:t>uczą</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się</w:t>
      </w:r>
      <w:r w:rsidRPr="002C1FDD">
        <w:rPr>
          <w:rFonts w:ascii="Times New Roman" w:eastAsia="Georgia" w:hAnsi="Times New Roman" w:cs="Times New Roman"/>
          <w:spacing w:val="-3"/>
          <w:lang w:eastAsia="pl-PL" w:bidi="pl-PL"/>
        </w:rPr>
        <w:t xml:space="preserve"> </w:t>
      </w:r>
      <w:r w:rsidRPr="002C1FDD">
        <w:rPr>
          <w:rFonts w:ascii="Times New Roman" w:eastAsia="Georgia" w:hAnsi="Times New Roman" w:cs="Times New Roman"/>
          <w:lang w:eastAsia="pl-PL" w:bidi="pl-PL"/>
        </w:rPr>
        <w:t>osoby</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niepełnosprawne</w:t>
      </w:r>
      <w:r w:rsidRPr="002C1FDD">
        <w:rPr>
          <w:rFonts w:ascii="Times New Roman" w:eastAsia="Georgia" w:hAnsi="Times New Roman" w:cs="Times New Roman"/>
          <w:spacing w:val="-5"/>
          <w:lang w:eastAsia="pl-PL" w:bidi="pl-PL"/>
        </w:rPr>
        <w:t xml:space="preserve"> </w:t>
      </w:r>
      <w:r w:rsidRPr="002C1FDD">
        <w:rPr>
          <w:rFonts w:ascii="Times New Roman" w:eastAsia="Georgia" w:hAnsi="Times New Roman" w:cs="Times New Roman"/>
          <w:lang w:eastAsia="pl-PL" w:bidi="pl-PL"/>
        </w:rPr>
        <w:t>w</w:t>
      </w:r>
      <w:r w:rsidRPr="002C1FDD">
        <w:rPr>
          <w:rFonts w:ascii="Times New Roman" w:eastAsia="Georgia" w:hAnsi="Times New Roman" w:cs="Times New Roman"/>
          <w:spacing w:val="-4"/>
          <w:lang w:eastAsia="pl-PL" w:bidi="pl-PL"/>
        </w:rPr>
        <w:t xml:space="preserve"> </w:t>
      </w:r>
      <w:r w:rsidRPr="002C1FDD">
        <w:rPr>
          <w:rFonts w:ascii="Times New Roman" w:eastAsia="Georgia" w:hAnsi="Times New Roman" w:cs="Times New Roman"/>
          <w:lang w:eastAsia="pl-PL" w:bidi="pl-PL"/>
        </w:rPr>
        <w:t>taki</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sposób, by</w:t>
      </w:r>
      <w:r w:rsidRPr="002C1FDD">
        <w:rPr>
          <w:rFonts w:ascii="Times New Roman" w:eastAsia="Georgia" w:hAnsi="Times New Roman" w:cs="Times New Roman"/>
          <w:spacing w:val="-5"/>
          <w:lang w:eastAsia="pl-PL" w:bidi="pl-PL"/>
        </w:rPr>
        <w:t xml:space="preserve"> </w:t>
      </w:r>
      <w:r w:rsidRPr="002C1FDD">
        <w:rPr>
          <w:rFonts w:ascii="Times New Roman" w:eastAsia="Georgia" w:hAnsi="Times New Roman" w:cs="Times New Roman"/>
          <w:lang w:eastAsia="pl-PL" w:bidi="pl-PL"/>
        </w:rPr>
        <w:t>osoby</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te</w:t>
      </w:r>
      <w:r w:rsidRPr="002C1FDD">
        <w:rPr>
          <w:rFonts w:ascii="Times New Roman" w:eastAsia="Georgia" w:hAnsi="Times New Roman" w:cs="Times New Roman"/>
          <w:spacing w:val="-4"/>
          <w:lang w:eastAsia="pl-PL" w:bidi="pl-PL"/>
        </w:rPr>
        <w:t xml:space="preserve"> </w:t>
      </w:r>
      <w:r w:rsidRPr="002C1FDD">
        <w:rPr>
          <w:rFonts w:ascii="Times New Roman" w:eastAsia="Georgia" w:hAnsi="Times New Roman" w:cs="Times New Roman"/>
          <w:lang w:eastAsia="pl-PL" w:bidi="pl-PL"/>
        </w:rPr>
        <w:t>nie</w:t>
      </w:r>
      <w:r w:rsidRPr="002C1FDD">
        <w:rPr>
          <w:rFonts w:ascii="Times New Roman" w:eastAsia="Georgia" w:hAnsi="Times New Roman" w:cs="Times New Roman"/>
          <w:spacing w:val="-2"/>
          <w:lang w:eastAsia="pl-PL" w:bidi="pl-PL"/>
        </w:rPr>
        <w:t xml:space="preserve"> </w:t>
      </w:r>
      <w:r w:rsidRPr="002C1FDD">
        <w:rPr>
          <w:rFonts w:ascii="Times New Roman" w:eastAsia="Georgia" w:hAnsi="Times New Roman" w:cs="Times New Roman"/>
          <w:lang w:eastAsia="pl-PL" w:bidi="pl-PL"/>
        </w:rPr>
        <w:t>musiały</w:t>
      </w:r>
      <w:r w:rsidRPr="002C1FDD">
        <w:rPr>
          <w:rFonts w:ascii="Times New Roman" w:eastAsia="Georgia" w:hAnsi="Times New Roman" w:cs="Times New Roman"/>
          <w:spacing w:val="-5"/>
          <w:lang w:eastAsia="pl-PL" w:bidi="pl-PL"/>
        </w:rPr>
        <w:t xml:space="preserve"> </w:t>
      </w:r>
      <w:r w:rsidRPr="002C1FDD">
        <w:rPr>
          <w:rFonts w:ascii="Times New Roman" w:eastAsia="Georgia" w:hAnsi="Times New Roman" w:cs="Times New Roman"/>
          <w:lang w:eastAsia="pl-PL" w:bidi="pl-PL"/>
        </w:rPr>
        <w:t>przemieszczać</w:t>
      </w:r>
      <w:r w:rsidRPr="002C1FDD">
        <w:rPr>
          <w:rFonts w:ascii="Times New Roman" w:eastAsia="Georgia" w:hAnsi="Times New Roman" w:cs="Times New Roman"/>
          <w:spacing w:val="-3"/>
          <w:lang w:eastAsia="pl-PL" w:bidi="pl-PL"/>
        </w:rPr>
        <w:t xml:space="preserve"> </w:t>
      </w:r>
      <w:r w:rsidRPr="002C1FDD">
        <w:rPr>
          <w:rFonts w:ascii="Times New Roman" w:eastAsia="Georgia" w:hAnsi="Times New Roman" w:cs="Times New Roman"/>
          <w:lang w:eastAsia="pl-PL" w:bidi="pl-PL"/>
        </w:rPr>
        <w:t>się</w:t>
      </w:r>
      <w:r w:rsidRPr="002C1FDD">
        <w:rPr>
          <w:rFonts w:ascii="Times New Roman" w:eastAsia="Georgia" w:hAnsi="Times New Roman" w:cs="Times New Roman"/>
          <w:spacing w:val="-4"/>
          <w:lang w:eastAsia="pl-PL" w:bidi="pl-PL"/>
        </w:rPr>
        <w:t xml:space="preserve"> </w:t>
      </w:r>
      <w:r w:rsidRPr="002C1FDD">
        <w:rPr>
          <w:rFonts w:ascii="Times New Roman" w:eastAsia="Georgia" w:hAnsi="Times New Roman" w:cs="Times New Roman"/>
          <w:lang w:eastAsia="pl-PL" w:bidi="pl-PL"/>
        </w:rPr>
        <w:t>poza</w:t>
      </w:r>
      <w:r w:rsidRPr="002C1FDD">
        <w:rPr>
          <w:rFonts w:ascii="Times New Roman" w:eastAsia="Georgia" w:hAnsi="Times New Roman" w:cs="Times New Roman"/>
          <w:spacing w:val="-4"/>
          <w:lang w:eastAsia="pl-PL" w:bidi="pl-PL"/>
        </w:rPr>
        <w:t xml:space="preserve"> </w:t>
      </w:r>
      <w:r w:rsidRPr="002C1FDD">
        <w:rPr>
          <w:rFonts w:ascii="Times New Roman" w:eastAsia="Georgia" w:hAnsi="Times New Roman" w:cs="Times New Roman"/>
          <w:lang w:eastAsia="pl-PL" w:bidi="pl-PL"/>
        </w:rPr>
        <w:t>najniższą</w:t>
      </w:r>
      <w:r w:rsidRPr="002C1FDD">
        <w:rPr>
          <w:rFonts w:ascii="Times New Roman" w:eastAsia="Georgia" w:hAnsi="Times New Roman" w:cs="Times New Roman"/>
          <w:spacing w:val="-4"/>
          <w:lang w:eastAsia="pl-PL" w:bidi="pl-PL"/>
        </w:rPr>
        <w:t xml:space="preserve"> </w:t>
      </w:r>
      <w:r w:rsidRPr="002C1FDD">
        <w:rPr>
          <w:rFonts w:ascii="Times New Roman" w:eastAsia="Georgia" w:hAnsi="Times New Roman" w:cs="Times New Roman"/>
          <w:lang w:eastAsia="pl-PL" w:bidi="pl-PL"/>
        </w:rPr>
        <w:t>kondygnację</w:t>
      </w:r>
      <w:r w:rsidRPr="002C1FDD">
        <w:rPr>
          <w:rFonts w:ascii="Times New Roman" w:eastAsia="Georgia" w:hAnsi="Times New Roman" w:cs="Times New Roman"/>
          <w:spacing w:val="-4"/>
          <w:lang w:eastAsia="pl-PL" w:bidi="pl-PL"/>
        </w:rPr>
        <w:t xml:space="preserve"> </w:t>
      </w:r>
      <w:r w:rsidRPr="002C1FDD">
        <w:rPr>
          <w:rFonts w:ascii="Times New Roman" w:eastAsia="Georgia" w:hAnsi="Times New Roman" w:cs="Times New Roman"/>
          <w:lang w:eastAsia="pl-PL" w:bidi="pl-PL"/>
        </w:rPr>
        <w:t>naziemną</w:t>
      </w:r>
      <w:r w:rsidRPr="002C1FDD">
        <w:rPr>
          <w:rFonts w:ascii="Times New Roman" w:eastAsia="Georgia" w:hAnsi="Times New Roman" w:cs="Times New Roman"/>
          <w:spacing w:val="-4"/>
          <w:lang w:eastAsia="pl-PL" w:bidi="pl-PL"/>
        </w:rPr>
        <w:t xml:space="preserve"> </w:t>
      </w:r>
      <w:r w:rsidRPr="002C1FDD">
        <w:rPr>
          <w:rFonts w:ascii="Times New Roman" w:eastAsia="Georgia" w:hAnsi="Times New Roman" w:cs="Times New Roman"/>
          <w:lang w:eastAsia="pl-PL" w:bidi="pl-PL"/>
        </w:rPr>
        <w:t>budynku (przeważnie parter), należy przystosować drogi ewakuacyjne do poruszania się osób z różną</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niepełnosprawnością</w:t>
      </w:r>
    </w:p>
    <w:p w:rsidR="003B0040" w:rsidRPr="002C1FDD" w:rsidRDefault="003B0040" w:rsidP="003B0040">
      <w:pPr>
        <w:widowControl w:val="0"/>
        <w:numPr>
          <w:ilvl w:val="0"/>
          <w:numId w:val="52"/>
        </w:numPr>
        <w:tabs>
          <w:tab w:val="left" w:pos="664"/>
        </w:tabs>
        <w:autoSpaceDE w:val="0"/>
        <w:autoSpaceDN w:val="0"/>
        <w:spacing w:before="123" w:after="0" w:line="240" w:lineRule="auto"/>
        <w:jc w:val="both"/>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należy</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wyznaczyć</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opiekuna</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osoby</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niepełnosprawnej</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na</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czas</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ewakuacji.</w:t>
      </w:r>
    </w:p>
    <w:p w:rsidR="003961E7" w:rsidRDefault="003961E7" w:rsidP="003B0040">
      <w:pPr>
        <w:rPr>
          <w:rFonts w:ascii="Times New Roman" w:eastAsia="Georgia" w:hAnsi="Times New Roman" w:cs="Times New Roman"/>
          <w:b/>
          <w:sz w:val="28"/>
          <w:szCs w:val="28"/>
          <w:lang w:eastAsia="pl-PL" w:bidi="pl-PL"/>
        </w:rPr>
      </w:pPr>
    </w:p>
    <w:p w:rsidR="003961E7" w:rsidRDefault="003961E7" w:rsidP="003B0040">
      <w:pPr>
        <w:rPr>
          <w:rFonts w:ascii="Times New Roman" w:eastAsia="Georgia" w:hAnsi="Times New Roman" w:cs="Times New Roman"/>
          <w:b/>
          <w:sz w:val="28"/>
          <w:szCs w:val="28"/>
          <w:lang w:eastAsia="pl-PL" w:bidi="pl-PL"/>
        </w:rPr>
      </w:pPr>
    </w:p>
    <w:p w:rsidR="003961E7" w:rsidRDefault="003961E7" w:rsidP="003B0040">
      <w:pPr>
        <w:rPr>
          <w:rFonts w:ascii="Times New Roman" w:eastAsia="Georgia" w:hAnsi="Times New Roman" w:cs="Times New Roman"/>
          <w:b/>
          <w:sz w:val="28"/>
          <w:szCs w:val="28"/>
          <w:lang w:eastAsia="pl-PL" w:bidi="pl-PL"/>
        </w:rPr>
      </w:pPr>
    </w:p>
    <w:p w:rsidR="003B0040" w:rsidRDefault="003B0040" w:rsidP="003B0040">
      <w:pPr>
        <w:rPr>
          <w:rFonts w:ascii="Times New Roman" w:eastAsia="Georgia" w:hAnsi="Times New Roman" w:cs="Times New Roman"/>
          <w:b/>
          <w:sz w:val="28"/>
          <w:szCs w:val="28"/>
          <w:lang w:eastAsia="pl-PL" w:bidi="pl-PL"/>
        </w:rPr>
      </w:pPr>
      <w:r>
        <w:rPr>
          <w:rFonts w:ascii="Times New Roman" w:eastAsia="Georgia" w:hAnsi="Times New Roman" w:cs="Times New Roman"/>
          <w:b/>
          <w:sz w:val="28"/>
          <w:szCs w:val="28"/>
          <w:lang w:eastAsia="pl-PL" w:bidi="pl-PL"/>
        </w:rPr>
        <w:br w:type="page"/>
      </w:r>
    </w:p>
    <w:p w:rsidR="003B0040" w:rsidRPr="00A6707A" w:rsidRDefault="003961E7" w:rsidP="003B0040">
      <w:pPr>
        <w:pStyle w:val="Akapitzlist"/>
        <w:widowControl w:val="0"/>
        <w:numPr>
          <w:ilvl w:val="0"/>
          <w:numId w:val="91"/>
        </w:numPr>
        <w:autoSpaceDE w:val="0"/>
        <w:autoSpaceDN w:val="0"/>
        <w:spacing w:before="108" w:after="0" w:line="360" w:lineRule="auto"/>
        <w:ind w:right="471"/>
        <w:jc w:val="both"/>
        <w:rPr>
          <w:rFonts w:ascii="Times New Roman" w:eastAsia="Georgia" w:hAnsi="Times New Roman" w:cs="Times New Roman"/>
          <w:b/>
          <w:sz w:val="28"/>
          <w:szCs w:val="28"/>
          <w:lang w:eastAsia="pl-PL" w:bidi="pl-PL"/>
        </w:rPr>
      </w:pPr>
      <w:r>
        <w:rPr>
          <w:rFonts w:ascii="Times New Roman" w:hAnsi="Times New Roman" w:cs="Times New Roman"/>
          <w:b/>
          <w:sz w:val="28"/>
          <w:szCs w:val="28"/>
        </w:rPr>
        <w:lastRenderedPageBreak/>
        <w:t>WTARGNIĘCIE</w:t>
      </w:r>
      <w:r w:rsidR="003B0040" w:rsidRPr="00A6707A">
        <w:rPr>
          <w:rFonts w:ascii="Times New Roman" w:hAnsi="Times New Roman" w:cs="Times New Roman"/>
          <w:b/>
          <w:sz w:val="28"/>
          <w:szCs w:val="28"/>
        </w:rPr>
        <w:t xml:space="preserve"> NAPASTNIKA (TERRORYSTY) DO SZKOŁY.</w:t>
      </w:r>
    </w:p>
    <w:p w:rsidR="003961E7" w:rsidRDefault="003961E7" w:rsidP="003B0040">
      <w:pPr>
        <w:widowControl w:val="0"/>
        <w:autoSpaceDE w:val="0"/>
        <w:autoSpaceDN w:val="0"/>
        <w:spacing w:before="108" w:after="0" w:line="244" w:lineRule="auto"/>
        <w:ind w:left="236" w:right="471"/>
        <w:jc w:val="both"/>
        <w:rPr>
          <w:rFonts w:ascii="Times New Roman" w:eastAsia="Georgia" w:hAnsi="Times New Roman" w:cs="Times New Roman"/>
          <w:lang w:eastAsia="pl-PL" w:bidi="pl-PL"/>
        </w:rPr>
      </w:pPr>
    </w:p>
    <w:p w:rsidR="00DB6411" w:rsidRPr="002C1FDD" w:rsidRDefault="00DB6411" w:rsidP="003B0040">
      <w:pPr>
        <w:widowControl w:val="0"/>
        <w:autoSpaceDE w:val="0"/>
        <w:autoSpaceDN w:val="0"/>
        <w:spacing w:before="108" w:after="0" w:line="244" w:lineRule="auto"/>
        <w:ind w:left="236" w:right="471"/>
        <w:jc w:val="both"/>
        <w:rPr>
          <w:rFonts w:ascii="Times New Roman" w:eastAsia="Georgia" w:hAnsi="Times New Roman" w:cs="Times New Roman"/>
          <w:lang w:eastAsia="pl-PL" w:bidi="pl-PL"/>
        </w:rPr>
      </w:pPr>
    </w:p>
    <w:p w:rsidR="003B0040" w:rsidRPr="002C1FDD" w:rsidRDefault="003B0040" w:rsidP="003B0040">
      <w:pPr>
        <w:widowControl w:val="0"/>
        <w:numPr>
          <w:ilvl w:val="0"/>
          <w:numId w:val="53"/>
        </w:numPr>
        <w:tabs>
          <w:tab w:val="left" w:pos="597"/>
        </w:tabs>
        <w:autoSpaceDE w:val="0"/>
        <w:autoSpaceDN w:val="0"/>
        <w:spacing w:after="0" w:line="244" w:lineRule="auto"/>
        <w:ind w:right="473"/>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Jeżeli nie miałeś szansy na ucieczkę, ukryj się, zamknij drzwi na klucz (</w:t>
      </w:r>
      <w:r w:rsidRPr="002C1FDD">
        <w:rPr>
          <w:rFonts w:ascii="Times New Roman" w:eastAsia="Georgia" w:hAnsi="Times New Roman" w:cs="Times New Roman"/>
          <w:b/>
          <w:i/>
          <w:w w:val="95"/>
          <w:lang w:eastAsia="pl-PL" w:bidi="pl-PL"/>
        </w:rPr>
        <w:t xml:space="preserve">zabarykaduj </w:t>
      </w:r>
      <w:r w:rsidRPr="002C1FDD">
        <w:rPr>
          <w:rFonts w:ascii="Times New Roman" w:eastAsia="Georgia" w:hAnsi="Times New Roman" w:cs="Times New Roman"/>
          <w:b/>
          <w:i/>
          <w:lang w:eastAsia="pl-PL" w:bidi="pl-PL"/>
        </w:rPr>
        <w:t>się</w:t>
      </w:r>
      <w:r w:rsidRPr="002C1FDD">
        <w:rPr>
          <w:rFonts w:ascii="Times New Roman" w:eastAsia="Georgia" w:hAnsi="Times New Roman" w:cs="Times New Roman"/>
          <w:b/>
          <w:lang w:eastAsia="pl-PL" w:bidi="pl-PL"/>
        </w:rPr>
        <w:t>)</w:t>
      </w:r>
      <w:r w:rsidRPr="002C1FDD">
        <w:rPr>
          <w:rFonts w:ascii="Times New Roman" w:eastAsia="Georgia" w:hAnsi="Times New Roman" w:cs="Times New Roman"/>
          <w:b/>
          <w:spacing w:val="-10"/>
          <w:lang w:eastAsia="pl-PL" w:bidi="pl-PL"/>
        </w:rPr>
        <w:t xml:space="preserve"> </w:t>
      </w:r>
      <w:r w:rsidRPr="002C1FDD">
        <w:rPr>
          <w:rFonts w:ascii="Times New Roman" w:eastAsia="Georgia" w:hAnsi="Times New Roman" w:cs="Times New Roman"/>
          <w:b/>
          <w:lang w:eastAsia="pl-PL" w:bidi="pl-PL"/>
        </w:rPr>
        <w:t>-</w:t>
      </w:r>
      <w:r w:rsidRPr="002C1FDD">
        <w:rPr>
          <w:rFonts w:ascii="Times New Roman" w:eastAsia="Georgia" w:hAnsi="Times New Roman" w:cs="Times New Roman"/>
          <w:b/>
          <w:spacing w:val="-13"/>
          <w:lang w:eastAsia="pl-PL" w:bidi="pl-PL"/>
        </w:rPr>
        <w:t xml:space="preserve"> </w:t>
      </w:r>
      <w:r w:rsidRPr="002C1FDD">
        <w:rPr>
          <w:rFonts w:ascii="Times New Roman" w:eastAsia="Georgia" w:hAnsi="Times New Roman" w:cs="Times New Roman"/>
          <w:lang w:eastAsia="pl-PL" w:bidi="pl-PL"/>
        </w:rPr>
        <w:t>szybkie</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zamknięcie</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drzwi</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może</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uniemożliwić</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napastnikowi</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wejście</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do</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pomieszczenia i zabicie kolejnych</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osób</w:t>
      </w:r>
    </w:p>
    <w:p w:rsidR="003B0040" w:rsidRPr="002C1FDD" w:rsidRDefault="003B0040" w:rsidP="003B0040">
      <w:pPr>
        <w:widowControl w:val="0"/>
        <w:autoSpaceDE w:val="0"/>
        <w:autoSpaceDN w:val="0"/>
        <w:spacing w:before="2" w:after="0" w:line="240" w:lineRule="auto"/>
        <w:rPr>
          <w:rFonts w:ascii="Times New Roman" w:eastAsia="Georgia" w:hAnsi="Times New Roman" w:cs="Times New Roman"/>
          <w:sz w:val="23"/>
          <w:lang w:eastAsia="pl-PL" w:bidi="pl-PL"/>
        </w:rPr>
      </w:pPr>
    </w:p>
    <w:p w:rsidR="003B0040" w:rsidRPr="002C1FDD" w:rsidRDefault="003B0040" w:rsidP="003B0040">
      <w:pPr>
        <w:widowControl w:val="0"/>
        <w:numPr>
          <w:ilvl w:val="0"/>
          <w:numId w:val="53"/>
        </w:numPr>
        <w:tabs>
          <w:tab w:val="left" w:pos="597"/>
        </w:tabs>
        <w:autoSpaceDE w:val="0"/>
        <w:autoSpaceDN w:val="0"/>
        <w:spacing w:after="0" w:line="247" w:lineRule="auto"/>
        <w:ind w:right="476"/>
        <w:jc w:val="both"/>
        <w:rPr>
          <w:rFonts w:ascii="Times New Roman" w:eastAsia="Georgia" w:hAnsi="Times New Roman" w:cs="Times New Roman"/>
          <w:lang w:eastAsia="pl-PL" w:bidi="pl-PL"/>
        </w:rPr>
      </w:pPr>
      <w:r w:rsidRPr="002C1FDD">
        <w:rPr>
          <w:rFonts w:ascii="Times New Roman" w:eastAsia="Georgia" w:hAnsi="Times New Roman" w:cs="Times New Roman"/>
          <w:b/>
          <w:lang w:eastAsia="pl-PL" w:bidi="pl-PL"/>
        </w:rPr>
        <w:t xml:space="preserve">Wycisz i uspokój uczniów - </w:t>
      </w:r>
      <w:r w:rsidRPr="002C1FDD">
        <w:rPr>
          <w:rFonts w:ascii="Times New Roman" w:eastAsia="Georgia" w:hAnsi="Times New Roman" w:cs="Times New Roman"/>
          <w:lang w:eastAsia="pl-PL" w:bidi="pl-PL"/>
        </w:rPr>
        <w:t>wszelkie dźwięki wydostające się z sal lekcyjnych mogą spowodować</w:t>
      </w:r>
      <w:r w:rsidRPr="002C1FDD">
        <w:rPr>
          <w:rFonts w:ascii="Times New Roman" w:eastAsia="Georgia" w:hAnsi="Times New Roman" w:cs="Times New Roman"/>
          <w:spacing w:val="-17"/>
          <w:lang w:eastAsia="pl-PL" w:bidi="pl-PL"/>
        </w:rPr>
        <w:t xml:space="preserve"> </w:t>
      </w:r>
      <w:r w:rsidRPr="002C1FDD">
        <w:rPr>
          <w:rFonts w:ascii="Times New Roman" w:eastAsia="Georgia" w:hAnsi="Times New Roman" w:cs="Times New Roman"/>
          <w:lang w:eastAsia="pl-PL" w:bidi="pl-PL"/>
        </w:rPr>
        <w:t>próbę</w:t>
      </w:r>
      <w:r w:rsidRPr="002C1FDD">
        <w:rPr>
          <w:rFonts w:ascii="Times New Roman" w:eastAsia="Georgia" w:hAnsi="Times New Roman" w:cs="Times New Roman"/>
          <w:spacing w:val="-16"/>
          <w:lang w:eastAsia="pl-PL" w:bidi="pl-PL"/>
        </w:rPr>
        <w:t xml:space="preserve"> </w:t>
      </w:r>
      <w:r w:rsidRPr="002C1FDD">
        <w:rPr>
          <w:rFonts w:ascii="Times New Roman" w:eastAsia="Georgia" w:hAnsi="Times New Roman" w:cs="Times New Roman"/>
          <w:lang w:eastAsia="pl-PL" w:bidi="pl-PL"/>
        </w:rPr>
        <w:t>wejścia</w:t>
      </w:r>
      <w:r w:rsidRPr="002C1FDD">
        <w:rPr>
          <w:rFonts w:ascii="Times New Roman" w:eastAsia="Georgia" w:hAnsi="Times New Roman" w:cs="Times New Roman"/>
          <w:spacing w:val="-16"/>
          <w:lang w:eastAsia="pl-PL" w:bidi="pl-PL"/>
        </w:rPr>
        <w:t xml:space="preserve"> </w:t>
      </w:r>
      <w:r w:rsidRPr="002C1FDD">
        <w:rPr>
          <w:rFonts w:ascii="Times New Roman" w:eastAsia="Georgia" w:hAnsi="Times New Roman" w:cs="Times New Roman"/>
          <w:lang w:eastAsia="pl-PL" w:bidi="pl-PL"/>
        </w:rPr>
        <w:t>napastnika</w:t>
      </w:r>
      <w:r w:rsidRPr="002C1FDD">
        <w:rPr>
          <w:rFonts w:ascii="Times New Roman" w:eastAsia="Georgia" w:hAnsi="Times New Roman" w:cs="Times New Roman"/>
          <w:spacing w:val="-16"/>
          <w:lang w:eastAsia="pl-PL" w:bidi="pl-PL"/>
        </w:rPr>
        <w:t xml:space="preserve"> </w:t>
      </w:r>
      <w:r w:rsidRPr="002C1FDD">
        <w:rPr>
          <w:rFonts w:ascii="Times New Roman" w:eastAsia="Georgia" w:hAnsi="Times New Roman" w:cs="Times New Roman"/>
          <w:lang w:eastAsia="pl-PL" w:bidi="pl-PL"/>
        </w:rPr>
        <w:t>do</w:t>
      </w:r>
      <w:r w:rsidRPr="002C1FDD">
        <w:rPr>
          <w:rFonts w:ascii="Times New Roman" w:eastAsia="Georgia" w:hAnsi="Times New Roman" w:cs="Times New Roman"/>
          <w:spacing w:val="-18"/>
          <w:lang w:eastAsia="pl-PL" w:bidi="pl-PL"/>
        </w:rPr>
        <w:t xml:space="preserve"> </w:t>
      </w:r>
      <w:r w:rsidRPr="002C1FDD">
        <w:rPr>
          <w:rFonts w:ascii="Times New Roman" w:eastAsia="Georgia" w:hAnsi="Times New Roman" w:cs="Times New Roman"/>
          <w:lang w:eastAsia="pl-PL" w:bidi="pl-PL"/>
        </w:rPr>
        <w:t>pomieszczenia</w:t>
      </w:r>
      <w:r w:rsidRPr="002C1FDD">
        <w:rPr>
          <w:rFonts w:ascii="Times New Roman" w:eastAsia="Georgia" w:hAnsi="Times New Roman" w:cs="Times New Roman"/>
          <w:spacing w:val="-16"/>
          <w:lang w:eastAsia="pl-PL" w:bidi="pl-PL"/>
        </w:rPr>
        <w:t xml:space="preserve"> </w:t>
      </w:r>
      <w:r w:rsidRPr="002C1FDD">
        <w:rPr>
          <w:rFonts w:ascii="Times New Roman" w:eastAsia="Georgia" w:hAnsi="Times New Roman" w:cs="Times New Roman"/>
          <w:lang w:eastAsia="pl-PL" w:bidi="pl-PL"/>
        </w:rPr>
        <w:t>lub</w:t>
      </w:r>
      <w:r w:rsidRPr="002C1FDD">
        <w:rPr>
          <w:rFonts w:ascii="Times New Roman" w:eastAsia="Georgia" w:hAnsi="Times New Roman" w:cs="Times New Roman"/>
          <w:spacing w:val="-17"/>
          <w:lang w:eastAsia="pl-PL" w:bidi="pl-PL"/>
        </w:rPr>
        <w:t xml:space="preserve"> </w:t>
      </w:r>
      <w:r w:rsidRPr="002C1FDD">
        <w:rPr>
          <w:rFonts w:ascii="Times New Roman" w:eastAsia="Georgia" w:hAnsi="Times New Roman" w:cs="Times New Roman"/>
          <w:lang w:eastAsia="pl-PL" w:bidi="pl-PL"/>
        </w:rPr>
        <w:t>ostrzelanie</w:t>
      </w:r>
      <w:r w:rsidRPr="002C1FDD">
        <w:rPr>
          <w:rFonts w:ascii="Times New Roman" w:eastAsia="Georgia" w:hAnsi="Times New Roman" w:cs="Times New Roman"/>
          <w:spacing w:val="-18"/>
          <w:lang w:eastAsia="pl-PL" w:bidi="pl-PL"/>
        </w:rPr>
        <w:t xml:space="preserve"> </w:t>
      </w:r>
      <w:r w:rsidRPr="002C1FDD">
        <w:rPr>
          <w:rFonts w:ascii="Times New Roman" w:eastAsia="Georgia" w:hAnsi="Times New Roman" w:cs="Times New Roman"/>
          <w:lang w:eastAsia="pl-PL" w:bidi="pl-PL"/>
        </w:rPr>
        <w:t>sali</w:t>
      </w:r>
      <w:r w:rsidRPr="002C1FDD">
        <w:rPr>
          <w:rFonts w:ascii="Times New Roman" w:eastAsia="Georgia" w:hAnsi="Times New Roman" w:cs="Times New Roman"/>
          <w:spacing w:val="-17"/>
          <w:lang w:eastAsia="pl-PL" w:bidi="pl-PL"/>
        </w:rPr>
        <w:t xml:space="preserve"> </w:t>
      </w:r>
      <w:r w:rsidRPr="002C1FDD">
        <w:rPr>
          <w:rFonts w:ascii="Times New Roman" w:eastAsia="Georgia" w:hAnsi="Times New Roman" w:cs="Times New Roman"/>
          <w:lang w:eastAsia="pl-PL" w:bidi="pl-PL"/>
        </w:rPr>
        <w:t>lekcyjnej</w:t>
      </w:r>
      <w:r w:rsidRPr="002C1FDD">
        <w:rPr>
          <w:rFonts w:ascii="Times New Roman" w:eastAsia="Georgia" w:hAnsi="Times New Roman" w:cs="Times New Roman"/>
          <w:spacing w:val="-17"/>
          <w:lang w:eastAsia="pl-PL" w:bidi="pl-PL"/>
        </w:rPr>
        <w:t xml:space="preserve"> </w:t>
      </w:r>
      <w:r w:rsidRPr="002C1FDD">
        <w:rPr>
          <w:rFonts w:ascii="Times New Roman" w:eastAsia="Georgia" w:hAnsi="Times New Roman" w:cs="Times New Roman"/>
          <w:lang w:eastAsia="pl-PL" w:bidi="pl-PL"/>
        </w:rPr>
        <w:t>przez drzwi czy</w:t>
      </w:r>
      <w:r w:rsidRPr="002C1FDD">
        <w:rPr>
          <w:rFonts w:ascii="Times New Roman" w:eastAsia="Georgia" w:hAnsi="Times New Roman" w:cs="Times New Roman"/>
          <w:spacing w:val="-12"/>
          <w:lang w:eastAsia="pl-PL" w:bidi="pl-PL"/>
        </w:rPr>
        <w:t xml:space="preserve"> </w:t>
      </w:r>
      <w:r w:rsidRPr="002C1FDD">
        <w:rPr>
          <w:rFonts w:ascii="Times New Roman" w:eastAsia="Georgia" w:hAnsi="Times New Roman" w:cs="Times New Roman"/>
          <w:lang w:eastAsia="pl-PL" w:bidi="pl-PL"/>
        </w:rPr>
        <w:t>ścianę</w:t>
      </w:r>
    </w:p>
    <w:p w:rsidR="003B0040" w:rsidRPr="002C1FDD" w:rsidRDefault="003B0040" w:rsidP="003B0040">
      <w:pPr>
        <w:widowControl w:val="0"/>
        <w:autoSpaceDE w:val="0"/>
        <w:autoSpaceDN w:val="0"/>
        <w:spacing w:before="10"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3"/>
        </w:numPr>
        <w:tabs>
          <w:tab w:val="left" w:pos="597"/>
        </w:tabs>
        <w:autoSpaceDE w:val="0"/>
        <w:autoSpaceDN w:val="0"/>
        <w:spacing w:after="0" w:line="247" w:lineRule="auto"/>
        <w:ind w:right="473"/>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Zaopiekuj</w:t>
      </w:r>
      <w:r w:rsidRPr="002C1FDD">
        <w:rPr>
          <w:rFonts w:ascii="Times New Roman" w:eastAsia="Georgia" w:hAnsi="Times New Roman" w:cs="Times New Roman"/>
          <w:b/>
          <w:spacing w:val="-20"/>
          <w:w w:val="95"/>
          <w:lang w:eastAsia="pl-PL" w:bidi="pl-PL"/>
        </w:rPr>
        <w:t xml:space="preserve"> </w:t>
      </w:r>
      <w:r w:rsidRPr="002C1FDD">
        <w:rPr>
          <w:rFonts w:ascii="Times New Roman" w:eastAsia="Georgia" w:hAnsi="Times New Roman" w:cs="Times New Roman"/>
          <w:b/>
          <w:w w:val="95"/>
          <w:lang w:eastAsia="pl-PL" w:bidi="pl-PL"/>
        </w:rPr>
        <w:t>się</w:t>
      </w:r>
      <w:r w:rsidRPr="002C1FDD">
        <w:rPr>
          <w:rFonts w:ascii="Times New Roman" w:eastAsia="Georgia" w:hAnsi="Times New Roman" w:cs="Times New Roman"/>
          <w:b/>
          <w:spacing w:val="-20"/>
          <w:w w:val="95"/>
          <w:lang w:eastAsia="pl-PL" w:bidi="pl-PL"/>
        </w:rPr>
        <w:t xml:space="preserve"> </w:t>
      </w:r>
      <w:r w:rsidRPr="002C1FDD">
        <w:rPr>
          <w:rFonts w:ascii="Times New Roman" w:eastAsia="Georgia" w:hAnsi="Times New Roman" w:cs="Times New Roman"/>
          <w:b/>
          <w:w w:val="95"/>
          <w:lang w:eastAsia="pl-PL" w:bidi="pl-PL"/>
        </w:rPr>
        <w:t>uczniami</w:t>
      </w:r>
      <w:r w:rsidRPr="002C1FDD">
        <w:rPr>
          <w:rFonts w:ascii="Times New Roman" w:eastAsia="Georgia" w:hAnsi="Times New Roman" w:cs="Times New Roman"/>
          <w:b/>
          <w:spacing w:val="-21"/>
          <w:w w:val="95"/>
          <w:lang w:eastAsia="pl-PL" w:bidi="pl-PL"/>
        </w:rPr>
        <w:t xml:space="preserve"> </w:t>
      </w:r>
      <w:r w:rsidRPr="002C1FDD">
        <w:rPr>
          <w:rFonts w:ascii="Times New Roman" w:eastAsia="Georgia" w:hAnsi="Times New Roman" w:cs="Times New Roman"/>
          <w:b/>
          <w:w w:val="95"/>
          <w:lang w:eastAsia="pl-PL" w:bidi="pl-PL"/>
        </w:rPr>
        <w:t>ze</w:t>
      </w:r>
      <w:r w:rsidRPr="002C1FDD">
        <w:rPr>
          <w:rFonts w:ascii="Times New Roman" w:eastAsia="Georgia" w:hAnsi="Times New Roman" w:cs="Times New Roman"/>
          <w:b/>
          <w:spacing w:val="-20"/>
          <w:w w:val="95"/>
          <w:lang w:eastAsia="pl-PL" w:bidi="pl-PL"/>
        </w:rPr>
        <w:t xml:space="preserve"> </w:t>
      </w:r>
      <w:r w:rsidRPr="002C1FDD">
        <w:rPr>
          <w:rFonts w:ascii="Times New Roman" w:eastAsia="Georgia" w:hAnsi="Times New Roman" w:cs="Times New Roman"/>
          <w:b/>
          <w:w w:val="95"/>
          <w:lang w:eastAsia="pl-PL" w:bidi="pl-PL"/>
        </w:rPr>
        <w:t>SPE</w:t>
      </w:r>
      <w:r w:rsidRPr="002C1FDD">
        <w:rPr>
          <w:rFonts w:ascii="Times New Roman" w:eastAsia="Georgia" w:hAnsi="Times New Roman" w:cs="Times New Roman"/>
          <w:b/>
          <w:w w:val="95"/>
          <w:position w:val="5"/>
          <w:sz w:val="14"/>
          <w:lang w:eastAsia="pl-PL" w:bidi="pl-PL"/>
        </w:rPr>
        <w:t>2</w:t>
      </w:r>
      <w:r w:rsidRPr="002C1FDD">
        <w:rPr>
          <w:rFonts w:ascii="Times New Roman" w:eastAsia="Georgia" w:hAnsi="Times New Roman" w:cs="Times New Roman"/>
          <w:b/>
          <w:spacing w:val="-1"/>
          <w:w w:val="95"/>
          <w:position w:val="5"/>
          <w:sz w:val="14"/>
          <w:lang w:eastAsia="pl-PL" w:bidi="pl-PL"/>
        </w:rPr>
        <w:t xml:space="preserve"> </w:t>
      </w:r>
      <w:r w:rsidRPr="002C1FDD">
        <w:rPr>
          <w:rFonts w:ascii="Times New Roman" w:eastAsia="Georgia" w:hAnsi="Times New Roman" w:cs="Times New Roman"/>
          <w:b/>
          <w:w w:val="95"/>
          <w:lang w:eastAsia="pl-PL" w:bidi="pl-PL"/>
        </w:rPr>
        <w:t>i</w:t>
      </w:r>
      <w:r w:rsidRPr="002C1FDD">
        <w:rPr>
          <w:rFonts w:ascii="Times New Roman" w:eastAsia="Georgia" w:hAnsi="Times New Roman" w:cs="Times New Roman"/>
          <w:b/>
          <w:spacing w:val="-21"/>
          <w:w w:val="95"/>
          <w:lang w:eastAsia="pl-PL" w:bidi="pl-PL"/>
        </w:rPr>
        <w:t xml:space="preserve"> </w:t>
      </w:r>
      <w:r w:rsidRPr="002C1FDD">
        <w:rPr>
          <w:rFonts w:ascii="Times New Roman" w:eastAsia="Georgia" w:hAnsi="Times New Roman" w:cs="Times New Roman"/>
          <w:b/>
          <w:w w:val="95"/>
          <w:lang w:eastAsia="pl-PL" w:bidi="pl-PL"/>
        </w:rPr>
        <w:t>uczniami,</w:t>
      </w:r>
      <w:r w:rsidRPr="002C1FDD">
        <w:rPr>
          <w:rFonts w:ascii="Times New Roman" w:eastAsia="Georgia" w:hAnsi="Times New Roman" w:cs="Times New Roman"/>
          <w:b/>
          <w:spacing w:val="-20"/>
          <w:w w:val="95"/>
          <w:lang w:eastAsia="pl-PL" w:bidi="pl-PL"/>
        </w:rPr>
        <w:t xml:space="preserve"> </w:t>
      </w:r>
      <w:r w:rsidRPr="002C1FDD">
        <w:rPr>
          <w:rFonts w:ascii="Times New Roman" w:eastAsia="Georgia" w:hAnsi="Times New Roman" w:cs="Times New Roman"/>
          <w:b/>
          <w:w w:val="95"/>
          <w:lang w:eastAsia="pl-PL" w:bidi="pl-PL"/>
        </w:rPr>
        <w:t>którzy</w:t>
      </w:r>
      <w:r w:rsidRPr="002C1FDD">
        <w:rPr>
          <w:rFonts w:ascii="Times New Roman" w:eastAsia="Georgia" w:hAnsi="Times New Roman" w:cs="Times New Roman"/>
          <w:b/>
          <w:spacing w:val="-20"/>
          <w:w w:val="95"/>
          <w:lang w:eastAsia="pl-PL" w:bidi="pl-PL"/>
        </w:rPr>
        <w:t xml:space="preserve"> </w:t>
      </w:r>
      <w:r w:rsidRPr="002C1FDD">
        <w:rPr>
          <w:rFonts w:ascii="Times New Roman" w:eastAsia="Georgia" w:hAnsi="Times New Roman" w:cs="Times New Roman"/>
          <w:b/>
          <w:w w:val="95"/>
          <w:lang w:eastAsia="pl-PL" w:bidi="pl-PL"/>
        </w:rPr>
        <w:t>potrzebują</w:t>
      </w:r>
      <w:r w:rsidRPr="002C1FDD">
        <w:rPr>
          <w:rFonts w:ascii="Times New Roman" w:eastAsia="Georgia" w:hAnsi="Times New Roman" w:cs="Times New Roman"/>
          <w:b/>
          <w:spacing w:val="-20"/>
          <w:w w:val="95"/>
          <w:lang w:eastAsia="pl-PL" w:bidi="pl-PL"/>
        </w:rPr>
        <w:t xml:space="preserve"> </w:t>
      </w:r>
      <w:r w:rsidRPr="002C1FDD">
        <w:rPr>
          <w:rFonts w:ascii="Times New Roman" w:eastAsia="Georgia" w:hAnsi="Times New Roman" w:cs="Times New Roman"/>
          <w:b/>
          <w:w w:val="95"/>
          <w:lang w:eastAsia="pl-PL" w:bidi="pl-PL"/>
        </w:rPr>
        <w:t>pomocy</w:t>
      </w:r>
      <w:r w:rsidRPr="002C1FDD">
        <w:rPr>
          <w:rFonts w:ascii="Times New Roman" w:eastAsia="Georgia" w:hAnsi="Times New Roman" w:cs="Times New Roman"/>
          <w:b/>
          <w:spacing w:val="-20"/>
          <w:w w:val="95"/>
          <w:lang w:eastAsia="pl-PL" w:bidi="pl-PL"/>
        </w:rPr>
        <w:t xml:space="preserve"> </w:t>
      </w:r>
      <w:r w:rsidRPr="002C1FDD">
        <w:rPr>
          <w:rFonts w:ascii="Times New Roman" w:eastAsia="Georgia" w:hAnsi="Times New Roman" w:cs="Times New Roman"/>
          <w:b/>
          <w:w w:val="95"/>
          <w:lang w:eastAsia="pl-PL" w:bidi="pl-PL"/>
        </w:rPr>
        <w:t>-</w:t>
      </w:r>
      <w:r w:rsidRPr="002C1FDD">
        <w:rPr>
          <w:rFonts w:ascii="Times New Roman" w:eastAsia="Georgia" w:hAnsi="Times New Roman" w:cs="Times New Roman"/>
          <w:b/>
          <w:spacing w:val="-20"/>
          <w:w w:val="95"/>
          <w:lang w:eastAsia="pl-PL" w:bidi="pl-PL"/>
        </w:rPr>
        <w:t xml:space="preserve"> </w:t>
      </w:r>
      <w:r w:rsidRPr="002C1FDD">
        <w:rPr>
          <w:rFonts w:ascii="Times New Roman" w:eastAsia="Georgia" w:hAnsi="Times New Roman" w:cs="Times New Roman"/>
          <w:w w:val="95"/>
          <w:lang w:eastAsia="pl-PL" w:bidi="pl-PL"/>
        </w:rPr>
        <w:t>należy</w:t>
      </w:r>
      <w:r w:rsidRPr="002C1FDD">
        <w:rPr>
          <w:rFonts w:ascii="Times New Roman" w:eastAsia="Georgia" w:hAnsi="Times New Roman" w:cs="Times New Roman"/>
          <w:spacing w:val="-18"/>
          <w:w w:val="95"/>
          <w:lang w:eastAsia="pl-PL" w:bidi="pl-PL"/>
        </w:rPr>
        <w:t xml:space="preserve"> </w:t>
      </w:r>
      <w:r w:rsidRPr="002C1FDD">
        <w:rPr>
          <w:rFonts w:ascii="Times New Roman" w:eastAsia="Georgia" w:hAnsi="Times New Roman" w:cs="Times New Roman"/>
          <w:w w:val="95"/>
          <w:lang w:eastAsia="pl-PL" w:bidi="pl-PL"/>
        </w:rPr>
        <w:t xml:space="preserve">zwrócić </w:t>
      </w:r>
      <w:r w:rsidRPr="002C1FDD">
        <w:rPr>
          <w:rFonts w:ascii="Times New Roman" w:eastAsia="Georgia" w:hAnsi="Times New Roman" w:cs="Times New Roman"/>
          <w:lang w:eastAsia="pl-PL" w:bidi="pl-PL"/>
        </w:rPr>
        <w:t>szczególną uwagę na dzieci, które specyficznie reagują na stres i mogą mieć problemy        z opanowaniem</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emocji</w:t>
      </w:r>
    </w:p>
    <w:p w:rsidR="003B0040" w:rsidRPr="002C1FDD" w:rsidRDefault="003B0040" w:rsidP="003B0040">
      <w:pPr>
        <w:widowControl w:val="0"/>
        <w:autoSpaceDE w:val="0"/>
        <w:autoSpaceDN w:val="0"/>
        <w:spacing w:before="7"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3"/>
        </w:numPr>
        <w:tabs>
          <w:tab w:val="left" w:pos="595"/>
        </w:tabs>
        <w:autoSpaceDE w:val="0"/>
        <w:autoSpaceDN w:val="0"/>
        <w:spacing w:after="0" w:line="247" w:lineRule="auto"/>
        <w:ind w:left="594" w:right="475" w:hanging="358"/>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Każ</w:t>
      </w:r>
      <w:r w:rsidRPr="002C1FDD">
        <w:rPr>
          <w:rFonts w:ascii="Times New Roman" w:eastAsia="Georgia" w:hAnsi="Times New Roman" w:cs="Times New Roman"/>
          <w:b/>
          <w:spacing w:val="-9"/>
          <w:w w:val="95"/>
          <w:lang w:eastAsia="pl-PL" w:bidi="pl-PL"/>
        </w:rPr>
        <w:t xml:space="preserve"> </w:t>
      </w:r>
      <w:r w:rsidRPr="002C1FDD">
        <w:rPr>
          <w:rFonts w:ascii="Times New Roman" w:eastAsia="Georgia" w:hAnsi="Times New Roman" w:cs="Times New Roman"/>
          <w:b/>
          <w:w w:val="95"/>
          <w:lang w:eastAsia="pl-PL" w:bidi="pl-PL"/>
        </w:rPr>
        <w:t>bezwzględnie</w:t>
      </w:r>
      <w:r w:rsidRPr="002C1FDD">
        <w:rPr>
          <w:rFonts w:ascii="Times New Roman" w:eastAsia="Georgia" w:hAnsi="Times New Roman" w:cs="Times New Roman"/>
          <w:b/>
          <w:spacing w:val="-9"/>
          <w:w w:val="95"/>
          <w:lang w:eastAsia="pl-PL" w:bidi="pl-PL"/>
        </w:rPr>
        <w:t xml:space="preserve"> </w:t>
      </w:r>
      <w:r w:rsidRPr="002C1FDD">
        <w:rPr>
          <w:rFonts w:ascii="Times New Roman" w:eastAsia="Georgia" w:hAnsi="Times New Roman" w:cs="Times New Roman"/>
          <w:b/>
          <w:w w:val="95"/>
          <w:lang w:eastAsia="pl-PL" w:bidi="pl-PL"/>
        </w:rPr>
        <w:t>wyciszyć,</w:t>
      </w:r>
      <w:r w:rsidRPr="002C1FDD">
        <w:rPr>
          <w:rFonts w:ascii="Times New Roman" w:eastAsia="Georgia" w:hAnsi="Times New Roman" w:cs="Times New Roman"/>
          <w:b/>
          <w:spacing w:val="-10"/>
          <w:w w:val="95"/>
          <w:lang w:eastAsia="pl-PL" w:bidi="pl-PL"/>
        </w:rPr>
        <w:t xml:space="preserve"> </w:t>
      </w:r>
      <w:r w:rsidRPr="002C1FDD">
        <w:rPr>
          <w:rFonts w:ascii="Times New Roman" w:eastAsia="Georgia" w:hAnsi="Times New Roman" w:cs="Times New Roman"/>
          <w:b/>
          <w:w w:val="95"/>
          <w:lang w:eastAsia="pl-PL" w:bidi="pl-PL"/>
        </w:rPr>
        <w:t>wyłączyć</w:t>
      </w:r>
      <w:r w:rsidRPr="002C1FDD">
        <w:rPr>
          <w:rFonts w:ascii="Times New Roman" w:eastAsia="Georgia" w:hAnsi="Times New Roman" w:cs="Times New Roman"/>
          <w:b/>
          <w:spacing w:val="-10"/>
          <w:w w:val="95"/>
          <w:lang w:eastAsia="pl-PL" w:bidi="pl-PL"/>
        </w:rPr>
        <w:t xml:space="preserve"> </w:t>
      </w:r>
      <w:r w:rsidRPr="002C1FDD">
        <w:rPr>
          <w:rFonts w:ascii="Times New Roman" w:eastAsia="Georgia" w:hAnsi="Times New Roman" w:cs="Times New Roman"/>
          <w:b/>
          <w:w w:val="95"/>
          <w:lang w:eastAsia="pl-PL" w:bidi="pl-PL"/>
        </w:rPr>
        <w:t>telefony</w:t>
      </w:r>
      <w:r w:rsidRPr="002C1FDD">
        <w:rPr>
          <w:rFonts w:ascii="Times New Roman" w:eastAsia="Georgia" w:hAnsi="Times New Roman" w:cs="Times New Roman"/>
          <w:b/>
          <w:spacing w:val="-8"/>
          <w:w w:val="95"/>
          <w:lang w:eastAsia="pl-PL" w:bidi="pl-PL"/>
        </w:rPr>
        <w:t xml:space="preserve"> </w:t>
      </w:r>
      <w:r w:rsidRPr="002C1FDD">
        <w:rPr>
          <w:rFonts w:ascii="Times New Roman" w:eastAsia="Georgia" w:hAnsi="Times New Roman" w:cs="Times New Roman"/>
          <w:b/>
          <w:w w:val="95"/>
          <w:lang w:eastAsia="pl-PL" w:bidi="pl-PL"/>
        </w:rPr>
        <w:t>-</w:t>
      </w:r>
      <w:r w:rsidRPr="002C1FDD">
        <w:rPr>
          <w:rFonts w:ascii="Times New Roman" w:eastAsia="Georgia" w:hAnsi="Times New Roman" w:cs="Times New Roman"/>
          <w:b/>
          <w:spacing w:val="-12"/>
          <w:w w:val="95"/>
          <w:lang w:eastAsia="pl-PL" w:bidi="pl-PL"/>
        </w:rPr>
        <w:t xml:space="preserve"> </w:t>
      </w:r>
      <w:r w:rsidRPr="002C1FDD">
        <w:rPr>
          <w:rFonts w:ascii="Times New Roman" w:eastAsia="Georgia" w:hAnsi="Times New Roman" w:cs="Times New Roman"/>
          <w:w w:val="95"/>
          <w:lang w:eastAsia="pl-PL" w:bidi="pl-PL"/>
        </w:rPr>
        <w:t>niespodziewane</w:t>
      </w:r>
      <w:r w:rsidRPr="002C1FDD">
        <w:rPr>
          <w:rFonts w:ascii="Times New Roman" w:eastAsia="Georgia" w:hAnsi="Times New Roman" w:cs="Times New Roman"/>
          <w:spacing w:val="-8"/>
          <w:w w:val="95"/>
          <w:lang w:eastAsia="pl-PL" w:bidi="pl-PL"/>
        </w:rPr>
        <w:t xml:space="preserve"> </w:t>
      </w:r>
      <w:r w:rsidRPr="002C1FDD">
        <w:rPr>
          <w:rFonts w:ascii="Times New Roman" w:eastAsia="Georgia" w:hAnsi="Times New Roman" w:cs="Times New Roman"/>
          <w:w w:val="95"/>
          <w:lang w:eastAsia="pl-PL" w:bidi="pl-PL"/>
        </w:rPr>
        <w:t>sygnały</w:t>
      </w:r>
      <w:r w:rsidRPr="002C1FDD">
        <w:rPr>
          <w:rFonts w:ascii="Times New Roman" w:eastAsia="Georgia" w:hAnsi="Times New Roman" w:cs="Times New Roman"/>
          <w:spacing w:val="-7"/>
          <w:w w:val="95"/>
          <w:lang w:eastAsia="pl-PL" w:bidi="pl-PL"/>
        </w:rPr>
        <w:t xml:space="preserve"> </w:t>
      </w:r>
      <w:r w:rsidRPr="002C1FDD">
        <w:rPr>
          <w:rFonts w:ascii="Times New Roman" w:eastAsia="Georgia" w:hAnsi="Times New Roman" w:cs="Times New Roman"/>
          <w:w w:val="95"/>
          <w:lang w:eastAsia="pl-PL" w:bidi="pl-PL"/>
        </w:rPr>
        <w:t>telefonów</w:t>
      </w:r>
      <w:r w:rsidRPr="002C1FDD">
        <w:rPr>
          <w:rFonts w:ascii="Times New Roman" w:eastAsia="Georgia" w:hAnsi="Times New Roman" w:cs="Times New Roman"/>
          <w:spacing w:val="-10"/>
          <w:w w:val="95"/>
          <w:lang w:eastAsia="pl-PL" w:bidi="pl-PL"/>
        </w:rPr>
        <w:t xml:space="preserve"> </w:t>
      </w:r>
      <w:r w:rsidRPr="002C1FDD">
        <w:rPr>
          <w:rFonts w:ascii="Times New Roman" w:eastAsia="Georgia" w:hAnsi="Times New Roman" w:cs="Times New Roman"/>
          <w:w w:val="95"/>
          <w:lang w:eastAsia="pl-PL" w:bidi="pl-PL"/>
        </w:rPr>
        <w:t xml:space="preserve">mogą </w:t>
      </w:r>
      <w:r w:rsidRPr="002C1FDD">
        <w:rPr>
          <w:rFonts w:ascii="Times New Roman" w:eastAsia="Georgia" w:hAnsi="Times New Roman" w:cs="Times New Roman"/>
          <w:lang w:eastAsia="pl-PL" w:bidi="pl-PL"/>
        </w:rPr>
        <w:t>zdradzić obecność osób wewnątrz zamkniętych pomieszczeń i zachęcić napastnika do wejścia</w:t>
      </w:r>
    </w:p>
    <w:p w:rsidR="003B0040" w:rsidRPr="002C1FDD" w:rsidRDefault="003B0040" w:rsidP="003B0040">
      <w:pPr>
        <w:widowControl w:val="0"/>
        <w:autoSpaceDE w:val="0"/>
        <w:autoSpaceDN w:val="0"/>
        <w:spacing w:before="7" w:after="0" w:line="240" w:lineRule="auto"/>
        <w:rPr>
          <w:rFonts w:ascii="Times New Roman" w:eastAsia="Georgia" w:hAnsi="Times New Roman" w:cs="Times New Roman"/>
          <w:sz w:val="25"/>
          <w:lang w:eastAsia="pl-PL" w:bidi="pl-PL"/>
        </w:rPr>
      </w:pPr>
    </w:p>
    <w:p w:rsidR="003B0040" w:rsidRPr="002C1FDD" w:rsidRDefault="003B0040" w:rsidP="003B0040">
      <w:pPr>
        <w:widowControl w:val="0"/>
        <w:numPr>
          <w:ilvl w:val="0"/>
          <w:numId w:val="53"/>
        </w:numPr>
        <w:tabs>
          <w:tab w:val="left" w:pos="597"/>
        </w:tabs>
        <w:autoSpaceDE w:val="0"/>
        <w:autoSpaceDN w:val="0"/>
        <w:spacing w:after="0" w:line="247" w:lineRule="auto"/>
        <w:ind w:right="473"/>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 xml:space="preserve">Poinformuj policję wysyłając informację tekstową - SMS o zaistniałej sytuacji </w:t>
      </w:r>
      <w:r w:rsidRPr="002C1FDD">
        <w:rPr>
          <w:rFonts w:ascii="Times New Roman" w:eastAsia="Georgia" w:hAnsi="Times New Roman" w:cs="Times New Roman"/>
          <w:w w:val="95"/>
          <w:lang w:eastAsia="pl-PL" w:bidi="pl-PL"/>
        </w:rPr>
        <w:t xml:space="preserve">-    </w:t>
      </w:r>
      <w:r w:rsidRPr="002C1FDD">
        <w:rPr>
          <w:rFonts w:ascii="Times New Roman" w:eastAsia="Georgia" w:hAnsi="Times New Roman" w:cs="Times New Roman"/>
          <w:lang w:eastAsia="pl-PL" w:bidi="pl-PL"/>
        </w:rPr>
        <w:t>w przypadku wtargnięcia napastnika do szkoły niezbędnym jest natychmiastowe przekazanie informacji</w:t>
      </w:r>
      <w:r w:rsidRPr="002C1FDD">
        <w:rPr>
          <w:rFonts w:ascii="Times New Roman" w:eastAsia="Georgia" w:hAnsi="Times New Roman" w:cs="Times New Roman"/>
          <w:spacing w:val="-11"/>
          <w:lang w:eastAsia="pl-PL" w:bidi="pl-PL"/>
        </w:rPr>
        <w:t xml:space="preserve"> </w:t>
      </w:r>
      <w:r w:rsidRPr="002C1FDD">
        <w:rPr>
          <w:rFonts w:ascii="Times New Roman" w:eastAsia="Georgia" w:hAnsi="Times New Roman" w:cs="Times New Roman"/>
          <w:lang w:eastAsia="pl-PL" w:bidi="pl-PL"/>
        </w:rPr>
        <w:t>policji</w:t>
      </w:r>
    </w:p>
    <w:p w:rsidR="003B0040" w:rsidRPr="002C1FDD" w:rsidRDefault="003B0040" w:rsidP="003B0040">
      <w:pPr>
        <w:widowControl w:val="0"/>
        <w:tabs>
          <w:tab w:val="left" w:pos="597"/>
        </w:tabs>
        <w:autoSpaceDE w:val="0"/>
        <w:autoSpaceDN w:val="0"/>
        <w:spacing w:after="0" w:line="247" w:lineRule="auto"/>
        <w:ind w:right="473"/>
        <w:jc w:val="both"/>
        <w:rPr>
          <w:rFonts w:ascii="Times New Roman" w:eastAsia="Georgia" w:hAnsi="Times New Roman" w:cs="Times New Roman"/>
          <w:lang w:eastAsia="pl-PL" w:bidi="pl-PL"/>
        </w:rPr>
      </w:pPr>
    </w:p>
    <w:p w:rsidR="003B0040" w:rsidRPr="002C1FDD" w:rsidRDefault="003B0040" w:rsidP="003B0040">
      <w:pPr>
        <w:widowControl w:val="0"/>
        <w:numPr>
          <w:ilvl w:val="0"/>
          <w:numId w:val="53"/>
        </w:numPr>
        <w:tabs>
          <w:tab w:val="left" w:pos="597"/>
        </w:tabs>
        <w:autoSpaceDE w:val="0"/>
        <w:autoSpaceDN w:val="0"/>
        <w:spacing w:before="1" w:after="0" w:line="247" w:lineRule="auto"/>
        <w:ind w:right="474"/>
        <w:jc w:val="both"/>
        <w:rPr>
          <w:rFonts w:ascii="Times New Roman" w:eastAsia="Georgia" w:hAnsi="Times New Roman" w:cs="Times New Roman"/>
          <w:lang w:eastAsia="pl-PL" w:bidi="pl-PL"/>
        </w:rPr>
      </w:pPr>
      <w:r w:rsidRPr="002C1FDD">
        <w:rPr>
          <w:rFonts w:ascii="Times New Roman" w:eastAsia="Georgia" w:hAnsi="Times New Roman" w:cs="Times New Roman"/>
          <w:b/>
          <w:lang w:eastAsia="pl-PL" w:bidi="pl-PL"/>
        </w:rPr>
        <w:t xml:space="preserve">Zasłoń okno, zgaś światło </w:t>
      </w:r>
      <w:r w:rsidRPr="002C1FDD">
        <w:rPr>
          <w:rFonts w:ascii="Times New Roman" w:eastAsia="Georgia" w:hAnsi="Times New Roman" w:cs="Times New Roman"/>
          <w:lang w:eastAsia="pl-PL" w:bidi="pl-PL"/>
        </w:rPr>
        <w:t>- należy zaciemnić salę aby utrudnić obserwację osób zabarykadowanych w  salach  lekcyjnych  przez  osoby  współpracujące  z  napastnikami,  a znajdujące się na zewnątrz obiektu</w:t>
      </w:r>
      <w:r w:rsidRPr="002C1FDD">
        <w:rPr>
          <w:rFonts w:ascii="Times New Roman" w:eastAsia="Georgia" w:hAnsi="Times New Roman" w:cs="Times New Roman"/>
          <w:spacing w:val="4"/>
          <w:lang w:eastAsia="pl-PL" w:bidi="pl-PL"/>
        </w:rPr>
        <w:t xml:space="preserve"> </w:t>
      </w:r>
      <w:r w:rsidRPr="002C1FDD">
        <w:rPr>
          <w:rFonts w:ascii="Times New Roman" w:eastAsia="Georgia" w:hAnsi="Times New Roman" w:cs="Times New Roman"/>
          <w:lang w:eastAsia="pl-PL" w:bidi="pl-PL"/>
        </w:rPr>
        <w:t>szkolnego</w:t>
      </w:r>
    </w:p>
    <w:p w:rsidR="003B0040" w:rsidRPr="002C1FDD" w:rsidRDefault="003B0040" w:rsidP="003B0040">
      <w:pPr>
        <w:pStyle w:val="Akapitzlist"/>
        <w:widowControl w:val="0"/>
        <w:numPr>
          <w:ilvl w:val="0"/>
          <w:numId w:val="53"/>
        </w:numPr>
        <w:tabs>
          <w:tab w:val="left" w:pos="597"/>
        </w:tabs>
        <w:autoSpaceDE w:val="0"/>
        <w:autoSpaceDN w:val="0"/>
        <w:spacing w:before="84" w:after="0" w:line="247" w:lineRule="auto"/>
        <w:ind w:right="476"/>
        <w:contextualSpacing w:val="0"/>
        <w:jc w:val="both"/>
        <w:rPr>
          <w:rFonts w:ascii="Times New Roman" w:hAnsi="Times New Roman" w:cs="Times New Roman"/>
        </w:rPr>
      </w:pPr>
      <w:r w:rsidRPr="002C1FDD">
        <w:rPr>
          <w:rFonts w:ascii="Times New Roman" w:hAnsi="Times New Roman" w:cs="Times New Roman"/>
          <w:b/>
        </w:rPr>
        <w:t>Nie</w:t>
      </w:r>
      <w:r w:rsidRPr="002C1FDD">
        <w:rPr>
          <w:rFonts w:ascii="Times New Roman" w:hAnsi="Times New Roman" w:cs="Times New Roman"/>
          <w:b/>
          <w:spacing w:val="-33"/>
        </w:rPr>
        <w:t xml:space="preserve"> </w:t>
      </w:r>
      <w:r w:rsidRPr="002C1FDD">
        <w:rPr>
          <w:rFonts w:ascii="Times New Roman" w:hAnsi="Times New Roman" w:cs="Times New Roman"/>
          <w:b/>
        </w:rPr>
        <w:t>przemieszczaj</w:t>
      </w:r>
      <w:r w:rsidRPr="002C1FDD">
        <w:rPr>
          <w:rFonts w:ascii="Times New Roman" w:hAnsi="Times New Roman" w:cs="Times New Roman"/>
          <w:b/>
          <w:spacing w:val="-34"/>
        </w:rPr>
        <w:t xml:space="preserve"> </w:t>
      </w:r>
      <w:r w:rsidRPr="002C1FDD">
        <w:rPr>
          <w:rFonts w:ascii="Times New Roman" w:hAnsi="Times New Roman" w:cs="Times New Roman"/>
          <w:b/>
        </w:rPr>
        <w:t>się</w:t>
      </w:r>
      <w:r w:rsidRPr="002C1FDD">
        <w:rPr>
          <w:rFonts w:ascii="Times New Roman" w:hAnsi="Times New Roman" w:cs="Times New Roman"/>
          <w:b/>
          <w:spacing w:val="-33"/>
        </w:rPr>
        <w:t xml:space="preserve"> </w:t>
      </w:r>
      <w:r w:rsidRPr="002C1FDD">
        <w:rPr>
          <w:rFonts w:ascii="Times New Roman" w:hAnsi="Times New Roman" w:cs="Times New Roman"/>
        </w:rPr>
        <w:t>-</w:t>
      </w:r>
      <w:r w:rsidRPr="002C1FDD">
        <w:rPr>
          <w:rFonts w:ascii="Times New Roman" w:hAnsi="Times New Roman" w:cs="Times New Roman"/>
          <w:spacing w:val="-32"/>
        </w:rPr>
        <w:t xml:space="preserve"> </w:t>
      </w:r>
      <w:r w:rsidRPr="002C1FDD">
        <w:rPr>
          <w:rFonts w:ascii="Times New Roman" w:hAnsi="Times New Roman" w:cs="Times New Roman"/>
        </w:rPr>
        <w:t>przemieszczanie</w:t>
      </w:r>
      <w:r w:rsidRPr="002C1FDD">
        <w:rPr>
          <w:rFonts w:ascii="Times New Roman" w:hAnsi="Times New Roman" w:cs="Times New Roman"/>
          <w:spacing w:val="-31"/>
        </w:rPr>
        <w:t xml:space="preserve"> </w:t>
      </w:r>
      <w:r w:rsidRPr="002C1FDD">
        <w:rPr>
          <w:rFonts w:ascii="Times New Roman" w:hAnsi="Times New Roman" w:cs="Times New Roman"/>
        </w:rPr>
        <w:t>się</w:t>
      </w:r>
      <w:r w:rsidRPr="002C1FDD">
        <w:rPr>
          <w:rFonts w:ascii="Times New Roman" w:hAnsi="Times New Roman" w:cs="Times New Roman"/>
          <w:spacing w:val="-31"/>
        </w:rPr>
        <w:t xml:space="preserve"> </w:t>
      </w:r>
      <w:r w:rsidRPr="002C1FDD">
        <w:rPr>
          <w:rFonts w:ascii="Times New Roman" w:hAnsi="Times New Roman" w:cs="Times New Roman"/>
        </w:rPr>
        <w:t>może</w:t>
      </w:r>
      <w:r w:rsidRPr="002C1FDD">
        <w:rPr>
          <w:rFonts w:ascii="Times New Roman" w:hAnsi="Times New Roman" w:cs="Times New Roman"/>
          <w:spacing w:val="-31"/>
        </w:rPr>
        <w:t xml:space="preserve"> </w:t>
      </w:r>
      <w:r w:rsidRPr="002C1FDD">
        <w:rPr>
          <w:rFonts w:ascii="Times New Roman" w:hAnsi="Times New Roman" w:cs="Times New Roman"/>
        </w:rPr>
        <w:t>powodować</w:t>
      </w:r>
      <w:r w:rsidRPr="002C1FDD">
        <w:rPr>
          <w:rFonts w:ascii="Times New Roman" w:hAnsi="Times New Roman" w:cs="Times New Roman"/>
          <w:spacing w:val="-31"/>
        </w:rPr>
        <w:t xml:space="preserve"> </w:t>
      </w:r>
      <w:r w:rsidRPr="002C1FDD">
        <w:rPr>
          <w:rFonts w:ascii="Times New Roman" w:hAnsi="Times New Roman" w:cs="Times New Roman"/>
        </w:rPr>
        <w:t>dźwięki</w:t>
      </w:r>
      <w:r w:rsidRPr="002C1FDD">
        <w:rPr>
          <w:rFonts w:ascii="Times New Roman" w:hAnsi="Times New Roman" w:cs="Times New Roman"/>
          <w:spacing w:val="-30"/>
        </w:rPr>
        <w:t xml:space="preserve"> </w:t>
      </w:r>
      <w:r w:rsidRPr="002C1FDD">
        <w:rPr>
          <w:rFonts w:ascii="Times New Roman" w:hAnsi="Times New Roman" w:cs="Times New Roman"/>
        </w:rPr>
        <w:t>lub</w:t>
      </w:r>
      <w:r w:rsidRPr="002C1FDD">
        <w:rPr>
          <w:rFonts w:ascii="Times New Roman" w:hAnsi="Times New Roman" w:cs="Times New Roman"/>
          <w:spacing w:val="-31"/>
        </w:rPr>
        <w:t xml:space="preserve"> </w:t>
      </w:r>
      <w:r w:rsidRPr="002C1FDD">
        <w:rPr>
          <w:rFonts w:ascii="Times New Roman" w:hAnsi="Times New Roman" w:cs="Times New Roman"/>
        </w:rPr>
        <w:t>cień,</w:t>
      </w:r>
      <w:r w:rsidRPr="002C1FDD">
        <w:rPr>
          <w:rFonts w:ascii="Times New Roman" w:hAnsi="Times New Roman" w:cs="Times New Roman"/>
          <w:spacing w:val="-32"/>
        </w:rPr>
        <w:t xml:space="preserve"> </w:t>
      </w:r>
      <w:r w:rsidRPr="002C1FDD">
        <w:rPr>
          <w:rFonts w:ascii="Times New Roman" w:hAnsi="Times New Roman" w:cs="Times New Roman"/>
        </w:rPr>
        <w:t>który</w:t>
      </w:r>
      <w:r w:rsidRPr="002C1FDD">
        <w:rPr>
          <w:rFonts w:ascii="Times New Roman" w:hAnsi="Times New Roman" w:cs="Times New Roman"/>
          <w:spacing w:val="-31"/>
        </w:rPr>
        <w:t xml:space="preserve"> </w:t>
      </w:r>
      <w:r w:rsidRPr="002C1FDD">
        <w:rPr>
          <w:rFonts w:ascii="Times New Roman" w:hAnsi="Times New Roman" w:cs="Times New Roman"/>
        </w:rPr>
        <w:t>może zostać zauważony przez</w:t>
      </w:r>
      <w:r w:rsidRPr="002C1FDD">
        <w:rPr>
          <w:rFonts w:ascii="Times New Roman" w:hAnsi="Times New Roman" w:cs="Times New Roman"/>
          <w:spacing w:val="-16"/>
        </w:rPr>
        <w:t xml:space="preserve"> </w:t>
      </w:r>
      <w:r w:rsidRPr="002C1FDD">
        <w:rPr>
          <w:rFonts w:ascii="Times New Roman" w:hAnsi="Times New Roman" w:cs="Times New Roman"/>
        </w:rPr>
        <w:t>napastników</w:t>
      </w:r>
    </w:p>
    <w:p w:rsidR="003B0040" w:rsidRPr="002C1FDD" w:rsidRDefault="003B0040" w:rsidP="003B0040">
      <w:pPr>
        <w:pStyle w:val="Tekstpodstawowy"/>
        <w:spacing w:before="8"/>
        <w:rPr>
          <w:rFonts w:ascii="Times New Roman" w:hAnsi="Times New Roman" w:cs="Times New Roman"/>
        </w:rPr>
      </w:pPr>
    </w:p>
    <w:p w:rsidR="003B0040" w:rsidRPr="002C1FDD" w:rsidRDefault="003B0040" w:rsidP="003B0040">
      <w:pPr>
        <w:pStyle w:val="Akapitzlist"/>
        <w:widowControl w:val="0"/>
        <w:numPr>
          <w:ilvl w:val="0"/>
          <w:numId w:val="53"/>
        </w:numPr>
        <w:tabs>
          <w:tab w:val="left" w:pos="597"/>
        </w:tabs>
        <w:autoSpaceDE w:val="0"/>
        <w:autoSpaceDN w:val="0"/>
        <w:spacing w:after="0" w:line="249" w:lineRule="auto"/>
        <w:ind w:right="474"/>
        <w:contextualSpacing w:val="0"/>
        <w:jc w:val="both"/>
        <w:rPr>
          <w:rFonts w:ascii="Times New Roman" w:hAnsi="Times New Roman" w:cs="Times New Roman"/>
        </w:rPr>
      </w:pPr>
      <w:r w:rsidRPr="002C1FDD">
        <w:rPr>
          <w:rFonts w:ascii="Times New Roman" w:hAnsi="Times New Roman" w:cs="Times New Roman"/>
          <w:b/>
        </w:rPr>
        <w:t>Stań</w:t>
      </w:r>
      <w:r w:rsidRPr="002C1FDD">
        <w:rPr>
          <w:rFonts w:ascii="Times New Roman" w:hAnsi="Times New Roman" w:cs="Times New Roman"/>
          <w:b/>
          <w:spacing w:val="-34"/>
        </w:rPr>
        <w:t xml:space="preserve"> </w:t>
      </w:r>
      <w:r w:rsidRPr="002C1FDD">
        <w:rPr>
          <w:rFonts w:ascii="Times New Roman" w:hAnsi="Times New Roman" w:cs="Times New Roman"/>
          <w:b/>
        </w:rPr>
        <w:t>poniżej</w:t>
      </w:r>
      <w:r w:rsidRPr="002C1FDD">
        <w:rPr>
          <w:rFonts w:ascii="Times New Roman" w:hAnsi="Times New Roman" w:cs="Times New Roman"/>
          <w:b/>
          <w:spacing w:val="-34"/>
        </w:rPr>
        <w:t xml:space="preserve"> </w:t>
      </w:r>
      <w:r w:rsidRPr="002C1FDD">
        <w:rPr>
          <w:rFonts w:ascii="Times New Roman" w:hAnsi="Times New Roman" w:cs="Times New Roman"/>
          <w:b/>
        </w:rPr>
        <w:t>linii</w:t>
      </w:r>
      <w:r w:rsidRPr="002C1FDD">
        <w:rPr>
          <w:rFonts w:ascii="Times New Roman" w:hAnsi="Times New Roman" w:cs="Times New Roman"/>
          <w:b/>
          <w:spacing w:val="-33"/>
        </w:rPr>
        <w:t xml:space="preserve"> </w:t>
      </w:r>
      <w:r w:rsidRPr="002C1FDD">
        <w:rPr>
          <w:rFonts w:ascii="Times New Roman" w:hAnsi="Times New Roman" w:cs="Times New Roman"/>
          <w:b/>
        </w:rPr>
        <w:t>okien,</w:t>
      </w:r>
      <w:r w:rsidRPr="002C1FDD">
        <w:rPr>
          <w:rFonts w:ascii="Times New Roman" w:hAnsi="Times New Roman" w:cs="Times New Roman"/>
          <w:b/>
          <w:spacing w:val="-35"/>
        </w:rPr>
        <w:t xml:space="preserve"> </w:t>
      </w:r>
      <w:r w:rsidRPr="002C1FDD">
        <w:rPr>
          <w:rFonts w:ascii="Times New Roman" w:hAnsi="Times New Roman" w:cs="Times New Roman"/>
          <w:b/>
        </w:rPr>
        <w:t>zejdź</w:t>
      </w:r>
      <w:r w:rsidRPr="002C1FDD">
        <w:rPr>
          <w:rFonts w:ascii="Times New Roman" w:hAnsi="Times New Roman" w:cs="Times New Roman"/>
          <w:b/>
          <w:spacing w:val="-34"/>
        </w:rPr>
        <w:t xml:space="preserve"> </w:t>
      </w:r>
      <w:r w:rsidRPr="002C1FDD">
        <w:rPr>
          <w:rFonts w:ascii="Times New Roman" w:hAnsi="Times New Roman" w:cs="Times New Roman"/>
          <w:b/>
        </w:rPr>
        <w:t>ze</w:t>
      </w:r>
      <w:r w:rsidRPr="002C1FDD">
        <w:rPr>
          <w:rFonts w:ascii="Times New Roman" w:hAnsi="Times New Roman" w:cs="Times New Roman"/>
          <w:b/>
          <w:spacing w:val="-33"/>
        </w:rPr>
        <w:t xml:space="preserve"> </w:t>
      </w:r>
      <w:r w:rsidRPr="002C1FDD">
        <w:rPr>
          <w:rFonts w:ascii="Times New Roman" w:hAnsi="Times New Roman" w:cs="Times New Roman"/>
          <w:b/>
        </w:rPr>
        <w:t>światła</w:t>
      </w:r>
      <w:r w:rsidRPr="002C1FDD">
        <w:rPr>
          <w:rFonts w:ascii="Times New Roman" w:hAnsi="Times New Roman" w:cs="Times New Roman"/>
          <w:b/>
          <w:spacing w:val="-34"/>
        </w:rPr>
        <w:t xml:space="preserve"> </w:t>
      </w:r>
      <w:r w:rsidRPr="002C1FDD">
        <w:rPr>
          <w:rFonts w:ascii="Times New Roman" w:hAnsi="Times New Roman" w:cs="Times New Roman"/>
          <w:b/>
        </w:rPr>
        <w:t>drzwi</w:t>
      </w:r>
      <w:r w:rsidRPr="002C1FDD">
        <w:rPr>
          <w:rFonts w:ascii="Times New Roman" w:hAnsi="Times New Roman" w:cs="Times New Roman"/>
          <w:b/>
          <w:spacing w:val="-32"/>
        </w:rPr>
        <w:t xml:space="preserve"> </w:t>
      </w:r>
      <w:r w:rsidRPr="002C1FDD">
        <w:rPr>
          <w:rFonts w:ascii="Times New Roman" w:hAnsi="Times New Roman" w:cs="Times New Roman"/>
        </w:rPr>
        <w:t>-</w:t>
      </w:r>
      <w:r w:rsidRPr="002C1FDD">
        <w:rPr>
          <w:rFonts w:ascii="Times New Roman" w:hAnsi="Times New Roman" w:cs="Times New Roman"/>
          <w:spacing w:val="-31"/>
        </w:rPr>
        <w:t xml:space="preserve"> </w:t>
      </w:r>
      <w:r w:rsidRPr="002C1FDD">
        <w:rPr>
          <w:rFonts w:ascii="Times New Roman" w:hAnsi="Times New Roman" w:cs="Times New Roman"/>
        </w:rPr>
        <w:t>przebywanie</w:t>
      </w:r>
      <w:r w:rsidRPr="002C1FDD">
        <w:rPr>
          <w:rFonts w:ascii="Times New Roman" w:hAnsi="Times New Roman" w:cs="Times New Roman"/>
          <w:spacing w:val="-31"/>
        </w:rPr>
        <w:t xml:space="preserve"> </w:t>
      </w:r>
      <w:r w:rsidRPr="002C1FDD">
        <w:rPr>
          <w:rFonts w:ascii="Times New Roman" w:hAnsi="Times New Roman" w:cs="Times New Roman"/>
        </w:rPr>
        <w:t>w</w:t>
      </w:r>
      <w:r w:rsidRPr="002C1FDD">
        <w:rPr>
          <w:rFonts w:ascii="Times New Roman" w:hAnsi="Times New Roman" w:cs="Times New Roman"/>
          <w:spacing w:val="-32"/>
        </w:rPr>
        <w:t xml:space="preserve"> </w:t>
      </w:r>
      <w:r w:rsidRPr="002C1FDD">
        <w:rPr>
          <w:rFonts w:ascii="Times New Roman" w:hAnsi="Times New Roman" w:cs="Times New Roman"/>
        </w:rPr>
        <w:t>świetle</w:t>
      </w:r>
      <w:r w:rsidRPr="002C1FDD">
        <w:rPr>
          <w:rFonts w:ascii="Times New Roman" w:hAnsi="Times New Roman" w:cs="Times New Roman"/>
          <w:spacing w:val="-30"/>
        </w:rPr>
        <w:t xml:space="preserve"> </w:t>
      </w:r>
      <w:r w:rsidRPr="002C1FDD">
        <w:rPr>
          <w:rFonts w:ascii="Times New Roman" w:hAnsi="Times New Roman" w:cs="Times New Roman"/>
        </w:rPr>
        <w:t>drzwi</w:t>
      </w:r>
      <w:r w:rsidRPr="002C1FDD">
        <w:rPr>
          <w:rFonts w:ascii="Times New Roman" w:hAnsi="Times New Roman" w:cs="Times New Roman"/>
          <w:spacing w:val="-31"/>
        </w:rPr>
        <w:t xml:space="preserve"> </w:t>
      </w:r>
      <w:r w:rsidRPr="002C1FDD">
        <w:rPr>
          <w:rFonts w:ascii="Times New Roman" w:hAnsi="Times New Roman" w:cs="Times New Roman"/>
        </w:rPr>
        <w:t>rzuca</w:t>
      </w:r>
      <w:r w:rsidRPr="002C1FDD">
        <w:rPr>
          <w:rFonts w:ascii="Times New Roman" w:hAnsi="Times New Roman" w:cs="Times New Roman"/>
          <w:spacing w:val="-31"/>
        </w:rPr>
        <w:t xml:space="preserve"> </w:t>
      </w:r>
      <w:r w:rsidRPr="002C1FDD">
        <w:rPr>
          <w:rFonts w:ascii="Times New Roman" w:hAnsi="Times New Roman" w:cs="Times New Roman"/>
        </w:rPr>
        <w:t>cień i może zostać zauważone przez</w:t>
      </w:r>
      <w:r w:rsidRPr="002C1FDD">
        <w:rPr>
          <w:rFonts w:ascii="Times New Roman" w:hAnsi="Times New Roman" w:cs="Times New Roman"/>
          <w:spacing w:val="-28"/>
        </w:rPr>
        <w:t xml:space="preserve"> </w:t>
      </w:r>
      <w:r w:rsidRPr="002C1FDD">
        <w:rPr>
          <w:rFonts w:ascii="Times New Roman" w:hAnsi="Times New Roman" w:cs="Times New Roman"/>
        </w:rPr>
        <w:t>napastników</w:t>
      </w:r>
    </w:p>
    <w:p w:rsidR="003B0040" w:rsidRPr="002C1FDD" w:rsidRDefault="003B0040" w:rsidP="003B0040">
      <w:pPr>
        <w:pStyle w:val="Tekstpodstawowy"/>
        <w:spacing w:before="5"/>
        <w:rPr>
          <w:rFonts w:ascii="Times New Roman" w:hAnsi="Times New Roman" w:cs="Times New Roman"/>
        </w:rPr>
      </w:pPr>
    </w:p>
    <w:p w:rsidR="003B0040" w:rsidRPr="002C1FDD" w:rsidRDefault="003B0040" w:rsidP="003B0040">
      <w:pPr>
        <w:pStyle w:val="Akapitzlist"/>
        <w:widowControl w:val="0"/>
        <w:numPr>
          <w:ilvl w:val="0"/>
          <w:numId w:val="53"/>
        </w:numPr>
        <w:tabs>
          <w:tab w:val="left" w:pos="597"/>
        </w:tabs>
        <w:autoSpaceDE w:val="0"/>
        <w:autoSpaceDN w:val="0"/>
        <w:spacing w:after="0" w:line="247" w:lineRule="auto"/>
        <w:ind w:right="477"/>
        <w:contextualSpacing w:val="0"/>
        <w:jc w:val="both"/>
        <w:rPr>
          <w:rFonts w:ascii="Times New Roman" w:hAnsi="Times New Roman" w:cs="Times New Roman"/>
        </w:rPr>
      </w:pPr>
      <w:r w:rsidRPr="002C1FDD">
        <w:rPr>
          <w:rFonts w:ascii="Times New Roman" w:hAnsi="Times New Roman" w:cs="Times New Roman"/>
          <w:b/>
        </w:rPr>
        <w:t>Zejdź</w:t>
      </w:r>
      <w:r w:rsidRPr="002C1FDD">
        <w:rPr>
          <w:rFonts w:ascii="Times New Roman" w:hAnsi="Times New Roman" w:cs="Times New Roman"/>
          <w:b/>
          <w:spacing w:val="-19"/>
        </w:rPr>
        <w:t xml:space="preserve"> </w:t>
      </w:r>
      <w:r w:rsidRPr="002C1FDD">
        <w:rPr>
          <w:rFonts w:ascii="Times New Roman" w:hAnsi="Times New Roman" w:cs="Times New Roman"/>
          <w:b/>
        </w:rPr>
        <w:t>z</w:t>
      </w:r>
      <w:r w:rsidRPr="002C1FDD">
        <w:rPr>
          <w:rFonts w:ascii="Times New Roman" w:hAnsi="Times New Roman" w:cs="Times New Roman"/>
          <w:b/>
          <w:spacing w:val="-18"/>
        </w:rPr>
        <w:t xml:space="preserve"> </w:t>
      </w:r>
      <w:r w:rsidRPr="002C1FDD">
        <w:rPr>
          <w:rFonts w:ascii="Times New Roman" w:hAnsi="Times New Roman" w:cs="Times New Roman"/>
          <w:b/>
        </w:rPr>
        <w:t>linii</w:t>
      </w:r>
      <w:r w:rsidRPr="002C1FDD">
        <w:rPr>
          <w:rFonts w:ascii="Times New Roman" w:hAnsi="Times New Roman" w:cs="Times New Roman"/>
          <w:b/>
          <w:spacing w:val="-19"/>
        </w:rPr>
        <w:t xml:space="preserve"> </w:t>
      </w:r>
      <w:r w:rsidRPr="002C1FDD">
        <w:rPr>
          <w:rFonts w:ascii="Times New Roman" w:hAnsi="Times New Roman" w:cs="Times New Roman"/>
          <w:b/>
        </w:rPr>
        <w:t>strzału,</w:t>
      </w:r>
      <w:r w:rsidRPr="002C1FDD">
        <w:rPr>
          <w:rFonts w:ascii="Times New Roman" w:hAnsi="Times New Roman" w:cs="Times New Roman"/>
          <w:b/>
          <w:spacing w:val="-19"/>
        </w:rPr>
        <w:t xml:space="preserve"> </w:t>
      </w:r>
      <w:r w:rsidRPr="002C1FDD">
        <w:rPr>
          <w:rFonts w:ascii="Times New Roman" w:hAnsi="Times New Roman" w:cs="Times New Roman"/>
          <w:b/>
        </w:rPr>
        <w:t>połóż</w:t>
      </w:r>
      <w:r w:rsidRPr="002C1FDD">
        <w:rPr>
          <w:rFonts w:ascii="Times New Roman" w:hAnsi="Times New Roman" w:cs="Times New Roman"/>
          <w:b/>
          <w:spacing w:val="-18"/>
        </w:rPr>
        <w:t xml:space="preserve"> </w:t>
      </w:r>
      <w:r w:rsidRPr="002C1FDD">
        <w:rPr>
          <w:rFonts w:ascii="Times New Roman" w:hAnsi="Times New Roman" w:cs="Times New Roman"/>
          <w:b/>
        </w:rPr>
        <w:t>się</w:t>
      </w:r>
      <w:r w:rsidRPr="002C1FDD">
        <w:rPr>
          <w:rFonts w:ascii="Times New Roman" w:hAnsi="Times New Roman" w:cs="Times New Roman"/>
          <w:b/>
          <w:spacing w:val="-18"/>
        </w:rPr>
        <w:t xml:space="preserve"> </w:t>
      </w:r>
      <w:r w:rsidRPr="002C1FDD">
        <w:rPr>
          <w:rFonts w:ascii="Times New Roman" w:hAnsi="Times New Roman" w:cs="Times New Roman"/>
          <w:b/>
        </w:rPr>
        <w:t>na</w:t>
      </w:r>
      <w:r w:rsidRPr="002C1FDD">
        <w:rPr>
          <w:rFonts w:ascii="Times New Roman" w:hAnsi="Times New Roman" w:cs="Times New Roman"/>
          <w:b/>
          <w:spacing w:val="-19"/>
        </w:rPr>
        <w:t xml:space="preserve"> </w:t>
      </w:r>
      <w:r w:rsidRPr="002C1FDD">
        <w:rPr>
          <w:rFonts w:ascii="Times New Roman" w:hAnsi="Times New Roman" w:cs="Times New Roman"/>
          <w:b/>
        </w:rPr>
        <w:t>podłodze</w:t>
      </w:r>
      <w:r w:rsidRPr="002C1FDD">
        <w:rPr>
          <w:rFonts w:ascii="Times New Roman" w:hAnsi="Times New Roman" w:cs="Times New Roman"/>
          <w:b/>
          <w:spacing w:val="-17"/>
        </w:rPr>
        <w:t xml:space="preserve"> </w:t>
      </w:r>
      <w:r w:rsidRPr="002C1FDD">
        <w:rPr>
          <w:rFonts w:ascii="Times New Roman" w:hAnsi="Times New Roman" w:cs="Times New Roman"/>
        </w:rPr>
        <w:t>-</w:t>
      </w:r>
      <w:r w:rsidRPr="002C1FDD">
        <w:rPr>
          <w:rFonts w:ascii="Times New Roman" w:hAnsi="Times New Roman" w:cs="Times New Roman"/>
          <w:spacing w:val="-16"/>
        </w:rPr>
        <w:t xml:space="preserve"> </w:t>
      </w:r>
      <w:r w:rsidRPr="002C1FDD">
        <w:rPr>
          <w:rFonts w:ascii="Times New Roman" w:hAnsi="Times New Roman" w:cs="Times New Roman"/>
        </w:rPr>
        <w:t>z</w:t>
      </w:r>
      <w:r w:rsidRPr="002C1FDD">
        <w:rPr>
          <w:rFonts w:ascii="Times New Roman" w:hAnsi="Times New Roman" w:cs="Times New Roman"/>
          <w:spacing w:val="-15"/>
        </w:rPr>
        <w:t xml:space="preserve"> </w:t>
      </w:r>
      <w:r w:rsidRPr="002C1FDD">
        <w:rPr>
          <w:rFonts w:ascii="Times New Roman" w:hAnsi="Times New Roman" w:cs="Times New Roman"/>
        </w:rPr>
        <w:t>reguły</w:t>
      </w:r>
      <w:r w:rsidRPr="002C1FDD">
        <w:rPr>
          <w:rFonts w:ascii="Times New Roman" w:hAnsi="Times New Roman" w:cs="Times New Roman"/>
          <w:spacing w:val="-17"/>
        </w:rPr>
        <w:t xml:space="preserve"> </w:t>
      </w:r>
      <w:r w:rsidRPr="002C1FDD">
        <w:rPr>
          <w:rFonts w:ascii="Times New Roman" w:hAnsi="Times New Roman" w:cs="Times New Roman"/>
        </w:rPr>
        <w:t>napastnicy</w:t>
      </w:r>
      <w:r w:rsidRPr="002C1FDD">
        <w:rPr>
          <w:rFonts w:ascii="Times New Roman" w:hAnsi="Times New Roman" w:cs="Times New Roman"/>
          <w:spacing w:val="-16"/>
        </w:rPr>
        <w:t xml:space="preserve"> </w:t>
      </w:r>
      <w:r w:rsidRPr="002C1FDD">
        <w:rPr>
          <w:rFonts w:ascii="Times New Roman" w:hAnsi="Times New Roman" w:cs="Times New Roman"/>
        </w:rPr>
        <w:t>strzelają</w:t>
      </w:r>
      <w:r w:rsidRPr="002C1FDD">
        <w:rPr>
          <w:rFonts w:ascii="Times New Roman" w:hAnsi="Times New Roman" w:cs="Times New Roman"/>
          <w:spacing w:val="-15"/>
        </w:rPr>
        <w:t xml:space="preserve"> </w:t>
      </w:r>
      <w:r w:rsidRPr="002C1FDD">
        <w:rPr>
          <w:rFonts w:ascii="Times New Roman" w:hAnsi="Times New Roman" w:cs="Times New Roman"/>
        </w:rPr>
        <w:t>na</w:t>
      </w:r>
      <w:r w:rsidRPr="002C1FDD">
        <w:rPr>
          <w:rFonts w:ascii="Times New Roman" w:hAnsi="Times New Roman" w:cs="Times New Roman"/>
          <w:spacing w:val="-16"/>
        </w:rPr>
        <w:t xml:space="preserve"> </w:t>
      </w:r>
      <w:r w:rsidRPr="002C1FDD">
        <w:rPr>
          <w:rFonts w:ascii="Times New Roman" w:hAnsi="Times New Roman" w:cs="Times New Roman"/>
        </w:rPr>
        <w:t>wysokości około 1 do 1,5 m. Strzały z broni palnej bez problemu penetrują drzwi i mogą zabić osoby znajdujące się</w:t>
      </w:r>
      <w:r w:rsidRPr="002C1FDD">
        <w:rPr>
          <w:rFonts w:ascii="Times New Roman" w:hAnsi="Times New Roman" w:cs="Times New Roman"/>
          <w:spacing w:val="-14"/>
        </w:rPr>
        <w:t xml:space="preserve"> </w:t>
      </w:r>
      <w:r w:rsidRPr="002C1FDD">
        <w:rPr>
          <w:rFonts w:ascii="Times New Roman" w:hAnsi="Times New Roman" w:cs="Times New Roman"/>
        </w:rPr>
        <w:t>wewnątrz</w:t>
      </w:r>
    </w:p>
    <w:p w:rsidR="003B0040" w:rsidRPr="002C1FDD" w:rsidRDefault="003B0040" w:rsidP="003B0040">
      <w:pPr>
        <w:pStyle w:val="Tekstpodstawowy"/>
        <w:spacing w:before="10"/>
        <w:rPr>
          <w:rFonts w:ascii="Times New Roman" w:hAnsi="Times New Roman" w:cs="Times New Roman"/>
        </w:rPr>
      </w:pPr>
    </w:p>
    <w:p w:rsidR="003B0040" w:rsidRPr="002C1FDD" w:rsidRDefault="003B0040" w:rsidP="003B0040">
      <w:pPr>
        <w:pStyle w:val="Akapitzlist"/>
        <w:widowControl w:val="0"/>
        <w:numPr>
          <w:ilvl w:val="0"/>
          <w:numId w:val="53"/>
        </w:numPr>
        <w:tabs>
          <w:tab w:val="left" w:pos="597"/>
        </w:tabs>
        <w:autoSpaceDE w:val="0"/>
        <w:autoSpaceDN w:val="0"/>
        <w:spacing w:after="0" w:line="247" w:lineRule="auto"/>
        <w:ind w:right="476"/>
        <w:contextualSpacing w:val="0"/>
        <w:jc w:val="both"/>
        <w:rPr>
          <w:rFonts w:ascii="Times New Roman" w:hAnsi="Times New Roman" w:cs="Times New Roman"/>
        </w:rPr>
      </w:pPr>
      <w:r w:rsidRPr="002C1FDD">
        <w:rPr>
          <w:rFonts w:ascii="Times New Roman" w:hAnsi="Times New Roman" w:cs="Times New Roman"/>
          <w:b/>
        </w:rPr>
        <w:t xml:space="preserve">Jeżeli padną strzały, nie krzycz </w:t>
      </w:r>
      <w:r w:rsidRPr="002C1FDD">
        <w:rPr>
          <w:rFonts w:ascii="Times New Roman" w:hAnsi="Times New Roman" w:cs="Times New Roman"/>
        </w:rPr>
        <w:t>- napastnicy oddając na ślepo strzały przez</w:t>
      </w:r>
      <w:r w:rsidRPr="002C1FDD">
        <w:rPr>
          <w:rFonts w:ascii="Times New Roman" w:hAnsi="Times New Roman" w:cs="Times New Roman"/>
          <w:spacing w:val="-30"/>
        </w:rPr>
        <w:t xml:space="preserve"> </w:t>
      </w:r>
      <w:r w:rsidRPr="002C1FDD">
        <w:rPr>
          <w:rFonts w:ascii="Times New Roman" w:hAnsi="Times New Roman" w:cs="Times New Roman"/>
        </w:rPr>
        <w:t>zamknięte drzwi chcą sprowokować krzyki przerażonych osób i upewnić się czy w salach rzeczywiście nikogo nie</w:t>
      </w:r>
      <w:r w:rsidRPr="002C1FDD">
        <w:rPr>
          <w:rFonts w:ascii="Times New Roman" w:hAnsi="Times New Roman" w:cs="Times New Roman"/>
          <w:spacing w:val="-14"/>
        </w:rPr>
        <w:t xml:space="preserve"> </w:t>
      </w:r>
      <w:r w:rsidRPr="002C1FDD">
        <w:rPr>
          <w:rFonts w:ascii="Times New Roman" w:hAnsi="Times New Roman" w:cs="Times New Roman"/>
        </w:rPr>
        <w:t>ma</w:t>
      </w:r>
    </w:p>
    <w:p w:rsidR="003B0040" w:rsidRPr="002C1FDD" w:rsidRDefault="003B0040" w:rsidP="003B0040">
      <w:pPr>
        <w:pStyle w:val="Tekstpodstawowy"/>
        <w:spacing w:before="7"/>
        <w:rPr>
          <w:rFonts w:ascii="Times New Roman" w:hAnsi="Times New Roman" w:cs="Times New Roman"/>
        </w:rPr>
      </w:pPr>
    </w:p>
    <w:p w:rsidR="003B0040" w:rsidRPr="002C1FDD" w:rsidRDefault="003B0040" w:rsidP="003B0040">
      <w:pPr>
        <w:pStyle w:val="Akapitzlist"/>
        <w:widowControl w:val="0"/>
        <w:numPr>
          <w:ilvl w:val="0"/>
          <w:numId w:val="53"/>
        </w:numPr>
        <w:tabs>
          <w:tab w:val="left" w:pos="597"/>
        </w:tabs>
        <w:autoSpaceDE w:val="0"/>
        <w:autoSpaceDN w:val="0"/>
        <w:spacing w:after="0" w:line="247" w:lineRule="auto"/>
        <w:ind w:right="472"/>
        <w:contextualSpacing w:val="0"/>
        <w:jc w:val="both"/>
        <w:rPr>
          <w:rFonts w:ascii="Times New Roman" w:hAnsi="Times New Roman" w:cs="Times New Roman"/>
        </w:rPr>
      </w:pPr>
      <w:r w:rsidRPr="002C1FDD">
        <w:rPr>
          <w:rFonts w:ascii="Times New Roman" w:hAnsi="Times New Roman" w:cs="Times New Roman"/>
          <w:b/>
        </w:rPr>
        <w:t xml:space="preserve">Nie otwieraj nikomu drzwi </w:t>
      </w:r>
      <w:r w:rsidRPr="002C1FDD">
        <w:rPr>
          <w:rFonts w:ascii="Times New Roman" w:hAnsi="Times New Roman" w:cs="Times New Roman"/>
        </w:rPr>
        <w:t>- interweniujące oddziały policji w przypadku takiej konieczności</w:t>
      </w:r>
      <w:r w:rsidRPr="002C1FDD">
        <w:rPr>
          <w:rFonts w:ascii="Times New Roman" w:hAnsi="Times New Roman" w:cs="Times New Roman"/>
          <w:spacing w:val="-19"/>
        </w:rPr>
        <w:t xml:space="preserve"> </w:t>
      </w:r>
      <w:r w:rsidRPr="002C1FDD">
        <w:rPr>
          <w:rFonts w:ascii="Times New Roman" w:hAnsi="Times New Roman" w:cs="Times New Roman"/>
        </w:rPr>
        <w:t>same</w:t>
      </w:r>
      <w:r w:rsidRPr="002C1FDD">
        <w:rPr>
          <w:rFonts w:ascii="Times New Roman" w:hAnsi="Times New Roman" w:cs="Times New Roman"/>
          <w:spacing w:val="-20"/>
        </w:rPr>
        <w:t xml:space="preserve"> </w:t>
      </w:r>
      <w:r w:rsidRPr="002C1FDD">
        <w:rPr>
          <w:rFonts w:ascii="Times New Roman" w:hAnsi="Times New Roman" w:cs="Times New Roman"/>
        </w:rPr>
        <w:t>otworzą</w:t>
      </w:r>
      <w:r w:rsidRPr="002C1FDD">
        <w:rPr>
          <w:rFonts w:ascii="Times New Roman" w:hAnsi="Times New Roman" w:cs="Times New Roman"/>
          <w:spacing w:val="-19"/>
        </w:rPr>
        <w:t xml:space="preserve"> </w:t>
      </w:r>
      <w:r w:rsidRPr="002C1FDD">
        <w:rPr>
          <w:rFonts w:ascii="Times New Roman" w:hAnsi="Times New Roman" w:cs="Times New Roman"/>
        </w:rPr>
        <w:t>drzwi.</w:t>
      </w:r>
      <w:r w:rsidRPr="002C1FDD">
        <w:rPr>
          <w:rFonts w:ascii="Times New Roman" w:hAnsi="Times New Roman" w:cs="Times New Roman"/>
          <w:spacing w:val="-18"/>
        </w:rPr>
        <w:t xml:space="preserve"> </w:t>
      </w:r>
      <w:r w:rsidRPr="002C1FDD">
        <w:rPr>
          <w:rFonts w:ascii="Times New Roman" w:hAnsi="Times New Roman" w:cs="Times New Roman"/>
        </w:rPr>
        <w:t>Napastnicy</w:t>
      </w:r>
      <w:r w:rsidRPr="002C1FDD">
        <w:rPr>
          <w:rFonts w:ascii="Times New Roman" w:hAnsi="Times New Roman" w:cs="Times New Roman"/>
          <w:spacing w:val="-19"/>
        </w:rPr>
        <w:t xml:space="preserve"> </w:t>
      </w:r>
      <w:r w:rsidRPr="002C1FDD">
        <w:rPr>
          <w:rFonts w:ascii="Times New Roman" w:hAnsi="Times New Roman" w:cs="Times New Roman"/>
        </w:rPr>
        <w:t>mogą</w:t>
      </w:r>
      <w:r w:rsidRPr="002C1FDD">
        <w:rPr>
          <w:rFonts w:ascii="Times New Roman" w:hAnsi="Times New Roman" w:cs="Times New Roman"/>
          <w:spacing w:val="-18"/>
        </w:rPr>
        <w:t xml:space="preserve"> </w:t>
      </w:r>
      <w:r w:rsidRPr="002C1FDD">
        <w:rPr>
          <w:rFonts w:ascii="Times New Roman" w:hAnsi="Times New Roman" w:cs="Times New Roman"/>
        </w:rPr>
        <w:t>zmusić</w:t>
      </w:r>
      <w:r w:rsidRPr="002C1FDD">
        <w:rPr>
          <w:rFonts w:ascii="Times New Roman" w:hAnsi="Times New Roman" w:cs="Times New Roman"/>
          <w:spacing w:val="-19"/>
        </w:rPr>
        <w:t xml:space="preserve"> </w:t>
      </w:r>
      <w:r w:rsidRPr="002C1FDD">
        <w:rPr>
          <w:rFonts w:ascii="Times New Roman" w:hAnsi="Times New Roman" w:cs="Times New Roman"/>
        </w:rPr>
        <w:t>osoby</w:t>
      </w:r>
      <w:r w:rsidRPr="002C1FDD">
        <w:rPr>
          <w:rFonts w:ascii="Times New Roman" w:hAnsi="Times New Roman" w:cs="Times New Roman"/>
          <w:spacing w:val="-19"/>
        </w:rPr>
        <w:t xml:space="preserve"> </w:t>
      </w:r>
      <w:r w:rsidRPr="002C1FDD">
        <w:rPr>
          <w:rFonts w:ascii="Times New Roman" w:hAnsi="Times New Roman" w:cs="Times New Roman"/>
        </w:rPr>
        <w:t>funkcyjne</w:t>
      </w:r>
      <w:r w:rsidRPr="002C1FDD">
        <w:rPr>
          <w:rFonts w:ascii="Times New Roman" w:hAnsi="Times New Roman" w:cs="Times New Roman"/>
          <w:spacing w:val="-19"/>
        </w:rPr>
        <w:t xml:space="preserve"> </w:t>
      </w:r>
      <w:r w:rsidRPr="002C1FDD">
        <w:rPr>
          <w:rFonts w:ascii="Times New Roman" w:hAnsi="Times New Roman" w:cs="Times New Roman"/>
        </w:rPr>
        <w:t>do</w:t>
      </w:r>
      <w:r w:rsidRPr="002C1FDD">
        <w:rPr>
          <w:rFonts w:ascii="Times New Roman" w:hAnsi="Times New Roman" w:cs="Times New Roman"/>
          <w:spacing w:val="-18"/>
        </w:rPr>
        <w:t xml:space="preserve"> </w:t>
      </w:r>
      <w:r w:rsidRPr="002C1FDD">
        <w:rPr>
          <w:rFonts w:ascii="Times New Roman" w:hAnsi="Times New Roman" w:cs="Times New Roman"/>
        </w:rPr>
        <w:t>przekazania komunikatu, który ma spowodować otwarcie</w:t>
      </w:r>
      <w:r w:rsidRPr="002C1FDD">
        <w:rPr>
          <w:rFonts w:ascii="Times New Roman" w:hAnsi="Times New Roman" w:cs="Times New Roman"/>
          <w:spacing w:val="-33"/>
        </w:rPr>
        <w:t xml:space="preserve"> </w:t>
      </w:r>
      <w:r w:rsidRPr="002C1FDD">
        <w:rPr>
          <w:rFonts w:ascii="Times New Roman" w:hAnsi="Times New Roman" w:cs="Times New Roman"/>
        </w:rPr>
        <w:t>drzwi</w:t>
      </w:r>
    </w:p>
    <w:p w:rsidR="003B0040" w:rsidRPr="002C1FDD" w:rsidRDefault="003B0040" w:rsidP="003B0040">
      <w:pPr>
        <w:pStyle w:val="Tekstpodstawowy"/>
        <w:spacing w:before="10"/>
        <w:rPr>
          <w:rFonts w:ascii="Times New Roman" w:hAnsi="Times New Roman" w:cs="Times New Roman"/>
        </w:rPr>
      </w:pPr>
    </w:p>
    <w:p w:rsidR="003B0040" w:rsidRDefault="003B0040" w:rsidP="003B0040">
      <w:pPr>
        <w:pStyle w:val="Akapitzlist"/>
        <w:widowControl w:val="0"/>
        <w:numPr>
          <w:ilvl w:val="0"/>
          <w:numId w:val="53"/>
        </w:numPr>
        <w:tabs>
          <w:tab w:val="left" w:pos="597"/>
        </w:tabs>
        <w:autoSpaceDE w:val="0"/>
        <w:autoSpaceDN w:val="0"/>
        <w:spacing w:after="0" w:line="247" w:lineRule="auto"/>
        <w:ind w:right="476"/>
        <w:contextualSpacing w:val="0"/>
        <w:jc w:val="both"/>
        <w:rPr>
          <w:rFonts w:ascii="Times New Roman" w:hAnsi="Times New Roman" w:cs="Times New Roman"/>
        </w:rPr>
      </w:pPr>
      <w:r w:rsidRPr="002C1FDD">
        <w:rPr>
          <w:rFonts w:ascii="Times New Roman" w:hAnsi="Times New Roman" w:cs="Times New Roman"/>
          <w:b/>
          <w:w w:val="90"/>
        </w:rPr>
        <w:t xml:space="preserve">W przypadku wtargnięcia napastnika do pomieszczenia podejmij walkę, która może </w:t>
      </w:r>
      <w:r w:rsidRPr="002C1FDD">
        <w:rPr>
          <w:rFonts w:ascii="Times New Roman" w:hAnsi="Times New Roman" w:cs="Times New Roman"/>
          <w:b/>
        </w:rPr>
        <w:t>być</w:t>
      </w:r>
      <w:r w:rsidRPr="002C1FDD">
        <w:rPr>
          <w:rFonts w:ascii="Times New Roman" w:hAnsi="Times New Roman" w:cs="Times New Roman"/>
          <w:b/>
          <w:spacing w:val="-26"/>
        </w:rPr>
        <w:t xml:space="preserve"> </w:t>
      </w:r>
      <w:r w:rsidRPr="002C1FDD">
        <w:rPr>
          <w:rFonts w:ascii="Times New Roman" w:hAnsi="Times New Roman" w:cs="Times New Roman"/>
          <w:b/>
        </w:rPr>
        <w:t>ostatnią</w:t>
      </w:r>
      <w:r w:rsidRPr="002C1FDD">
        <w:rPr>
          <w:rFonts w:ascii="Times New Roman" w:hAnsi="Times New Roman" w:cs="Times New Roman"/>
          <w:b/>
          <w:spacing w:val="-25"/>
        </w:rPr>
        <w:t xml:space="preserve"> </w:t>
      </w:r>
      <w:r w:rsidRPr="002C1FDD">
        <w:rPr>
          <w:rFonts w:ascii="Times New Roman" w:hAnsi="Times New Roman" w:cs="Times New Roman"/>
          <w:b/>
        </w:rPr>
        <w:t>szansą</w:t>
      </w:r>
      <w:r w:rsidRPr="002C1FDD">
        <w:rPr>
          <w:rFonts w:ascii="Times New Roman" w:hAnsi="Times New Roman" w:cs="Times New Roman"/>
          <w:b/>
          <w:spacing w:val="-26"/>
        </w:rPr>
        <w:t xml:space="preserve"> </w:t>
      </w:r>
      <w:r w:rsidRPr="002C1FDD">
        <w:rPr>
          <w:rFonts w:ascii="Times New Roman" w:hAnsi="Times New Roman" w:cs="Times New Roman"/>
          <w:b/>
        </w:rPr>
        <w:t>na</w:t>
      </w:r>
      <w:r w:rsidRPr="002C1FDD">
        <w:rPr>
          <w:rFonts w:ascii="Times New Roman" w:hAnsi="Times New Roman" w:cs="Times New Roman"/>
          <w:b/>
          <w:spacing w:val="-27"/>
        </w:rPr>
        <w:t xml:space="preserve"> </w:t>
      </w:r>
      <w:r w:rsidRPr="002C1FDD">
        <w:rPr>
          <w:rFonts w:ascii="Times New Roman" w:hAnsi="Times New Roman" w:cs="Times New Roman"/>
          <w:b/>
        </w:rPr>
        <w:t>uratowanie</w:t>
      </w:r>
      <w:r w:rsidRPr="002C1FDD">
        <w:rPr>
          <w:rFonts w:ascii="Times New Roman" w:hAnsi="Times New Roman" w:cs="Times New Roman"/>
          <w:b/>
          <w:spacing w:val="-25"/>
        </w:rPr>
        <w:t xml:space="preserve"> </w:t>
      </w:r>
      <w:r w:rsidRPr="002C1FDD">
        <w:rPr>
          <w:rFonts w:ascii="Times New Roman" w:hAnsi="Times New Roman" w:cs="Times New Roman"/>
          <w:b/>
        </w:rPr>
        <w:t>życia</w:t>
      </w:r>
      <w:r w:rsidRPr="002C1FDD">
        <w:rPr>
          <w:rFonts w:ascii="Times New Roman" w:hAnsi="Times New Roman" w:cs="Times New Roman"/>
          <w:b/>
          <w:spacing w:val="-24"/>
        </w:rPr>
        <w:t xml:space="preserve"> </w:t>
      </w:r>
      <w:r w:rsidRPr="002C1FDD">
        <w:rPr>
          <w:rFonts w:ascii="Times New Roman" w:hAnsi="Times New Roman" w:cs="Times New Roman"/>
        </w:rPr>
        <w:t>-</w:t>
      </w:r>
      <w:r w:rsidRPr="002C1FDD">
        <w:rPr>
          <w:rFonts w:ascii="Times New Roman" w:hAnsi="Times New Roman" w:cs="Times New Roman"/>
          <w:spacing w:val="-22"/>
        </w:rPr>
        <w:t xml:space="preserve"> </w:t>
      </w:r>
      <w:r w:rsidRPr="002C1FDD">
        <w:rPr>
          <w:rFonts w:ascii="Times New Roman" w:hAnsi="Times New Roman" w:cs="Times New Roman"/>
        </w:rPr>
        <w:t>w</w:t>
      </w:r>
      <w:r w:rsidRPr="002C1FDD">
        <w:rPr>
          <w:rFonts w:ascii="Times New Roman" w:hAnsi="Times New Roman" w:cs="Times New Roman"/>
          <w:spacing w:val="-23"/>
        </w:rPr>
        <w:t xml:space="preserve"> </w:t>
      </w:r>
      <w:r w:rsidRPr="002C1FDD">
        <w:rPr>
          <w:rFonts w:ascii="Times New Roman" w:hAnsi="Times New Roman" w:cs="Times New Roman"/>
        </w:rPr>
        <w:t>sytuacji</w:t>
      </w:r>
      <w:r w:rsidRPr="002C1FDD">
        <w:rPr>
          <w:rFonts w:ascii="Times New Roman" w:hAnsi="Times New Roman" w:cs="Times New Roman"/>
          <w:spacing w:val="-22"/>
        </w:rPr>
        <w:t xml:space="preserve"> </w:t>
      </w:r>
      <w:r w:rsidRPr="002C1FDD">
        <w:rPr>
          <w:rFonts w:ascii="Times New Roman" w:hAnsi="Times New Roman" w:cs="Times New Roman"/>
        </w:rPr>
        <w:t>obecności</w:t>
      </w:r>
      <w:r w:rsidRPr="002C1FDD">
        <w:rPr>
          <w:rFonts w:ascii="Times New Roman" w:hAnsi="Times New Roman" w:cs="Times New Roman"/>
          <w:spacing w:val="-22"/>
        </w:rPr>
        <w:t xml:space="preserve"> </w:t>
      </w:r>
      <w:r w:rsidRPr="002C1FDD">
        <w:rPr>
          <w:rFonts w:ascii="Times New Roman" w:hAnsi="Times New Roman" w:cs="Times New Roman"/>
        </w:rPr>
        <w:t>aktywnego</w:t>
      </w:r>
      <w:r w:rsidRPr="002C1FDD">
        <w:rPr>
          <w:rFonts w:ascii="Times New Roman" w:hAnsi="Times New Roman" w:cs="Times New Roman"/>
          <w:spacing w:val="-22"/>
        </w:rPr>
        <w:t xml:space="preserve"> </w:t>
      </w:r>
      <w:r w:rsidRPr="002C1FDD">
        <w:rPr>
          <w:rFonts w:ascii="Times New Roman" w:hAnsi="Times New Roman" w:cs="Times New Roman"/>
        </w:rPr>
        <w:t>strzelca</w:t>
      </w:r>
      <w:r w:rsidRPr="002C1FDD">
        <w:rPr>
          <w:rFonts w:ascii="Times New Roman" w:hAnsi="Times New Roman" w:cs="Times New Roman"/>
          <w:spacing w:val="-23"/>
        </w:rPr>
        <w:t xml:space="preserve"> </w:t>
      </w:r>
      <w:r w:rsidRPr="002C1FDD">
        <w:rPr>
          <w:rFonts w:ascii="Times New Roman" w:hAnsi="Times New Roman" w:cs="Times New Roman"/>
        </w:rPr>
        <w:t>jego celem jest zabicie jak największej liczby ludzi. W takiej sytuacji podjęcie walki może dać jedyną szansę na uratowanie</w:t>
      </w:r>
      <w:r w:rsidRPr="002C1FDD">
        <w:rPr>
          <w:rFonts w:ascii="Times New Roman" w:hAnsi="Times New Roman" w:cs="Times New Roman"/>
          <w:spacing w:val="-23"/>
        </w:rPr>
        <w:t xml:space="preserve"> </w:t>
      </w:r>
      <w:r w:rsidRPr="002C1FDD">
        <w:rPr>
          <w:rFonts w:ascii="Times New Roman" w:hAnsi="Times New Roman" w:cs="Times New Roman"/>
        </w:rPr>
        <w:t>życia</w:t>
      </w:r>
      <w:r w:rsidR="003961E7">
        <w:rPr>
          <w:rFonts w:ascii="Times New Roman" w:hAnsi="Times New Roman" w:cs="Times New Roman"/>
        </w:rPr>
        <w:t>.</w:t>
      </w:r>
    </w:p>
    <w:p w:rsidR="003961E7" w:rsidRPr="003961E7" w:rsidRDefault="003961E7" w:rsidP="003961E7">
      <w:pPr>
        <w:widowControl w:val="0"/>
        <w:tabs>
          <w:tab w:val="left" w:pos="597"/>
        </w:tabs>
        <w:autoSpaceDE w:val="0"/>
        <w:autoSpaceDN w:val="0"/>
        <w:spacing w:after="0" w:line="247" w:lineRule="auto"/>
        <w:ind w:right="476"/>
        <w:jc w:val="both"/>
        <w:rPr>
          <w:rFonts w:ascii="Times New Roman" w:hAnsi="Times New Roman" w:cs="Times New Roman"/>
        </w:rPr>
      </w:pPr>
    </w:p>
    <w:p w:rsidR="003B0040" w:rsidRPr="002C1FDD" w:rsidRDefault="003B0040" w:rsidP="003B0040">
      <w:pPr>
        <w:pStyle w:val="Tekstpodstawowy"/>
        <w:spacing w:line="247" w:lineRule="auto"/>
        <w:ind w:left="236"/>
        <w:rPr>
          <w:rFonts w:ascii="Times New Roman" w:hAnsi="Times New Roman" w:cs="Times New Roman"/>
        </w:rPr>
      </w:pPr>
      <w:r w:rsidRPr="002C1FDD">
        <w:rPr>
          <w:rFonts w:ascii="Times New Roman" w:hAnsi="Times New Roman" w:cs="Times New Roman"/>
        </w:rPr>
        <w:lastRenderedPageBreak/>
        <w:t>W przypadku bezpośredniego kontaktu z napastnikami, którzy dążą do przejęcia kontroli nad szkołą:</w:t>
      </w:r>
    </w:p>
    <w:p w:rsidR="003B0040" w:rsidRPr="002C1FDD" w:rsidRDefault="003B0040" w:rsidP="003B0040">
      <w:pPr>
        <w:pStyle w:val="Akapitzlist"/>
        <w:widowControl w:val="0"/>
        <w:numPr>
          <w:ilvl w:val="0"/>
          <w:numId w:val="53"/>
        </w:numPr>
        <w:autoSpaceDE w:val="0"/>
        <w:autoSpaceDN w:val="0"/>
        <w:spacing w:before="126" w:after="0" w:line="266" w:lineRule="auto"/>
        <w:ind w:right="472"/>
        <w:jc w:val="both"/>
        <w:rPr>
          <w:rFonts w:ascii="Times New Roman" w:eastAsia="Georgia" w:hAnsi="Times New Roman" w:cs="Times New Roman"/>
          <w:lang w:eastAsia="pl-PL" w:bidi="pl-PL"/>
        </w:rPr>
      </w:pPr>
      <w:r w:rsidRPr="002C1FDD">
        <w:rPr>
          <w:rFonts w:ascii="Times New Roman" w:hAnsi="Times New Roman" w:cs="Times New Roman"/>
          <w:b/>
          <w:w w:val="95"/>
        </w:rPr>
        <w:t xml:space="preserve">Wykonuj bezwzględnie polecenia napastnika </w:t>
      </w:r>
      <w:r w:rsidRPr="002C1FDD">
        <w:rPr>
          <w:rFonts w:ascii="Times New Roman" w:hAnsi="Times New Roman" w:cs="Times New Roman"/>
          <w:w w:val="95"/>
        </w:rPr>
        <w:t xml:space="preserve">- wszelkie próby oporu mogą być uznane </w:t>
      </w:r>
      <w:r w:rsidRPr="002C1FDD">
        <w:rPr>
          <w:rFonts w:ascii="Times New Roman" w:hAnsi="Times New Roman" w:cs="Times New Roman"/>
        </w:rPr>
        <w:t>przez</w:t>
      </w:r>
      <w:r w:rsidRPr="002C1FDD">
        <w:rPr>
          <w:rFonts w:ascii="Times New Roman" w:hAnsi="Times New Roman" w:cs="Times New Roman"/>
          <w:spacing w:val="-8"/>
        </w:rPr>
        <w:t xml:space="preserve"> </w:t>
      </w:r>
      <w:r w:rsidRPr="002C1FDD">
        <w:rPr>
          <w:rFonts w:ascii="Times New Roman" w:hAnsi="Times New Roman" w:cs="Times New Roman"/>
        </w:rPr>
        <w:t>napastników</w:t>
      </w:r>
      <w:r w:rsidRPr="002C1FDD">
        <w:rPr>
          <w:rFonts w:ascii="Times New Roman" w:hAnsi="Times New Roman" w:cs="Times New Roman"/>
          <w:spacing w:val="-9"/>
        </w:rPr>
        <w:t xml:space="preserve"> </w:t>
      </w:r>
      <w:r w:rsidRPr="002C1FDD">
        <w:rPr>
          <w:rFonts w:ascii="Times New Roman" w:hAnsi="Times New Roman" w:cs="Times New Roman"/>
        </w:rPr>
        <w:t>jako</w:t>
      </w:r>
      <w:r w:rsidRPr="002C1FDD">
        <w:rPr>
          <w:rFonts w:ascii="Times New Roman" w:hAnsi="Times New Roman" w:cs="Times New Roman"/>
          <w:spacing w:val="-8"/>
        </w:rPr>
        <w:t xml:space="preserve"> </w:t>
      </w:r>
      <w:r w:rsidRPr="002C1FDD">
        <w:rPr>
          <w:rFonts w:ascii="Times New Roman" w:hAnsi="Times New Roman" w:cs="Times New Roman"/>
        </w:rPr>
        <w:t>akt</w:t>
      </w:r>
      <w:r w:rsidRPr="002C1FDD">
        <w:rPr>
          <w:rFonts w:ascii="Times New Roman" w:hAnsi="Times New Roman" w:cs="Times New Roman"/>
          <w:spacing w:val="-9"/>
        </w:rPr>
        <w:t xml:space="preserve"> </w:t>
      </w:r>
      <w:r w:rsidRPr="002C1FDD">
        <w:rPr>
          <w:rFonts w:ascii="Times New Roman" w:hAnsi="Times New Roman" w:cs="Times New Roman"/>
        </w:rPr>
        <w:t>agresji</w:t>
      </w:r>
      <w:r w:rsidRPr="002C1FDD">
        <w:rPr>
          <w:rFonts w:ascii="Times New Roman" w:hAnsi="Times New Roman" w:cs="Times New Roman"/>
          <w:spacing w:val="-7"/>
        </w:rPr>
        <w:t xml:space="preserve"> </w:t>
      </w:r>
      <w:r w:rsidRPr="002C1FDD">
        <w:rPr>
          <w:rFonts w:ascii="Times New Roman" w:hAnsi="Times New Roman" w:cs="Times New Roman"/>
        </w:rPr>
        <w:t>i</w:t>
      </w:r>
      <w:r w:rsidRPr="002C1FDD">
        <w:rPr>
          <w:rFonts w:ascii="Times New Roman" w:hAnsi="Times New Roman" w:cs="Times New Roman"/>
          <w:spacing w:val="-8"/>
        </w:rPr>
        <w:t xml:space="preserve"> </w:t>
      </w:r>
      <w:r w:rsidRPr="002C1FDD">
        <w:rPr>
          <w:rFonts w:ascii="Times New Roman" w:hAnsi="Times New Roman" w:cs="Times New Roman"/>
        </w:rPr>
        <w:t>zakończyć</w:t>
      </w:r>
      <w:r w:rsidRPr="002C1FDD">
        <w:rPr>
          <w:rFonts w:ascii="Times New Roman" w:hAnsi="Times New Roman" w:cs="Times New Roman"/>
          <w:spacing w:val="-7"/>
        </w:rPr>
        <w:t xml:space="preserve"> </w:t>
      </w:r>
      <w:r w:rsidRPr="002C1FDD">
        <w:rPr>
          <w:rFonts w:ascii="Times New Roman" w:hAnsi="Times New Roman" w:cs="Times New Roman"/>
        </w:rPr>
        <w:t>się</w:t>
      </w:r>
      <w:r w:rsidRPr="002C1FDD">
        <w:rPr>
          <w:rFonts w:ascii="Times New Roman" w:hAnsi="Times New Roman" w:cs="Times New Roman"/>
          <w:spacing w:val="-11"/>
        </w:rPr>
        <w:t xml:space="preserve"> </w:t>
      </w:r>
      <w:r w:rsidRPr="002C1FDD">
        <w:rPr>
          <w:rFonts w:ascii="Times New Roman" w:hAnsi="Times New Roman" w:cs="Times New Roman"/>
        </w:rPr>
        <w:t>śmiercią</w:t>
      </w:r>
      <w:r w:rsidRPr="002C1FDD">
        <w:rPr>
          <w:rFonts w:ascii="Times New Roman" w:hAnsi="Times New Roman" w:cs="Times New Roman"/>
          <w:spacing w:val="-8"/>
        </w:rPr>
        <w:t xml:space="preserve"> </w:t>
      </w:r>
      <w:r w:rsidRPr="002C1FDD">
        <w:rPr>
          <w:rFonts w:ascii="Times New Roman" w:hAnsi="Times New Roman" w:cs="Times New Roman"/>
        </w:rPr>
        <w:t>zakładników</w:t>
      </w:r>
    </w:p>
    <w:p w:rsidR="003B0040" w:rsidRPr="002C1FDD" w:rsidRDefault="003B0040" w:rsidP="003B0040">
      <w:pPr>
        <w:pStyle w:val="Akapitzlist"/>
        <w:widowControl w:val="0"/>
        <w:autoSpaceDE w:val="0"/>
        <w:autoSpaceDN w:val="0"/>
        <w:spacing w:before="126" w:after="0" w:line="266" w:lineRule="auto"/>
        <w:ind w:left="596" w:right="472"/>
        <w:jc w:val="both"/>
        <w:rPr>
          <w:rFonts w:ascii="Times New Roman" w:eastAsia="Georgia" w:hAnsi="Times New Roman" w:cs="Times New Roman"/>
          <w:lang w:eastAsia="pl-PL" w:bidi="pl-PL"/>
        </w:rPr>
      </w:pPr>
    </w:p>
    <w:p w:rsidR="003B0040" w:rsidRPr="002C1FDD" w:rsidRDefault="003B0040" w:rsidP="003B0040">
      <w:pPr>
        <w:pStyle w:val="Akapitzlist"/>
        <w:widowControl w:val="0"/>
        <w:numPr>
          <w:ilvl w:val="0"/>
          <w:numId w:val="53"/>
        </w:numPr>
        <w:tabs>
          <w:tab w:val="left" w:pos="597"/>
        </w:tabs>
        <w:autoSpaceDE w:val="0"/>
        <w:autoSpaceDN w:val="0"/>
        <w:spacing w:after="0" w:line="247" w:lineRule="auto"/>
        <w:ind w:right="472"/>
        <w:contextualSpacing w:val="0"/>
        <w:jc w:val="both"/>
        <w:rPr>
          <w:rFonts w:ascii="Times New Roman" w:hAnsi="Times New Roman" w:cs="Times New Roman"/>
        </w:rPr>
      </w:pPr>
      <w:r w:rsidRPr="002C1FDD">
        <w:rPr>
          <w:rFonts w:ascii="Times New Roman" w:hAnsi="Times New Roman" w:cs="Times New Roman"/>
          <w:b/>
          <w:w w:val="95"/>
        </w:rPr>
        <w:t xml:space="preserve">Na żądanie terrorystów oddaj im przedmioty osobiste, np. telefon </w:t>
      </w:r>
      <w:r w:rsidRPr="002C1FDD">
        <w:rPr>
          <w:rFonts w:ascii="Times New Roman" w:hAnsi="Times New Roman" w:cs="Times New Roman"/>
          <w:w w:val="95"/>
        </w:rPr>
        <w:t xml:space="preserve">- wszelkie próby </w:t>
      </w:r>
      <w:r w:rsidRPr="002C1FDD">
        <w:rPr>
          <w:rFonts w:ascii="Times New Roman" w:hAnsi="Times New Roman" w:cs="Times New Roman"/>
        </w:rPr>
        <w:t>oszukania</w:t>
      </w:r>
      <w:r w:rsidRPr="002C1FDD">
        <w:rPr>
          <w:rFonts w:ascii="Times New Roman" w:hAnsi="Times New Roman" w:cs="Times New Roman"/>
          <w:spacing w:val="-9"/>
        </w:rPr>
        <w:t xml:space="preserve"> </w:t>
      </w:r>
      <w:r w:rsidRPr="002C1FDD">
        <w:rPr>
          <w:rFonts w:ascii="Times New Roman" w:hAnsi="Times New Roman" w:cs="Times New Roman"/>
        </w:rPr>
        <w:t>napastników</w:t>
      </w:r>
      <w:r w:rsidRPr="002C1FDD">
        <w:rPr>
          <w:rFonts w:ascii="Times New Roman" w:hAnsi="Times New Roman" w:cs="Times New Roman"/>
          <w:spacing w:val="-9"/>
        </w:rPr>
        <w:t xml:space="preserve"> </w:t>
      </w:r>
      <w:r w:rsidRPr="002C1FDD">
        <w:rPr>
          <w:rFonts w:ascii="Times New Roman" w:hAnsi="Times New Roman" w:cs="Times New Roman"/>
        </w:rPr>
        <w:t>mogą</w:t>
      </w:r>
      <w:r w:rsidRPr="002C1FDD">
        <w:rPr>
          <w:rFonts w:ascii="Times New Roman" w:hAnsi="Times New Roman" w:cs="Times New Roman"/>
          <w:spacing w:val="-8"/>
        </w:rPr>
        <w:t xml:space="preserve"> </w:t>
      </w:r>
      <w:r w:rsidRPr="002C1FDD">
        <w:rPr>
          <w:rFonts w:ascii="Times New Roman" w:hAnsi="Times New Roman" w:cs="Times New Roman"/>
        </w:rPr>
        <w:t>zakończyć</w:t>
      </w:r>
      <w:r w:rsidRPr="002C1FDD">
        <w:rPr>
          <w:rFonts w:ascii="Times New Roman" w:hAnsi="Times New Roman" w:cs="Times New Roman"/>
          <w:spacing w:val="-9"/>
        </w:rPr>
        <w:t xml:space="preserve"> </w:t>
      </w:r>
      <w:r w:rsidRPr="002C1FDD">
        <w:rPr>
          <w:rFonts w:ascii="Times New Roman" w:hAnsi="Times New Roman" w:cs="Times New Roman"/>
        </w:rPr>
        <w:t>się</w:t>
      </w:r>
      <w:r w:rsidRPr="002C1FDD">
        <w:rPr>
          <w:rFonts w:ascii="Times New Roman" w:hAnsi="Times New Roman" w:cs="Times New Roman"/>
          <w:spacing w:val="-11"/>
        </w:rPr>
        <w:t xml:space="preserve"> </w:t>
      </w:r>
      <w:r w:rsidRPr="002C1FDD">
        <w:rPr>
          <w:rFonts w:ascii="Times New Roman" w:hAnsi="Times New Roman" w:cs="Times New Roman"/>
        </w:rPr>
        <w:t>śmiercią</w:t>
      </w:r>
      <w:r w:rsidRPr="002C1FDD">
        <w:rPr>
          <w:rFonts w:ascii="Times New Roman" w:hAnsi="Times New Roman" w:cs="Times New Roman"/>
          <w:spacing w:val="-8"/>
        </w:rPr>
        <w:t xml:space="preserve"> </w:t>
      </w:r>
      <w:r w:rsidRPr="002C1FDD">
        <w:rPr>
          <w:rFonts w:ascii="Times New Roman" w:hAnsi="Times New Roman" w:cs="Times New Roman"/>
        </w:rPr>
        <w:t>osoby</w:t>
      </w:r>
      <w:r w:rsidRPr="002C1FDD">
        <w:rPr>
          <w:rFonts w:ascii="Times New Roman" w:hAnsi="Times New Roman" w:cs="Times New Roman"/>
          <w:spacing w:val="-9"/>
        </w:rPr>
        <w:t xml:space="preserve"> </w:t>
      </w:r>
      <w:r w:rsidRPr="002C1FDD">
        <w:rPr>
          <w:rFonts w:ascii="Times New Roman" w:hAnsi="Times New Roman" w:cs="Times New Roman"/>
        </w:rPr>
        <w:t>oszukującej</w:t>
      </w:r>
    </w:p>
    <w:p w:rsidR="003B0040" w:rsidRPr="002C1FDD" w:rsidRDefault="003B0040" w:rsidP="003B0040">
      <w:pPr>
        <w:pStyle w:val="Tekstpodstawowy"/>
        <w:spacing w:before="8"/>
        <w:rPr>
          <w:rFonts w:ascii="Times New Roman" w:hAnsi="Times New Roman" w:cs="Times New Roman"/>
        </w:rPr>
      </w:pPr>
    </w:p>
    <w:p w:rsidR="003B0040" w:rsidRPr="002C1FDD" w:rsidRDefault="003B0040" w:rsidP="003B0040">
      <w:pPr>
        <w:pStyle w:val="Akapitzlist"/>
        <w:widowControl w:val="0"/>
        <w:numPr>
          <w:ilvl w:val="0"/>
          <w:numId w:val="53"/>
        </w:numPr>
        <w:tabs>
          <w:tab w:val="left" w:pos="597"/>
        </w:tabs>
        <w:autoSpaceDE w:val="0"/>
        <w:autoSpaceDN w:val="0"/>
        <w:spacing w:after="0" w:line="249" w:lineRule="auto"/>
        <w:ind w:right="474"/>
        <w:contextualSpacing w:val="0"/>
        <w:jc w:val="both"/>
        <w:rPr>
          <w:rFonts w:ascii="Times New Roman" w:hAnsi="Times New Roman" w:cs="Times New Roman"/>
        </w:rPr>
      </w:pPr>
      <w:r w:rsidRPr="002C1FDD">
        <w:rPr>
          <w:rFonts w:ascii="Times New Roman" w:hAnsi="Times New Roman" w:cs="Times New Roman"/>
          <w:b/>
          <w:w w:val="95"/>
        </w:rPr>
        <w:t>Poinformuj,</w:t>
      </w:r>
      <w:r w:rsidRPr="002C1FDD">
        <w:rPr>
          <w:rFonts w:ascii="Times New Roman" w:hAnsi="Times New Roman" w:cs="Times New Roman"/>
          <w:b/>
          <w:spacing w:val="-21"/>
          <w:w w:val="95"/>
        </w:rPr>
        <w:t xml:space="preserve"> </w:t>
      </w:r>
      <w:r w:rsidRPr="002C1FDD">
        <w:rPr>
          <w:rFonts w:ascii="Times New Roman" w:hAnsi="Times New Roman" w:cs="Times New Roman"/>
          <w:b/>
          <w:w w:val="95"/>
        </w:rPr>
        <w:t>że</w:t>
      </w:r>
      <w:r w:rsidRPr="002C1FDD">
        <w:rPr>
          <w:rFonts w:ascii="Times New Roman" w:hAnsi="Times New Roman" w:cs="Times New Roman"/>
          <w:b/>
          <w:spacing w:val="-21"/>
          <w:w w:val="95"/>
        </w:rPr>
        <w:t xml:space="preserve"> </w:t>
      </w:r>
      <w:r w:rsidRPr="002C1FDD">
        <w:rPr>
          <w:rFonts w:ascii="Times New Roman" w:hAnsi="Times New Roman" w:cs="Times New Roman"/>
          <w:b/>
          <w:w w:val="95"/>
        </w:rPr>
        <w:t>nie</w:t>
      </w:r>
      <w:r w:rsidRPr="002C1FDD">
        <w:rPr>
          <w:rFonts w:ascii="Times New Roman" w:hAnsi="Times New Roman" w:cs="Times New Roman"/>
          <w:b/>
          <w:spacing w:val="-22"/>
          <w:w w:val="95"/>
        </w:rPr>
        <w:t xml:space="preserve"> </w:t>
      </w:r>
      <w:r w:rsidRPr="002C1FDD">
        <w:rPr>
          <w:rFonts w:ascii="Times New Roman" w:hAnsi="Times New Roman" w:cs="Times New Roman"/>
          <w:b/>
          <w:w w:val="95"/>
        </w:rPr>
        <w:t>możesz</w:t>
      </w:r>
      <w:r w:rsidRPr="002C1FDD">
        <w:rPr>
          <w:rFonts w:ascii="Times New Roman" w:hAnsi="Times New Roman" w:cs="Times New Roman"/>
          <w:b/>
          <w:spacing w:val="-20"/>
          <w:w w:val="95"/>
        </w:rPr>
        <w:t xml:space="preserve"> </w:t>
      </w:r>
      <w:r w:rsidRPr="002C1FDD">
        <w:rPr>
          <w:rFonts w:ascii="Times New Roman" w:hAnsi="Times New Roman" w:cs="Times New Roman"/>
          <w:b/>
          <w:w w:val="95"/>
        </w:rPr>
        <w:t>wykonać</w:t>
      </w:r>
      <w:r w:rsidRPr="002C1FDD">
        <w:rPr>
          <w:rFonts w:ascii="Times New Roman" w:hAnsi="Times New Roman" w:cs="Times New Roman"/>
          <w:b/>
          <w:spacing w:val="-23"/>
          <w:w w:val="95"/>
        </w:rPr>
        <w:t xml:space="preserve"> </w:t>
      </w:r>
      <w:r w:rsidRPr="002C1FDD">
        <w:rPr>
          <w:rFonts w:ascii="Times New Roman" w:hAnsi="Times New Roman" w:cs="Times New Roman"/>
          <w:b/>
          <w:w w:val="95"/>
        </w:rPr>
        <w:t>jakiegoś</w:t>
      </w:r>
      <w:r w:rsidRPr="002C1FDD">
        <w:rPr>
          <w:rFonts w:ascii="Times New Roman" w:hAnsi="Times New Roman" w:cs="Times New Roman"/>
          <w:b/>
          <w:spacing w:val="-21"/>
          <w:w w:val="95"/>
        </w:rPr>
        <w:t xml:space="preserve"> </w:t>
      </w:r>
      <w:r w:rsidRPr="002C1FDD">
        <w:rPr>
          <w:rFonts w:ascii="Times New Roman" w:hAnsi="Times New Roman" w:cs="Times New Roman"/>
          <w:b/>
          <w:w w:val="95"/>
        </w:rPr>
        <w:t>polecenia</w:t>
      </w:r>
      <w:r w:rsidRPr="002C1FDD">
        <w:rPr>
          <w:rFonts w:ascii="Times New Roman" w:hAnsi="Times New Roman" w:cs="Times New Roman"/>
          <w:b/>
          <w:spacing w:val="-20"/>
          <w:w w:val="95"/>
        </w:rPr>
        <w:t xml:space="preserve"> </w:t>
      </w:r>
      <w:r w:rsidRPr="002C1FDD">
        <w:rPr>
          <w:rFonts w:ascii="Times New Roman" w:hAnsi="Times New Roman" w:cs="Times New Roman"/>
          <w:w w:val="95"/>
        </w:rPr>
        <w:t>-</w:t>
      </w:r>
      <w:r w:rsidRPr="002C1FDD">
        <w:rPr>
          <w:rFonts w:ascii="Times New Roman" w:hAnsi="Times New Roman" w:cs="Times New Roman"/>
          <w:spacing w:val="-17"/>
          <w:w w:val="95"/>
        </w:rPr>
        <w:t xml:space="preserve"> </w:t>
      </w:r>
      <w:r w:rsidRPr="002C1FDD">
        <w:rPr>
          <w:rFonts w:ascii="Times New Roman" w:hAnsi="Times New Roman" w:cs="Times New Roman"/>
          <w:w w:val="95"/>
        </w:rPr>
        <w:t>w</w:t>
      </w:r>
      <w:r w:rsidRPr="002C1FDD">
        <w:rPr>
          <w:rFonts w:ascii="Times New Roman" w:hAnsi="Times New Roman" w:cs="Times New Roman"/>
          <w:spacing w:val="-20"/>
          <w:w w:val="95"/>
        </w:rPr>
        <w:t xml:space="preserve"> </w:t>
      </w:r>
      <w:r w:rsidRPr="002C1FDD">
        <w:rPr>
          <w:rFonts w:ascii="Times New Roman" w:hAnsi="Times New Roman" w:cs="Times New Roman"/>
          <w:w w:val="95"/>
        </w:rPr>
        <w:t>takim</w:t>
      </w:r>
      <w:r w:rsidRPr="002C1FDD">
        <w:rPr>
          <w:rFonts w:ascii="Times New Roman" w:hAnsi="Times New Roman" w:cs="Times New Roman"/>
          <w:spacing w:val="-17"/>
          <w:w w:val="95"/>
        </w:rPr>
        <w:t xml:space="preserve"> </w:t>
      </w:r>
      <w:r w:rsidRPr="002C1FDD">
        <w:rPr>
          <w:rFonts w:ascii="Times New Roman" w:hAnsi="Times New Roman" w:cs="Times New Roman"/>
          <w:w w:val="95"/>
        </w:rPr>
        <w:t>przypadku</w:t>
      </w:r>
      <w:r w:rsidRPr="002C1FDD">
        <w:rPr>
          <w:rFonts w:ascii="Times New Roman" w:hAnsi="Times New Roman" w:cs="Times New Roman"/>
          <w:spacing w:val="-18"/>
          <w:w w:val="95"/>
        </w:rPr>
        <w:t xml:space="preserve"> </w:t>
      </w:r>
      <w:r w:rsidRPr="002C1FDD">
        <w:rPr>
          <w:rFonts w:ascii="Times New Roman" w:hAnsi="Times New Roman" w:cs="Times New Roman"/>
          <w:w w:val="95"/>
        </w:rPr>
        <w:t xml:space="preserve">ewentualne </w:t>
      </w:r>
      <w:r w:rsidRPr="002C1FDD">
        <w:rPr>
          <w:rFonts w:ascii="Times New Roman" w:hAnsi="Times New Roman" w:cs="Times New Roman"/>
        </w:rPr>
        <w:t>niewykonanie</w:t>
      </w:r>
      <w:r w:rsidRPr="002C1FDD">
        <w:rPr>
          <w:rFonts w:ascii="Times New Roman" w:hAnsi="Times New Roman" w:cs="Times New Roman"/>
          <w:spacing w:val="-12"/>
        </w:rPr>
        <w:t xml:space="preserve"> </w:t>
      </w:r>
      <w:r w:rsidRPr="002C1FDD">
        <w:rPr>
          <w:rFonts w:ascii="Times New Roman" w:hAnsi="Times New Roman" w:cs="Times New Roman"/>
        </w:rPr>
        <w:t>polecenia</w:t>
      </w:r>
      <w:r w:rsidRPr="002C1FDD">
        <w:rPr>
          <w:rFonts w:ascii="Times New Roman" w:hAnsi="Times New Roman" w:cs="Times New Roman"/>
          <w:spacing w:val="-10"/>
        </w:rPr>
        <w:t xml:space="preserve"> </w:t>
      </w:r>
      <w:r w:rsidRPr="002C1FDD">
        <w:rPr>
          <w:rFonts w:ascii="Times New Roman" w:hAnsi="Times New Roman" w:cs="Times New Roman"/>
        </w:rPr>
        <w:t>napastników</w:t>
      </w:r>
      <w:r w:rsidRPr="002C1FDD">
        <w:rPr>
          <w:rFonts w:ascii="Times New Roman" w:hAnsi="Times New Roman" w:cs="Times New Roman"/>
          <w:spacing w:val="-12"/>
        </w:rPr>
        <w:t xml:space="preserve"> </w:t>
      </w:r>
      <w:r w:rsidRPr="002C1FDD">
        <w:rPr>
          <w:rFonts w:ascii="Times New Roman" w:hAnsi="Times New Roman" w:cs="Times New Roman"/>
        </w:rPr>
        <w:t>nie</w:t>
      </w:r>
      <w:r w:rsidRPr="002C1FDD">
        <w:rPr>
          <w:rFonts w:ascii="Times New Roman" w:hAnsi="Times New Roman" w:cs="Times New Roman"/>
          <w:spacing w:val="-11"/>
        </w:rPr>
        <w:t xml:space="preserve"> </w:t>
      </w:r>
      <w:r w:rsidRPr="002C1FDD">
        <w:rPr>
          <w:rFonts w:ascii="Times New Roman" w:hAnsi="Times New Roman" w:cs="Times New Roman"/>
        </w:rPr>
        <w:t>zostanie</w:t>
      </w:r>
      <w:r w:rsidRPr="002C1FDD">
        <w:rPr>
          <w:rFonts w:ascii="Times New Roman" w:hAnsi="Times New Roman" w:cs="Times New Roman"/>
          <w:spacing w:val="-11"/>
        </w:rPr>
        <w:t xml:space="preserve"> </w:t>
      </w:r>
      <w:r w:rsidRPr="002C1FDD">
        <w:rPr>
          <w:rFonts w:ascii="Times New Roman" w:hAnsi="Times New Roman" w:cs="Times New Roman"/>
        </w:rPr>
        <w:t>potraktowane</w:t>
      </w:r>
      <w:r w:rsidRPr="002C1FDD">
        <w:rPr>
          <w:rFonts w:ascii="Times New Roman" w:hAnsi="Times New Roman" w:cs="Times New Roman"/>
          <w:spacing w:val="-12"/>
        </w:rPr>
        <w:t xml:space="preserve"> </w:t>
      </w:r>
      <w:r w:rsidRPr="002C1FDD">
        <w:rPr>
          <w:rFonts w:ascii="Times New Roman" w:hAnsi="Times New Roman" w:cs="Times New Roman"/>
        </w:rPr>
        <w:t>jako</w:t>
      </w:r>
      <w:r w:rsidRPr="002C1FDD">
        <w:rPr>
          <w:rFonts w:ascii="Times New Roman" w:hAnsi="Times New Roman" w:cs="Times New Roman"/>
          <w:spacing w:val="-11"/>
        </w:rPr>
        <w:t xml:space="preserve"> </w:t>
      </w:r>
      <w:r w:rsidRPr="002C1FDD">
        <w:rPr>
          <w:rFonts w:ascii="Times New Roman" w:hAnsi="Times New Roman" w:cs="Times New Roman"/>
        </w:rPr>
        <w:t>próba</w:t>
      </w:r>
      <w:r w:rsidRPr="002C1FDD">
        <w:rPr>
          <w:rFonts w:ascii="Times New Roman" w:hAnsi="Times New Roman" w:cs="Times New Roman"/>
          <w:spacing w:val="-14"/>
        </w:rPr>
        <w:t xml:space="preserve"> </w:t>
      </w:r>
      <w:r w:rsidRPr="002C1FDD">
        <w:rPr>
          <w:rFonts w:ascii="Times New Roman" w:hAnsi="Times New Roman" w:cs="Times New Roman"/>
        </w:rPr>
        <w:t>oporu</w:t>
      </w:r>
    </w:p>
    <w:p w:rsidR="003B0040" w:rsidRPr="002C1FDD" w:rsidRDefault="003B0040" w:rsidP="003B0040">
      <w:pPr>
        <w:pStyle w:val="Tekstpodstawowy"/>
        <w:spacing w:before="5"/>
        <w:rPr>
          <w:rFonts w:ascii="Times New Roman" w:hAnsi="Times New Roman" w:cs="Times New Roman"/>
        </w:rPr>
      </w:pPr>
    </w:p>
    <w:p w:rsidR="003B0040" w:rsidRPr="002C1FDD" w:rsidRDefault="003B0040" w:rsidP="003B0040">
      <w:pPr>
        <w:pStyle w:val="Akapitzlist"/>
        <w:widowControl w:val="0"/>
        <w:numPr>
          <w:ilvl w:val="0"/>
          <w:numId w:val="53"/>
        </w:numPr>
        <w:tabs>
          <w:tab w:val="left" w:pos="597"/>
        </w:tabs>
        <w:autoSpaceDE w:val="0"/>
        <w:autoSpaceDN w:val="0"/>
        <w:spacing w:before="1" w:after="0" w:line="247" w:lineRule="auto"/>
        <w:ind w:right="474"/>
        <w:contextualSpacing w:val="0"/>
        <w:jc w:val="both"/>
        <w:rPr>
          <w:rFonts w:ascii="Times New Roman" w:hAnsi="Times New Roman" w:cs="Times New Roman"/>
        </w:rPr>
      </w:pPr>
      <w:r w:rsidRPr="002C1FDD">
        <w:rPr>
          <w:rFonts w:ascii="Times New Roman" w:hAnsi="Times New Roman" w:cs="Times New Roman"/>
          <w:b/>
          <w:w w:val="95"/>
        </w:rPr>
        <w:t>Nie</w:t>
      </w:r>
      <w:r w:rsidRPr="002C1FDD">
        <w:rPr>
          <w:rFonts w:ascii="Times New Roman" w:hAnsi="Times New Roman" w:cs="Times New Roman"/>
          <w:b/>
          <w:spacing w:val="-20"/>
          <w:w w:val="95"/>
        </w:rPr>
        <w:t xml:space="preserve"> </w:t>
      </w:r>
      <w:r w:rsidRPr="002C1FDD">
        <w:rPr>
          <w:rFonts w:ascii="Times New Roman" w:hAnsi="Times New Roman" w:cs="Times New Roman"/>
          <w:b/>
          <w:w w:val="95"/>
        </w:rPr>
        <w:t>patrz</w:t>
      </w:r>
      <w:r w:rsidRPr="002C1FDD">
        <w:rPr>
          <w:rFonts w:ascii="Times New Roman" w:hAnsi="Times New Roman" w:cs="Times New Roman"/>
          <w:b/>
          <w:spacing w:val="-21"/>
          <w:w w:val="95"/>
        </w:rPr>
        <w:t xml:space="preserve"> </w:t>
      </w:r>
      <w:r w:rsidRPr="002C1FDD">
        <w:rPr>
          <w:rFonts w:ascii="Times New Roman" w:hAnsi="Times New Roman" w:cs="Times New Roman"/>
          <w:b/>
          <w:w w:val="95"/>
        </w:rPr>
        <w:t>terrorystom</w:t>
      </w:r>
      <w:r w:rsidRPr="002C1FDD">
        <w:rPr>
          <w:rFonts w:ascii="Times New Roman" w:hAnsi="Times New Roman" w:cs="Times New Roman"/>
          <w:b/>
          <w:spacing w:val="-21"/>
          <w:w w:val="95"/>
        </w:rPr>
        <w:t xml:space="preserve"> </w:t>
      </w:r>
      <w:r w:rsidRPr="002C1FDD">
        <w:rPr>
          <w:rFonts w:ascii="Times New Roman" w:hAnsi="Times New Roman" w:cs="Times New Roman"/>
          <w:b/>
          <w:w w:val="95"/>
        </w:rPr>
        <w:t>w</w:t>
      </w:r>
      <w:r w:rsidRPr="002C1FDD">
        <w:rPr>
          <w:rFonts w:ascii="Times New Roman" w:hAnsi="Times New Roman" w:cs="Times New Roman"/>
          <w:b/>
          <w:spacing w:val="-20"/>
          <w:w w:val="95"/>
        </w:rPr>
        <w:t xml:space="preserve"> </w:t>
      </w:r>
      <w:r w:rsidRPr="002C1FDD">
        <w:rPr>
          <w:rFonts w:ascii="Times New Roman" w:hAnsi="Times New Roman" w:cs="Times New Roman"/>
          <w:b/>
          <w:w w:val="95"/>
        </w:rPr>
        <w:t>oczy,</w:t>
      </w:r>
      <w:r w:rsidRPr="002C1FDD">
        <w:rPr>
          <w:rFonts w:ascii="Times New Roman" w:hAnsi="Times New Roman" w:cs="Times New Roman"/>
          <w:b/>
          <w:spacing w:val="-20"/>
          <w:w w:val="95"/>
        </w:rPr>
        <w:t xml:space="preserve"> </w:t>
      </w:r>
      <w:r w:rsidRPr="002C1FDD">
        <w:rPr>
          <w:rFonts w:ascii="Times New Roman" w:hAnsi="Times New Roman" w:cs="Times New Roman"/>
          <w:b/>
          <w:w w:val="95"/>
        </w:rPr>
        <w:t>unikaj</w:t>
      </w:r>
      <w:r w:rsidRPr="002C1FDD">
        <w:rPr>
          <w:rFonts w:ascii="Times New Roman" w:hAnsi="Times New Roman" w:cs="Times New Roman"/>
          <w:b/>
          <w:spacing w:val="-19"/>
          <w:w w:val="95"/>
        </w:rPr>
        <w:t xml:space="preserve"> </w:t>
      </w:r>
      <w:r w:rsidRPr="002C1FDD">
        <w:rPr>
          <w:rFonts w:ascii="Times New Roman" w:hAnsi="Times New Roman" w:cs="Times New Roman"/>
          <w:b/>
          <w:w w:val="95"/>
        </w:rPr>
        <w:t>kontaktu</w:t>
      </w:r>
      <w:r w:rsidRPr="002C1FDD">
        <w:rPr>
          <w:rFonts w:ascii="Times New Roman" w:hAnsi="Times New Roman" w:cs="Times New Roman"/>
          <w:b/>
          <w:spacing w:val="-21"/>
          <w:w w:val="95"/>
        </w:rPr>
        <w:t xml:space="preserve"> </w:t>
      </w:r>
      <w:r w:rsidRPr="002C1FDD">
        <w:rPr>
          <w:rFonts w:ascii="Times New Roman" w:hAnsi="Times New Roman" w:cs="Times New Roman"/>
          <w:b/>
          <w:w w:val="95"/>
        </w:rPr>
        <w:t>wzrokowego</w:t>
      </w:r>
      <w:r w:rsidRPr="002C1FDD">
        <w:rPr>
          <w:rFonts w:ascii="Times New Roman" w:hAnsi="Times New Roman" w:cs="Times New Roman"/>
          <w:b/>
          <w:spacing w:val="-18"/>
          <w:w w:val="95"/>
        </w:rPr>
        <w:t xml:space="preserve"> </w:t>
      </w:r>
      <w:r w:rsidRPr="002C1FDD">
        <w:rPr>
          <w:rFonts w:ascii="Times New Roman" w:hAnsi="Times New Roman" w:cs="Times New Roman"/>
          <w:w w:val="95"/>
        </w:rPr>
        <w:t>-</w:t>
      </w:r>
      <w:r w:rsidRPr="002C1FDD">
        <w:rPr>
          <w:rFonts w:ascii="Times New Roman" w:hAnsi="Times New Roman" w:cs="Times New Roman"/>
          <w:spacing w:val="-16"/>
          <w:w w:val="95"/>
        </w:rPr>
        <w:t xml:space="preserve"> </w:t>
      </w:r>
      <w:r w:rsidRPr="002C1FDD">
        <w:rPr>
          <w:rFonts w:ascii="Times New Roman" w:hAnsi="Times New Roman" w:cs="Times New Roman"/>
          <w:w w:val="95"/>
        </w:rPr>
        <w:t>w</w:t>
      </w:r>
      <w:r w:rsidRPr="002C1FDD">
        <w:rPr>
          <w:rFonts w:ascii="Times New Roman" w:hAnsi="Times New Roman" w:cs="Times New Roman"/>
          <w:spacing w:val="-17"/>
          <w:w w:val="95"/>
        </w:rPr>
        <w:t xml:space="preserve"> </w:t>
      </w:r>
      <w:r w:rsidRPr="002C1FDD">
        <w:rPr>
          <w:rFonts w:ascii="Times New Roman" w:hAnsi="Times New Roman" w:cs="Times New Roman"/>
          <w:w w:val="95"/>
        </w:rPr>
        <w:t>takiej</w:t>
      </w:r>
      <w:r w:rsidRPr="002C1FDD">
        <w:rPr>
          <w:rFonts w:ascii="Times New Roman" w:hAnsi="Times New Roman" w:cs="Times New Roman"/>
          <w:spacing w:val="-18"/>
          <w:w w:val="95"/>
        </w:rPr>
        <w:t xml:space="preserve"> </w:t>
      </w:r>
      <w:r w:rsidRPr="002C1FDD">
        <w:rPr>
          <w:rFonts w:ascii="Times New Roman" w:hAnsi="Times New Roman" w:cs="Times New Roman"/>
          <w:w w:val="95"/>
        </w:rPr>
        <w:t>sytuacji</w:t>
      </w:r>
      <w:r w:rsidRPr="002C1FDD">
        <w:rPr>
          <w:rFonts w:ascii="Times New Roman" w:hAnsi="Times New Roman" w:cs="Times New Roman"/>
          <w:spacing w:val="-17"/>
          <w:w w:val="95"/>
        </w:rPr>
        <w:t xml:space="preserve"> </w:t>
      </w:r>
      <w:r w:rsidRPr="002C1FDD">
        <w:rPr>
          <w:rFonts w:ascii="Times New Roman" w:hAnsi="Times New Roman" w:cs="Times New Roman"/>
          <w:w w:val="95"/>
        </w:rPr>
        <w:t xml:space="preserve">patrzenie </w:t>
      </w:r>
      <w:r w:rsidRPr="002C1FDD">
        <w:rPr>
          <w:rFonts w:ascii="Times New Roman" w:hAnsi="Times New Roman" w:cs="Times New Roman"/>
        </w:rPr>
        <w:t>w</w:t>
      </w:r>
      <w:r w:rsidRPr="002C1FDD">
        <w:rPr>
          <w:rFonts w:ascii="Times New Roman" w:hAnsi="Times New Roman" w:cs="Times New Roman"/>
          <w:spacing w:val="-7"/>
        </w:rPr>
        <w:t xml:space="preserve"> </w:t>
      </w:r>
      <w:r w:rsidRPr="002C1FDD">
        <w:rPr>
          <w:rFonts w:ascii="Times New Roman" w:hAnsi="Times New Roman" w:cs="Times New Roman"/>
        </w:rPr>
        <w:t>oczy</w:t>
      </w:r>
      <w:r w:rsidRPr="002C1FDD">
        <w:rPr>
          <w:rFonts w:ascii="Times New Roman" w:hAnsi="Times New Roman" w:cs="Times New Roman"/>
          <w:spacing w:val="-7"/>
        </w:rPr>
        <w:t xml:space="preserve"> </w:t>
      </w:r>
      <w:r w:rsidRPr="002C1FDD">
        <w:rPr>
          <w:rFonts w:ascii="Times New Roman" w:hAnsi="Times New Roman" w:cs="Times New Roman"/>
        </w:rPr>
        <w:t>może</w:t>
      </w:r>
      <w:r w:rsidRPr="002C1FDD">
        <w:rPr>
          <w:rFonts w:ascii="Times New Roman" w:hAnsi="Times New Roman" w:cs="Times New Roman"/>
          <w:spacing w:val="-6"/>
        </w:rPr>
        <w:t xml:space="preserve"> </w:t>
      </w:r>
      <w:r w:rsidRPr="002C1FDD">
        <w:rPr>
          <w:rFonts w:ascii="Times New Roman" w:hAnsi="Times New Roman" w:cs="Times New Roman"/>
        </w:rPr>
        <w:t>zostać</w:t>
      </w:r>
      <w:r w:rsidRPr="002C1FDD">
        <w:rPr>
          <w:rFonts w:ascii="Times New Roman" w:hAnsi="Times New Roman" w:cs="Times New Roman"/>
          <w:spacing w:val="-5"/>
        </w:rPr>
        <w:t xml:space="preserve"> </w:t>
      </w:r>
      <w:r w:rsidRPr="002C1FDD">
        <w:rPr>
          <w:rFonts w:ascii="Times New Roman" w:hAnsi="Times New Roman" w:cs="Times New Roman"/>
        </w:rPr>
        <w:t>uznane</w:t>
      </w:r>
      <w:r w:rsidRPr="002C1FDD">
        <w:rPr>
          <w:rFonts w:ascii="Times New Roman" w:hAnsi="Times New Roman" w:cs="Times New Roman"/>
          <w:spacing w:val="-6"/>
        </w:rPr>
        <w:t xml:space="preserve"> </w:t>
      </w:r>
      <w:r w:rsidRPr="002C1FDD">
        <w:rPr>
          <w:rFonts w:ascii="Times New Roman" w:hAnsi="Times New Roman" w:cs="Times New Roman"/>
        </w:rPr>
        <w:t>za</w:t>
      </w:r>
      <w:r w:rsidRPr="002C1FDD">
        <w:rPr>
          <w:rFonts w:ascii="Times New Roman" w:hAnsi="Times New Roman" w:cs="Times New Roman"/>
          <w:spacing w:val="-6"/>
        </w:rPr>
        <w:t xml:space="preserve"> </w:t>
      </w:r>
      <w:r w:rsidRPr="002C1FDD">
        <w:rPr>
          <w:rFonts w:ascii="Times New Roman" w:hAnsi="Times New Roman" w:cs="Times New Roman"/>
        </w:rPr>
        <w:t>akt</w:t>
      </w:r>
      <w:r w:rsidRPr="002C1FDD">
        <w:rPr>
          <w:rFonts w:ascii="Times New Roman" w:hAnsi="Times New Roman" w:cs="Times New Roman"/>
          <w:spacing w:val="-7"/>
        </w:rPr>
        <w:t xml:space="preserve"> </w:t>
      </w:r>
      <w:r w:rsidRPr="002C1FDD">
        <w:rPr>
          <w:rFonts w:ascii="Times New Roman" w:hAnsi="Times New Roman" w:cs="Times New Roman"/>
        </w:rPr>
        <w:t>prowokacji</w:t>
      </w:r>
      <w:r w:rsidRPr="002C1FDD">
        <w:rPr>
          <w:rFonts w:ascii="Times New Roman" w:hAnsi="Times New Roman" w:cs="Times New Roman"/>
          <w:spacing w:val="-5"/>
        </w:rPr>
        <w:t xml:space="preserve"> </w:t>
      </w:r>
      <w:r w:rsidRPr="002C1FDD">
        <w:rPr>
          <w:rFonts w:ascii="Times New Roman" w:hAnsi="Times New Roman" w:cs="Times New Roman"/>
        </w:rPr>
        <w:t>i</w:t>
      </w:r>
      <w:r w:rsidRPr="002C1FDD">
        <w:rPr>
          <w:rFonts w:ascii="Times New Roman" w:hAnsi="Times New Roman" w:cs="Times New Roman"/>
          <w:spacing w:val="-6"/>
        </w:rPr>
        <w:t xml:space="preserve"> </w:t>
      </w:r>
      <w:r w:rsidRPr="002C1FDD">
        <w:rPr>
          <w:rFonts w:ascii="Times New Roman" w:hAnsi="Times New Roman" w:cs="Times New Roman"/>
        </w:rPr>
        <w:t>agresji</w:t>
      </w:r>
    </w:p>
    <w:p w:rsidR="003B0040" w:rsidRPr="002C1FDD" w:rsidRDefault="003B0040" w:rsidP="003B0040">
      <w:pPr>
        <w:pStyle w:val="Tekstpodstawowy"/>
        <w:spacing w:before="7"/>
        <w:rPr>
          <w:rFonts w:ascii="Times New Roman" w:hAnsi="Times New Roman" w:cs="Times New Roman"/>
        </w:rPr>
      </w:pPr>
    </w:p>
    <w:p w:rsidR="003B0040" w:rsidRPr="002C1FDD" w:rsidRDefault="003B0040" w:rsidP="003B0040">
      <w:pPr>
        <w:pStyle w:val="Akapitzlist"/>
        <w:widowControl w:val="0"/>
        <w:numPr>
          <w:ilvl w:val="0"/>
          <w:numId w:val="53"/>
        </w:numPr>
        <w:tabs>
          <w:tab w:val="left" w:pos="597"/>
        </w:tabs>
        <w:autoSpaceDE w:val="0"/>
        <w:autoSpaceDN w:val="0"/>
        <w:spacing w:before="1" w:after="0" w:line="249" w:lineRule="auto"/>
        <w:ind w:right="475"/>
        <w:contextualSpacing w:val="0"/>
        <w:jc w:val="both"/>
        <w:rPr>
          <w:rFonts w:ascii="Times New Roman" w:hAnsi="Times New Roman" w:cs="Times New Roman"/>
        </w:rPr>
      </w:pPr>
      <w:r w:rsidRPr="002C1FDD">
        <w:rPr>
          <w:rFonts w:ascii="Times New Roman" w:hAnsi="Times New Roman" w:cs="Times New Roman"/>
          <w:b/>
          <w:w w:val="95"/>
        </w:rPr>
        <w:t>Nigdy</w:t>
      </w:r>
      <w:r w:rsidRPr="002C1FDD">
        <w:rPr>
          <w:rFonts w:ascii="Times New Roman" w:hAnsi="Times New Roman" w:cs="Times New Roman"/>
          <w:b/>
          <w:spacing w:val="-11"/>
          <w:w w:val="95"/>
        </w:rPr>
        <w:t xml:space="preserve"> </w:t>
      </w:r>
      <w:r w:rsidRPr="002C1FDD">
        <w:rPr>
          <w:rFonts w:ascii="Times New Roman" w:hAnsi="Times New Roman" w:cs="Times New Roman"/>
          <w:b/>
          <w:w w:val="95"/>
        </w:rPr>
        <w:t>nie</w:t>
      </w:r>
      <w:r w:rsidRPr="002C1FDD">
        <w:rPr>
          <w:rFonts w:ascii="Times New Roman" w:hAnsi="Times New Roman" w:cs="Times New Roman"/>
          <w:b/>
          <w:spacing w:val="-10"/>
          <w:w w:val="95"/>
        </w:rPr>
        <w:t xml:space="preserve"> </w:t>
      </w:r>
      <w:r w:rsidRPr="002C1FDD">
        <w:rPr>
          <w:rFonts w:ascii="Times New Roman" w:hAnsi="Times New Roman" w:cs="Times New Roman"/>
          <w:b/>
          <w:w w:val="95"/>
        </w:rPr>
        <w:t>odwracaj</w:t>
      </w:r>
      <w:r w:rsidRPr="002C1FDD">
        <w:rPr>
          <w:rFonts w:ascii="Times New Roman" w:hAnsi="Times New Roman" w:cs="Times New Roman"/>
          <w:b/>
          <w:spacing w:val="-10"/>
          <w:w w:val="95"/>
        </w:rPr>
        <w:t xml:space="preserve"> </w:t>
      </w:r>
      <w:r w:rsidRPr="002C1FDD">
        <w:rPr>
          <w:rFonts w:ascii="Times New Roman" w:hAnsi="Times New Roman" w:cs="Times New Roman"/>
          <w:b/>
          <w:w w:val="95"/>
        </w:rPr>
        <w:t>się</w:t>
      </w:r>
      <w:r w:rsidRPr="002C1FDD">
        <w:rPr>
          <w:rFonts w:ascii="Times New Roman" w:hAnsi="Times New Roman" w:cs="Times New Roman"/>
          <w:b/>
          <w:spacing w:val="-9"/>
          <w:w w:val="95"/>
        </w:rPr>
        <w:t xml:space="preserve"> </w:t>
      </w:r>
      <w:r w:rsidRPr="002C1FDD">
        <w:rPr>
          <w:rFonts w:ascii="Times New Roman" w:hAnsi="Times New Roman" w:cs="Times New Roman"/>
          <w:b/>
          <w:w w:val="95"/>
        </w:rPr>
        <w:t>plecami</w:t>
      </w:r>
      <w:r w:rsidRPr="002C1FDD">
        <w:rPr>
          <w:rFonts w:ascii="Times New Roman" w:hAnsi="Times New Roman" w:cs="Times New Roman"/>
          <w:b/>
          <w:spacing w:val="-10"/>
          <w:w w:val="95"/>
        </w:rPr>
        <w:t xml:space="preserve"> </w:t>
      </w:r>
      <w:r w:rsidRPr="002C1FDD">
        <w:rPr>
          <w:rFonts w:ascii="Times New Roman" w:hAnsi="Times New Roman" w:cs="Times New Roman"/>
          <w:b/>
          <w:w w:val="95"/>
        </w:rPr>
        <w:t>do</w:t>
      </w:r>
      <w:r w:rsidRPr="002C1FDD">
        <w:rPr>
          <w:rFonts w:ascii="Times New Roman" w:hAnsi="Times New Roman" w:cs="Times New Roman"/>
          <w:b/>
          <w:spacing w:val="-11"/>
          <w:w w:val="95"/>
        </w:rPr>
        <w:t xml:space="preserve"> </w:t>
      </w:r>
      <w:r w:rsidRPr="002C1FDD">
        <w:rPr>
          <w:rFonts w:ascii="Times New Roman" w:hAnsi="Times New Roman" w:cs="Times New Roman"/>
          <w:b/>
          <w:w w:val="95"/>
        </w:rPr>
        <w:t>napastnika</w:t>
      </w:r>
      <w:r w:rsidRPr="002C1FDD">
        <w:rPr>
          <w:rFonts w:ascii="Times New Roman" w:hAnsi="Times New Roman" w:cs="Times New Roman"/>
          <w:b/>
          <w:spacing w:val="-9"/>
          <w:w w:val="95"/>
        </w:rPr>
        <w:t xml:space="preserve"> </w:t>
      </w:r>
      <w:r w:rsidRPr="002C1FDD">
        <w:rPr>
          <w:rFonts w:ascii="Times New Roman" w:hAnsi="Times New Roman" w:cs="Times New Roman"/>
          <w:w w:val="95"/>
        </w:rPr>
        <w:t>-</w:t>
      </w:r>
      <w:r w:rsidRPr="002C1FDD">
        <w:rPr>
          <w:rFonts w:ascii="Times New Roman" w:hAnsi="Times New Roman" w:cs="Times New Roman"/>
          <w:spacing w:val="-8"/>
          <w:w w:val="95"/>
        </w:rPr>
        <w:t xml:space="preserve"> </w:t>
      </w:r>
      <w:r w:rsidRPr="002C1FDD">
        <w:rPr>
          <w:rFonts w:ascii="Times New Roman" w:hAnsi="Times New Roman" w:cs="Times New Roman"/>
          <w:w w:val="95"/>
        </w:rPr>
        <w:t>odwracanie</w:t>
      </w:r>
      <w:r w:rsidRPr="002C1FDD">
        <w:rPr>
          <w:rFonts w:ascii="Times New Roman" w:hAnsi="Times New Roman" w:cs="Times New Roman"/>
          <w:spacing w:val="-7"/>
          <w:w w:val="95"/>
        </w:rPr>
        <w:t xml:space="preserve"> </w:t>
      </w:r>
      <w:r w:rsidRPr="002C1FDD">
        <w:rPr>
          <w:rFonts w:ascii="Times New Roman" w:hAnsi="Times New Roman" w:cs="Times New Roman"/>
          <w:w w:val="95"/>
        </w:rPr>
        <w:t>plecami</w:t>
      </w:r>
      <w:r w:rsidRPr="002C1FDD">
        <w:rPr>
          <w:rFonts w:ascii="Times New Roman" w:hAnsi="Times New Roman" w:cs="Times New Roman"/>
          <w:spacing w:val="-7"/>
          <w:w w:val="95"/>
        </w:rPr>
        <w:t xml:space="preserve"> </w:t>
      </w:r>
      <w:r w:rsidRPr="002C1FDD">
        <w:rPr>
          <w:rFonts w:ascii="Times New Roman" w:hAnsi="Times New Roman" w:cs="Times New Roman"/>
          <w:w w:val="95"/>
        </w:rPr>
        <w:t>może</w:t>
      </w:r>
      <w:r w:rsidRPr="002C1FDD">
        <w:rPr>
          <w:rFonts w:ascii="Times New Roman" w:hAnsi="Times New Roman" w:cs="Times New Roman"/>
          <w:spacing w:val="-7"/>
          <w:w w:val="95"/>
        </w:rPr>
        <w:t xml:space="preserve"> </w:t>
      </w:r>
      <w:r w:rsidRPr="002C1FDD">
        <w:rPr>
          <w:rFonts w:ascii="Times New Roman" w:hAnsi="Times New Roman" w:cs="Times New Roman"/>
          <w:w w:val="95"/>
        </w:rPr>
        <w:t>zostać</w:t>
      </w:r>
      <w:r w:rsidRPr="002C1FDD">
        <w:rPr>
          <w:rFonts w:ascii="Times New Roman" w:hAnsi="Times New Roman" w:cs="Times New Roman"/>
          <w:spacing w:val="-7"/>
          <w:w w:val="95"/>
        </w:rPr>
        <w:t xml:space="preserve"> </w:t>
      </w:r>
      <w:r w:rsidRPr="002C1FDD">
        <w:rPr>
          <w:rFonts w:ascii="Times New Roman" w:hAnsi="Times New Roman" w:cs="Times New Roman"/>
          <w:w w:val="95"/>
        </w:rPr>
        <w:t xml:space="preserve">uznane </w:t>
      </w:r>
      <w:r w:rsidRPr="002C1FDD">
        <w:rPr>
          <w:rFonts w:ascii="Times New Roman" w:hAnsi="Times New Roman" w:cs="Times New Roman"/>
        </w:rPr>
        <w:t>jako</w:t>
      </w:r>
      <w:r w:rsidRPr="002C1FDD">
        <w:rPr>
          <w:rFonts w:ascii="Times New Roman" w:hAnsi="Times New Roman" w:cs="Times New Roman"/>
          <w:spacing w:val="-8"/>
        </w:rPr>
        <w:t xml:space="preserve"> </w:t>
      </w:r>
      <w:r w:rsidRPr="002C1FDD">
        <w:rPr>
          <w:rFonts w:ascii="Times New Roman" w:hAnsi="Times New Roman" w:cs="Times New Roman"/>
        </w:rPr>
        <w:t>akt</w:t>
      </w:r>
      <w:r w:rsidRPr="002C1FDD">
        <w:rPr>
          <w:rFonts w:ascii="Times New Roman" w:hAnsi="Times New Roman" w:cs="Times New Roman"/>
          <w:spacing w:val="-9"/>
        </w:rPr>
        <w:t xml:space="preserve"> </w:t>
      </w:r>
      <w:r w:rsidRPr="002C1FDD">
        <w:rPr>
          <w:rFonts w:ascii="Times New Roman" w:hAnsi="Times New Roman" w:cs="Times New Roman"/>
        </w:rPr>
        <w:t>agresji</w:t>
      </w:r>
      <w:r w:rsidRPr="002C1FDD">
        <w:rPr>
          <w:rFonts w:ascii="Times New Roman" w:hAnsi="Times New Roman" w:cs="Times New Roman"/>
          <w:spacing w:val="-7"/>
        </w:rPr>
        <w:t xml:space="preserve"> </w:t>
      </w:r>
      <w:r w:rsidRPr="002C1FDD">
        <w:rPr>
          <w:rFonts w:ascii="Times New Roman" w:hAnsi="Times New Roman" w:cs="Times New Roman"/>
        </w:rPr>
        <w:t>czy</w:t>
      </w:r>
      <w:r w:rsidRPr="002C1FDD">
        <w:rPr>
          <w:rFonts w:ascii="Times New Roman" w:hAnsi="Times New Roman" w:cs="Times New Roman"/>
          <w:spacing w:val="-9"/>
        </w:rPr>
        <w:t xml:space="preserve"> </w:t>
      </w:r>
      <w:r w:rsidRPr="002C1FDD">
        <w:rPr>
          <w:rFonts w:ascii="Times New Roman" w:hAnsi="Times New Roman" w:cs="Times New Roman"/>
        </w:rPr>
        <w:t>lekceważenia,</w:t>
      </w:r>
      <w:r w:rsidRPr="002C1FDD">
        <w:rPr>
          <w:rFonts w:ascii="Times New Roman" w:hAnsi="Times New Roman" w:cs="Times New Roman"/>
          <w:spacing w:val="-8"/>
        </w:rPr>
        <w:t xml:space="preserve"> </w:t>
      </w:r>
      <w:r w:rsidRPr="002C1FDD">
        <w:rPr>
          <w:rFonts w:ascii="Times New Roman" w:hAnsi="Times New Roman" w:cs="Times New Roman"/>
        </w:rPr>
        <w:t>utrudnia</w:t>
      </w:r>
      <w:r w:rsidRPr="002C1FDD">
        <w:rPr>
          <w:rFonts w:ascii="Times New Roman" w:hAnsi="Times New Roman" w:cs="Times New Roman"/>
          <w:spacing w:val="-8"/>
        </w:rPr>
        <w:t xml:space="preserve"> </w:t>
      </w:r>
      <w:r w:rsidRPr="002C1FDD">
        <w:rPr>
          <w:rFonts w:ascii="Times New Roman" w:hAnsi="Times New Roman" w:cs="Times New Roman"/>
        </w:rPr>
        <w:t>także</w:t>
      </w:r>
      <w:r w:rsidRPr="002C1FDD">
        <w:rPr>
          <w:rFonts w:ascii="Times New Roman" w:hAnsi="Times New Roman" w:cs="Times New Roman"/>
          <w:spacing w:val="-8"/>
        </w:rPr>
        <w:t xml:space="preserve"> </w:t>
      </w:r>
      <w:r w:rsidRPr="002C1FDD">
        <w:rPr>
          <w:rFonts w:ascii="Times New Roman" w:hAnsi="Times New Roman" w:cs="Times New Roman"/>
        </w:rPr>
        <w:t>orientację</w:t>
      </w:r>
      <w:r w:rsidRPr="002C1FDD">
        <w:rPr>
          <w:rFonts w:ascii="Times New Roman" w:hAnsi="Times New Roman" w:cs="Times New Roman"/>
          <w:spacing w:val="-8"/>
        </w:rPr>
        <w:t xml:space="preserve"> </w:t>
      </w:r>
      <w:r w:rsidRPr="002C1FDD">
        <w:rPr>
          <w:rFonts w:ascii="Times New Roman" w:hAnsi="Times New Roman" w:cs="Times New Roman"/>
        </w:rPr>
        <w:t>w</w:t>
      </w:r>
      <w:r w:rsidRPr="002C1FDD">
        <w:rPr>
          <w:rFonts w:ascii="Times New Roman" w:hAnsi="Times New Roman" w:cs="Times New Roman"/>
          <w:spacing w:val="-8"/>
        </w:rPr>
        <w:t xml:space="preserve"> </w:t>
      </w:r>
      <w:r w:rsidRPr="002C1FDD">
        <w:rPr>
          <w:rFonts w:ascii="Times New Roman" w:hAnsi="Times New Roman" w:cs="Times New Roman"/>
        </w:rPr>
        <w:t>sytuacji</w:t>
      </w:r>
    </w:p>
    <w:p w:rsidR="003B0040" w:rsidRPr="002C1FDD" w:rsidRDefault="003B0040" w:rsidP="003B0040">
      <w:pPr>
        <w:pStyle w:val="Tekstpodstawowy"/>
        <w:spacing w:before="5"/>
        <w:rPr>
          <w:rFonts w:ascii="Times New Roman" w:hAnsi="Times New Roman" w:cs="Times New Roman"/>
        </w:rPr>
      </w:pPr>
    </w:p>
    <w:p w:rsidR="003B0040" w:rsidRPr="002C1FDD" w:rsidRDefault="003B0040" w:rsidP="003B0040">
      <w:pPr>
        <w:pStyle w:val="Akapitzlist"/>
        <w:widowControl w:val="0"/>
        <w:numPr>
          <w:ilvl w:val="0"/>
          <w:numId w:val="53"/>
        </w:numPr>
        <w:tabs>
          <w:tab w:val="left" w:pos="597"/>
        </w:tabs>
        <w:autoSpaceDE w:val="0"/>
        <w:autoSpaceDN w:val="0"/>
        <w:spacing w:after="0" w:line="247" w:lineRule="auto"/>
        <w:ind w:right="472"/>
        <w:contextualSpacing w:val="0"/>
        <w:jc w:val="both"/>
        <w:rPr>
          <w:rFonts w:ascii="Times New Roman" w:hAnsi="Times New Roman" w:cs="Times New Roman"/>
        </w:rPr>
      </w:pPr>
      <w:r w:rsidRPr="002C1FDD">
        <w:rPr>
          <w:rFonts w:ascii="Times New Roman" w:hAnsi="Times New Roman" w:cs="Times New Roman"/>
          <w:b/>
        </w:rPr>
        <w:t xml:space="preserve">Nie zwracaj na siebie uwagi - </w:t>
      </w:r>
      <w:r w:rsidRPr="002C1FDD">
        <w:rPr>
          <w:rFonts w:ascii="Times New Roman" w:hAnsi="Times New Roman" w:cs="Times New Roman"/>
        </w:rPr>
        <w:t>niezwracanie na siebie uwagi może  zwiększyć  szansę na</w:t>
      </w:r>
      <w:r w:rsidRPr="002C1FDD">
        <w:rPr>
          <w:rFonts w:ascii="Times New Roman" w:hAnsi="Times New Roman" w:cs="Times New Roman"/>
          <w:spacing w:val="-17"/>
        </w:rPr>
        <w:t xml:space="preserve"> </w:t>
      </w:r>
      <w:r w:rsidRPr="002C1FDD">
        <w:rPr>
          <w:rFonts w:ascii="Times New Roman" w:hAnsi="Times New Roman" w:cs="Times New Roman"/>
        </w:rPr>
        <w:t>uratowanie</w:t>
      </w:r>
      <w:r w:rsidRPr="002C1FDD">
        <w:rPr>
          <w:rFonts w:ascii="Times New Roman" w:hAnsi="Times New Roman" w:cs="Times New Roman"/>
          <w:spacing w:val="-17"/>
        </w:rPr>
        <w:t xml:space="preserve"> </w:t>
      </w:r>
      <w:r w:rsidRPr="002C1FDD">
        <w:rPr>
          <w:rFonts w:ascii="Times New Roman" w:hAnsi="Times New Roman" w:cs="Times New Roman"/>
        </w:rPr>
        <w:t>życia</w:t>
      </w:r>
      <w:r w:rsidRPr="002C1FDD">
        <w:rPr>
          <w:rFonts w:ascii="Times New Roman" w:hAnsi="Times New Roman" w:cs="Times New Roman"/>
          <w:spacing w:val="-17"/>
        </w:rPr>
        <w:t xml:space="preserve"> </w:t>
      </w:r>
      <w:r w:rsidRPr="002C1FDD">
        <w:rPr>
          <w:rFonts w:ascii="Times New Roman" w:hAnsi="Times New Roman" w:cs="Times New Roman"/>
        </w:rPr>
        <w:t>w</w:t>
      </w:r>
      <w:r w:rsidRPr="002C1FDD">
        <w:rPr>
          <w:rFonts w:ascii="Times New Roman" w:hAnsi="Times New Roman" w:cs="Times New Roman"/>
          <w:spacing w:val="-18"/>
        </w:rPr>
        <w:t xml:space="preserve"> </w:t>
      </w:r>
      <w:r w:rsidRPr="002C1FDD">
        <w:rPr>
          <w:rFonts w:ascii="Times New Roman" w:hAnsi="Times New Roman" w:cs="Times New Roman"/>
        </w:rPr>
        <w:t>przypadku,</w:t>
      </w:r>
      <w:r w:rsidRPr="002C1FDD">
        <w:rPr>
          <w:rFonts w:ascii="Times New Roman" w:hAnsi="Times New Roman" w:cs="Times New Roman"/>
          <w:spacing w:val="-17"/>
        </w:rPr>
        <w:t xml:space="preserve"> </w:t>
      </w:r>
      <w:r w:rsidRPr="002C1FDD">
        <w:rPr>
          <w:rFonts w:ascii="Times New Roman" w:hAnsi="Times New Roman" w:cs="Times New Roman"/>
        </w:rPr>
        <w:t>gdy</w:t>
      </w:r>
      <w:r w:rsidRPr="002C1FDD">
        <w:rPr>
          <w:rFonts w:ascii="Times New Roman" w:hAnsi="Times New Roman" w:cs="Times New Roman"/>
          <w:spacing w:val="-17"/>
        </w:rPr>
        <w:t xml:space="preserve"> </w:t>
      </w:r>
      <w:r w:rsidRPr="002C1FDD">
        <w:rPr>
          <w:rFonts w:ascii="Times New Roman" w:hAnsi="Times New Roman" w:cs="Times New Roman"/>
        </w:rPr>
        <w:t>zamachowcy</w:t>
      </w:r>
      <w:r w:rsidRPr="002C1FDD">
        <w:rPr>
          <w:rFonts w:ascii="Times New Roman" w:hAnsi="Times New Roman" w:cs="Times New Roman"/>
          <w:spacing w:val="-18"/>
        </w:rPr>
        <w:t xml:space="preserve"> </w:t>
      </w:r>
      <w:r w:rsidRPr="002C1FDD">
        <w:rPr>
          <w:rFonts w:ascii="Times New Roman" w:hAnsi="Times New Roman" w:cs="Times New Roman"/>
        </w:rPr>
        <w:t>zdecydują</w:t>
      </w:r>
      <w:r w:rsidRPr="002C1FDD">
        <w:rPr>
          <w:rFonts w:ascii="Times New Roman" w:hAnsi="Times New Roman" w:cs="Times New Roman"/>
          <w:spacing w:val="-19"/>
        </w:rPr>
        <w:t xml:space="preserve"> </w:t>
      </w:r>
      <w:r w:rsidRPr="002C1FDD">
        <w:rPr>
          <w:rFonts w:ascii="Times New Roman" w:hAnsi="Times New Roman" w:cs="Times New Roman"/>
        </w:rPr>
        <w:t>się</w:t>
      </w:r>
      <w:r w:rsidRPr="002C1FDD">
        <w:rPr>
          <w:rFonts w:ascii="Times New Roman" w:hAnsi="Times New Roman" w:cs="Times New Roman"/>
          <w:spacing w:val="19"/>
        </w:rPr>
        <w:t xml:space="preserve"> </w:t>
      </w:r>
      <w:r w:rsidRPr="002C1FDD">
        <w:rPr>
          <w:rFonts w:ascii="Times New Roman" w:hAnsi="Times New Roman" w:cs="Times New Roman"/>
        </w:rPr>
        <w:t>zabić</w:t>
      </w:r>
      <w:r w:rsidRPr="002C1FDD">
        <w:rPr>
          <w:rFonts w:ascii="Times New Roman" w:hAnsi="Times New Roman" w:cs="Times New Roman"/>
          <w:spacing w:val="-16"/>
        </w:rPr>
        <w:t xml:space="preserve"> </w:t>
      </w:r>
      <w:r w:rsidRPr="002C1FDD">
        <w:rPr>
          <w:rFonts w:ascii="Times New Roman" w:hAnsi="Times New Roman" w:cs="Times New Roman"/>
        </w:rPr>
        <w:t>kogoś</w:t>
      </w:r>
      <w:r w:rsidRPr="002C1FDD">
        <w:rPr>
          <w:rFonts w:ascii="Times New Roman" w:hAnsi="Times New Roman" w:cs="Times New Roman"/>
          <w:spacing w:val="-16"/>
        </w:rPr>
        <w:t xml:space="preserve"> </w:t>
      </w:r>
      <w:r w:rsidRPr="002C1FDD">
        <w:rPr>
          <w:rFonts w:ascii="Times New Roman" w:hAnsi="Times New Roman" w:cs="Times New Roman"/>
        </w:rPr>
        <w:t>dla</w:t>
      </w:r>
      <w:r w:rsidRPr="002C1FDD">
        <w:rPr>
          <w:rFonts w:ascii="Times New Roman" w:hAnsi="Times New Roman" w:cs="Times New Roman"/>
          <w:spacing w:val="-17"/>
        </w:rPr>
        <w:t xml:space="preserve"> </w:t>
      </w:r>
      <w:r w:rsidRPr="002C1FDD">
        <w:rPr>
          <w:rFonts w:ascii="Times New Roman" w:hAnsi="Times New Roman" w:cs="Times New Roman"/>
        </w:rPr>
        <w:t>przykładu</w:t>
      </w:r>
    </w:p>
    <w:p w:rsidR="003B0040" w:rsidRPr="002C1FDD" w:rsidRDefault="003B0040" w:rsidP="003B0040">
      <w:pPr>
        <w:pStyle w:val="Tekstpodstawowy"/>
        <w:spacing w:before="8"/>
        <w:rPr>
          <w:rFonts w:ascii="Times New Roman" w:hAnsi="Times New Roman" w:cs="Times New Roman"/>
        </w:rPr>
      </w:pPr>
    </w:p>
    <w:p w:rsidR="003B0040" w:rsidRPr="002C1FDD" w:rsidRDefault="003B0040" w:rsidP="003B0040">
      <w:pPr>
        <w:pStyle w:val="Akapitzlist"/>
        <w:widowControl w:val="0"/>
        <w:numPr>
          <w:ilvl w:val="0"/>
          <w:numId w:val="53"/>
        </w:numPr>
        <w:tabs>
          <w:tab w:val="left" w:pos="597"/>
        </w:tabs>
        <w:autoSpaceDE w:val="0"/>
        <w:autoSpaceDN w:val="0"/>
        <w:spacing w:after="0" w:line="247" w:lineRule="auto"/>
        <w:ind w:right="478"/>
        <w:contextualSpacing w:val="0"/>
        <w:jc w:val="both"/>
        <w:rPr>
          <w:rFonts w:ascii="Times New Roman" w:hAnsi="Times New Roman" w:cs="Times New Roman"/>
        </w:rPr>
      </w:pPr>
      <w:r w:rsidRPr="002C1FDD">
        <w:rPr>
          <w:rFonts w:ascii="Times New Roman" w:hAnsi="Times New Roman" w:cs="Times New Roman"/>
          <w:b/>
        </w:rPr>
        <w:t>Nie</w:t>
      </w:r>
      <w:r w:rsidRPr="002C1FDD">
        <w:rPr>
          <w:rFonts w:ascii="Times New Roman" w:hAnsi="Times New Roman" w:cs="Times New Roman"/>
          <w:b/>
          <w:spacing w:val="-14"/>
        </w:rPr>
        <w:t xml:space="preserve"> </w:t>
      </w:r>
      <w:r w:rsidRPr="002C1FDD">
        <w:rPr>
          <w:rFonts w:ascii="Times New Roman" w:hAnsi="Times New Roman" w:cs="Times New Roman"/>
          <w:b/>
        </w:rPr>
        <w:t>lekceważ</w:t>
      </w:r>
      <w:r w:rsidRPr="002C1FDD">
        <w:rPr>
          <w:rFonts w:ascii="Times New Roman" w:hAnsi="Times New Roman" w:cs="Times New Roman"/>
          <w:b/>
          <w:spacing w:val="-14"/>
        </w:rPr>
        <w:t xml:space="preserve"> </w:t>
      </w:r>
      <w:r w:rsidRPr="002C1FDD">
        <w:rPr>
          <w:rFonts w:ascii="Times New Roman" w:hAnsi="Times New Roman" w:cs="Times New Roman"/>
          <w:b/>
        </w:rPr>
        <w:t>napastnika</w:t>
      </w:r>
      <w:r w:rsidRPr="002C1FDD">
        <w:rPr>
          <w:rFonts w:ascii="Times New Roman" w:hAnsi="Times New Roman" w:cs="Times New Roman"/>
          <w:b/>
          <w:spacing w:val="-14"/>
        </w:rPr>
        <w:t xml:space="preserve"> </w:t>
      </w:r>
      <w:r w:rsidRPr="002C1FDD">
        <w:rPr>
          <w:rFonts w:ascii="Times New Roman" w:hAnsi="Times New Roman" w:cs="Times New Roman"/>
          <w:b/>
        </w:rPr>
        <w:t>i</w:t>
      </w:r>
      <w:r w:rsidRPr="002C1FDD">
        <w:rPr>
          <w:rFonts w:ascii="Times New Roman" w:hAnsi="Times New Roman" w:cs="Times New Roman"/>
          <w:b/>
          <w:spacing w:val="-13"/>
        </w:rPr>
        <w:t xml:space="preserve"> </w:t>
      </w:r>
      <w:r w:rsidRPr="002C1FDD">
        <w:rPr>
          <w:rFonts w:ascii="Times New Roman" w:hAnsi="Times New Roman" w:cs="Times New Roman"/>
          <w:b/>
        </w:rPr>
        <w:t>nie</w:t>
      </w:r>
      <w:r w:rsidRPr="002C1FDD">
        <w:rPr>
          <w:rFonts w:ascii="Times New Roman" w:hAnsi="Times New Roman" w:cs="Times New Roman"/>
          <w:b/>
          <w:spacing w:val="-14"/>
        </w:rPr>
        <w:t xml:space="preserve"> </w:t>
      </w:r>
      <w:r w:rsidRPr="002C1FDD">
        <w:rPr>
          <w:rFonts w:ascii="Times New Roman" w:hAnsi="Times New Roman" w:cs="Times New Roman"/>
          <w:b/>
        </w:rPr>
        <w:t>bądź</w:t>
      </w:r>
      <w:r w:rsidRPr="002C1FDD">
        <w:rPr>
          <w:rFonts w:ascii="Times New Roman" w:hAnsi="Times New Roman" w:cs="Times New Roman"/>
          <w:b/>
          <w:spacing w:val="-14"/>
        </w:rPr>
        <w:t xml:space="preserve"> </w:t>
      </w:r>
      <w:r w:rsidRPr="002C1FDD">
        <w:rPr>
          <w:rFonts w:ascii="Times New Roman" w:hAnsi="Times New Roman" w:cs="Times New Roman"/>
          <w:b/>
        </w:rPr>
        <w:t>agresywny</w:t>
      </w:r>
      <w:r w:rsidRPr="002C1FDD">
        <w:rPr>
          <w:rFonts w:ascii="Times New Roman" w:hAnsi="Times New Roman" w:cs="Times New Roman"/>
          <w:b/>
          <w:spacing w:val="-13"/>
        </w:rPr>
        <w:t xml:space="preserve"> </w:t>
      </w:r>
      <w:r w:rsidRPr="002C1FDD">
        <w:rPr>
          <w:rFonts w:ascii="Times New Roman" w:hAnsi="Times New Roman" w:cs="Times New Roman"/>
        </w:rPr>
        <w:t>-</w:t>
      </w:r>
      <w:r w:rsidRPr="002C1FDD">
        <w:rPr>
          <w:rFonts w:ascii="Times New Roman" w:hAnsi="Times New Roman" w:cs="Times New Roman"/>
          <w:spacing w:val="-10"/>
        </w:rPr>
        <w:t xml:space="preserve"> </w:t>
      </w:r>
      <w:r w:rsidRPr="002C1FDD">
        <w:rPr>
          <w:rFonts w:ascii="Times New Roman" w:hAnsi="Times New Roman" w:cs="Times New Roman"/>
        </w:rPr>
        <w:t>brak</w:t>
      </w:r>
      <w:r w:rsidRPr="002C1FDD">
        <w:rPr>
          <w:rFonts w:ascii="Times New Roman" w:hAnsi="Times New Roman" w:cs="Times New Roman"/>
          <w:spacing w:val="-12"/>
        </w:rPr>
        <w:t xml:space="preserve"> </w:t>
      </w:r>
      <w:r w:rsidRPr="002C1FDD">
        <w:rPr>
          <w:rFonts w:ascii="Times New Roman" w:hAnsi="Times New Roman" w:cs="Times New Roman"/>
        </w:rPr>
        <w:t>szacunku</w:t>
      </w:r>
      <w:r w:rsidRPr="002C1FDD">
        <w:rPr>
          <w:rFonts w:ascii="Times New Roman" w:hAnsi="Times New Roman" w:cs="Times New Roman"/>
          <w:spacing w:val="-12"/>
        </w:rPr>
        <w:t xml:space="preserve"> </w:t>
      </w:r>
      <w:r w:rsidRPr="002C1FDD">
        <w:rPr>
          <w:rFonts w:ascii="Times New Roman" w:hAnsi="Times New Roman" w:cs="Times New Roman"/>
        </w:rPr>
        <w:t>i</w:t>
      </w:r>
      <w:r w:rsidRPr="002C1FDD">
        <w:rPr>
          <w:rFonts w:ascii="Times New Roman" w:hAnsi="Times New Roman" w:cs="Times New Roman"/>
          <w:spacing w:val="-11"/>
        </w:rPr>
        <w:t xml:space="preserve"> </w:t>
      </w:r>
      <w:r w:rsidRPr="002C1FDD">
        <w:rPr>
          <w:rFonts w:ascii="Times New Roman" w:hAnsi="Times New Roman" w:cs="Times New Roman"/>
        </w:rPr>
        <w:t>agresja</w:t>
      </w:r>
      <w:r w:rsidRPr="002C1FDD">
        <w:rPr>
          <w:rFonts w:ascii="Times New Roman" w:hAnsi="Times New Roman" w:cs="Times New Roman"/>
          <w:spacing w:val="-11"/>
        </w:rPr>
        <w:t xml:space="preserve"> </w:t>
      </w:r>
      <w:r w:rsidRPr="002C1FDD">
        <w:rPr>
          <w:rFonts w:ascii="Times New Roman" w:hAnsi="Times New Roman" w:cs="Times New Roman"/>
        </w:rPr>
        <w:t>mogą</w:t>
      </w:r>
      <w:r w:rsidRPr="002C1FDD">
        <w:rPr>
          <w:rFonts w:ascii="Times New Roman" w:hAnsi="Times New Roman" w:cs="Times New Roman"/>
          <w:spacing w:val="-12"/>
        </w:rPr>
        <w:t xml:space="preserve"> </w:t>
      </w:r>
      <w:r w:rsidRPr="002C1FDD">
        <w:rPr>
          <w:rFonts w:ascii="Times New Roman" w:hAnsi="Times New Roman" w:cs="Times New Roman"/>
        </w:rPr>
        <w:t>zostać ukarane przez</w:t>
      </w:r>
      <w:r w:rsidRPr="002C1FDD">
        <w:rPr>
          <w:rFonts w:ascii="Times New Roman" w:hAnsi="Times New Roman" w:cs="Times New Roman"/>
          <w:spacing w:val="-12"/>
        </w:rPr>
        <w:t xml:space="preserve"> </w:t>
      </w:r>
      <w:r w:rsidRPr="002C1FDD">
        <w:rPr>
          <w:rFonts w:ascii="Times New Roman" w:hAnsi="Times New Roman" w:cs="Times New Roman"/>
        </w:rPr>
        <w:t>zamachowców</w:t>
      </w:r>
    </w:p>
    <w:p w:rsidR="003B0040" w:rsidRPr="002C1FDD" w:rsidRDefault="003B0040" w:rsidP="003B0040">
      <w:pPr>
        <w:pStyle w:val="Tekstpodstawowy"/>
        <w:spacing w:before="8"/>
        <w:rPr>
          <w:rFonts w:ascii="Times New Roman" w:hAnsi="Times New Roman" w:cs="Times New Roman"/>
        </w:rPr>
      </w:pPr>
    </w:p>
    <w:p w:rsidR="003B0040" w:rsidRPr="002C1FDD" w:rsidRDefault="003B0040" w:rsidP="003B0040">
      <w:pPr>
        <w:pStyle w:val="Akapitzlist"/>
        <w:widowControl w:val="0"/>
        <w:numPr>
          <w:ilvl w:val="0"/>
          <w:numId w:val="53"/>
        </w:numPr>
        <w:tabs>
          <w:tab w:val="left" w:pos="597"/>
        </w:tabs>
        <w:autoSpaceDE w:val="0"/>
        <w:autoSpaceDN w:val="0"/>
        <w:spacing w:after="0" w:line="249" w:lineRule="auto"/>
        <w:ind w:right="475"/>
        <w:contextualSpacing w:val="0"/>
        <w:jc w:val="both"/>
        <w:rPr>
          <w:rFonts w:ascii="Times New Roman" w:hAnsi="Times New Roman" w:cs="Times New Roman"/>
        </w:rPr>
      </w:pPr>
      <w:r w:rsidRPr="002C1FDD">
        <w:rPr>
          <w:rFonts w:ascii="Times New Roman" w:hAnsi="Times New Roman" w:cs="Times New Roman"/>
          <w:b/>
        </w:rPr>
        <w:t xml:space="preserve">Nie oszukuj terrorysty - </w:t>
      </w:r>
      <w:r w:rsidRPr="002C1FDD">
        <w:rPr>
          <w:rFonts w:ascii="Times New Roman" w:hAnsi="Times New Roman" w:cs="Times New Roman"/>
        </w:rPr>
        <w:t>oszustwo może zostać potraktowane jako brak szacunku czy agresji i zostać</w:t>
      </w:r>
      <w:r w:rsidRPr="002C1FDD">
        <w:rPr>
          <w:rFonts w:ascii="Times New Roman" w:hAnsi="Times New Roman" w:cs="Times New Roman"/>
          <w:spacing w:val="-17"/>
        </w:rPr>
        <w:t xml:space="preserve"> </w:t>
      </w:r>
      <w:r w:rsidRPr="002C1FDD">
        <w:rPr>
          <w:rFonts w:ascii="Times New Roman" w:hAnsi="Times New Roman" w:cs="Times New Roman"/>
        </w:rPr>
        <w:t>ukarane</w:t>
      </w:r>
    </w:p>
    <w:p w:rsidR="003B0040" w:rsidRPr="002C1FDD" w:rsidRDefault="003B0040" w:rsidP="003B0040">
      <w:pPr>
        <w:pStyle w:val="Tekstpodstawowy"/>
        <w:spacing w:before="5"/>
        <w:rPr>
          <w:rFonts w:ascii="Times New Roman" w:hAnsi="Times New Roman" w:cs="Times New Roman"/>
        </w:rPr>
      </w:pPr>
    </w:p>
    <w:p w:rsidR="003B0040" w:rsidRPr="002C1FDD" w:rsidRDefault="003B0040" w:rsidP="003B0040">
      <w:pPr>
        <w:pStyle w:val="Akapitzlist"/>
        <w:widowControl w:val="0"/>
        <w:numPr>
          <w:ilvl w:val="0"/>
          <w:numId w:val="53"/>
        </w:numPr>
        <w:tabs>
          <w:tab w:val="left" w:pos="597"/>
        </w:tabs>
        <w:autoSpaceDE w:val="0"/>
        <w:autoSpaceDN w:val="0"/>
        <w:spacing w:before="1" w:after="0" w:line="247" w:lineRule="auto"/>
        <w:ind w:right="473"/>
        <w:contextualSpacing w:val="0"/>
        <w:jc w:val="both"/>
        <w:rPr>
          <w:rFonts w:ascii="Times New Roman" w:hAnsi="Times New Roman" w:cs="Times New Roman"/>
        </w:rPr>
      </w:pPr>
      <w:r w:rsidRPr="002C1FDD">
        <w:rPr>
          <w:rFonts w:ascii="Times New Roman" w:hAnsi="Times New Roman" w:cs="Times New Roman"/>
          <w:b/>
        </w:rPr>
        <w:t>Uspokój</w:t>
      </w:r>
      <w:r w:rsidRPr="002C1FDD">
        <w:rPr>
          <w:rFonts w:ascii="Times New Roman" w:hAnsi="Times New Roman" w:cs="Times New Roman"/>
          <w:b/>
          <w:spacing w:val="-21"/>
        </w:rPr>
        <w:t xml:space="preserve"> </w:t>
      </w:r>
      <w:r w:rsidRPr="002C1FDD">
        <w:rPr>
          <w:rFonts w:ascii="Times New Roman" w:hAnsi="Times New Roman" w:cs="Times New Roman"/>
          <w:b/>
        </w:rPr>
        <w:t>uczniów,</w:t>
      </w:r>
      <w:r w:rsidRPr="002C1FDD">
        <w:rPr>
          <w:rFonts w:ascii="Times New Roman" w:hAnsi="Times New Roman" w:cs="Times New Roman"/>
          <w:b/>
          <w:spacing w:val="-21"/>
        </w:rPr>
        <w:t xml:space="preserve"> </w:t>
      </w:r>
      <w:r w:rsidRPr="002C1FDD">
        <w:rPr>
          <w:rFonts w:ascii="Times New Roman" w:hAnsi="Times New Roman" w:cs="Times New Roman"/>
          <w:b/>
        </w:rPr>
        <w:t>zawsze</w:t>
      </w:r>
      <w:r w:rsidRPr="002C1FDD">
        <w:rPr>
          <w:rFonts w:ascii="Times New Roman" w:hAnsi="Times New Roman" w:cs="Times New Roman"/>
          <w:b/>
          <w:spacing w:val="-21"/>
        </w:rPr>
        <w:t xml:space="preserve"> </w:t>
      </w:r>
      <w:r w:rsidRPr="002C1FDD">
        <w:rPr>
          <w:rFonts w:ascii="Times New Roman" w:hAnsi="Times New Roman" w:cs="Times New Roman"/>
          <w:b/>
        </w:rPr>
        <w:t>zwracaj</w:t>
      </w:r>
      <w:r w:rsidRPr="002C1FDD">
        <w:rPr>
          <w:rFonts w:ascii="Times New Roman" w:hAnsi="Times New Roman" w:cs="Times New Roman"/>
          <w:b/>
          <w:spacing w:val="-20"/>
        </w:rPr>
        <w:t xml:space="preserve"> </w:t>
      </w:r>
      <w:r w:rsidRPr="002C1FDD">
        <w:rPr>
          <w:rFonts w:ascii="Times New Roman" w:hAnsi="Times New Roman" w:cs="Times New Roman"/>
          <w:b/>
        </w:rPr>
        <w:t>się</w:t>
      </w:r>
      <w:r w:rsidRPr="002C1FDD">
        <w:rPr>
          <w:rFonts w:ascii="Times New Roman" w:hAnsi="Times New Roman" w:cs="Times New Roman"/>
          <w:b/>
          <w:spacing w:val="-21"/>
        </w:rPr>
        <w:t xml:space="preserve"> </w:t>
      </w:r>
      <w:r w:rsidRPr="002C1FDD">
        <w:rPr>
          <w:rFonts w:ascii="Times New Roman" w:hAnsi="Times New Roman" w:cs="Times New Roman"/>
          <w:b/>
        </w:rPr>
        <w:t>do</w:t>
      </w:r>
      <w:r w:rsidRPr="002C1FDD">
        <w:rPr>
          <w:rFonts w:ascii="Times New Roman" w:hAnsi="Times New Roman" w:cs="Times New Roman"/>
          <w:b/>
          <w:spacing w:val="-21"/>
        </w:rPr>
        <w:t xml:space="preserve"> </w:t>
      </w:r>
      <w:r w:rsidRPr="002C1FDD">
        <w:rPr>
          <w:rFonts w:ascii="Times New Roman" w:hAnsi="Times New Roman" w:cs="Times New Roman"/>
          <w:b/>
        </w:rPr>
        <w:t>nich</w:t>
      </w:r>
      <w:r w:rsidRPr="002C1FDD">
        <w:rPr>
          <w:rFonts w:ascii="Times New Roman" w:hAnsi="Times New Roman" w:cs="Times New Roman"/>
          <w:b/>
          <w:spacing w:val="-22"/>
        </w:rPr>
        <w:t xml:space="preserve"> </w:t>
      </w:r>
      <w:r w:rsidRPr="002C1FDD">
        <w:rPr>
          <w:rFonts w:ascii="Times New Roman" w:hAnsi="Times New Roman" w:cs="Times New Roman"/>
          <w:b/>
        </w:rPr>
        <w:t>po</w:t>
      </w:r>
      <w:r w:rsidRPr="002C1FDD">
        <w:rPr>
          <w:rFonts w:ascii="Times New Roman" w:hAnsi="Times New Roman" w:cs="Times New Roman"/>
          <w:b/>
          <w:spacing w:val="-21"/>
        </w:rPr>
        <w:t xml:space="preserve"> </w:t>
      </w:r>
      <w:r w:rsidRPr="002C1FDD">
        <w:rPr>
          <w:rFonts w:ascii="Times New Roman" w:hAnsi="Times New Roman" w:cs="Times New Roman"/>
          <w:b/>
        </w:rPr>
        <w:t>imieniu</w:t>
      </w:r>
      <w:r w:rsidRPr="002C1FDD">
        <w:rPr>
          <w:rFonts w:ascii="Times New Roman" w:hAnsi="Times New Roman" w:cs="Times New Roman"/>
          <w:b/>
          <w:spacing w:val="-19"/>
        </w:rPr>
        <w:t xml:space="preserve"> </w:t>
      </w:r>
      <w:r w:rsidRPr="002C1FDD">
        <w:rPr>
          <w:rFonts w:ascii="Times New Roman" w:hAnsi="Times New Roman" w:cs="Times New Roman"/>
        </w:rPr>
        <w:t>-</w:t>
      </w:r>
      <w:r w:rsidRPr="002C1FDD">
        <w:rPr>
          <w:rFonts w:ascii="Times New Roman" w:hAnsi="Times New Roman" w:cs="Times New Roman"/>
          <w:spacing w:val="-17"/>
        </w:rPr>
        <w:t xml:space="preserve"> </w:t>
      </w:r>
      <w:r w:rsidRPr="002C1FDD">
        <w:rPr>
          <w:rFonts w:ascii="Times New Roman" w:hAnsi="Times New Roman" w:cs="Times New Roman"/>
        </w:rPr>
        <w:t>zwracanie</w:t>
      </w:r>
      <w:r w:rsidRPr="002C1FDD">
        <w:rPr>
          <w:rFonts w:ascii="Times New Roman" w:hAnsi="Times New Roman" w:cs="Times New Roman"/>
          <w:spacing w:val="-19"/>
        </w:rPr>
        <w:t xml:space="preserve"> </w:t>
      </w:r>
      <w:r w:rsidRPr="002C1FDD">
        <w:rPr>
          <w:rFonts w:ascii="Times New Roman" w:hAnsi="Times New Roman" w:cs="Times New Roman"/>
        </w:rPr>
        <w:t>się</w:t>
      </w:r>
      <w:r w:rsidRPr="002C1FDD">
        <w:rPr>
          <w:rFonts w:ascii="Times New Roman" w:hAnsi="Times New Roman" w:cs="Times New Roman"/>
          <w:spacing w:val="-17"/>
        </w:rPr>
        <w:t xml:space="preserve"> </w:t>
      </w:r>
      <w:r w:rsidRPr="002C1FDD">
        <w:rPr>
          <w:rFonts w:ascii="Times New Roman" w:hAnsi="Times New Roman" w:cs="Times New Roman"/>
        </w:rPr>
        <w:t>do</w:t>
      </w:r>
      <w:r w:rsidRPr="002C1FDD">
        <w:rPr>
          <w:rFonts w:ascii="Times New Roman" w:hAnsi="Times New Roman" w:cs="Times New Roman"/>
          <w:spacing w:val="-18"/>
        </w:rPr>
        <w:t xml:space="preserve"> </w:t>
      </w:r>
      <w:r w:rsidRPr="002C1FDD">
        <w:rPr>
          <w:rFonts w:ascii="Times New Roman" w:hAnsi="Times New Roman" w:cs="Times New Roman"/>
        </w:rPr>
        <w:t>uczniów po</w:t>
      </w:r>
      <w:r w:rsidRPr="002C1FDD">
        <w:rPr>
          <w:rFonts w:ascii="Times New Roman" w:hAnsi="Times New Roman" w:cs="Times New Roman"/>
          <w:spacing w:val="-18"/>
        </w:rPr>
        <w:t xml:space="preserve"> </w:t>
      </w:r>
      <w:r w:rsidRPr="002C1FDD">
        <w:rPr>
          <w:rFonts w:ascii="Times New Roman" w:hAnsi="Times New Roman" w:cs="Times New Roman"/>
        </w:rPr>
        <w:t>imieniu</w:t>
      </w:r>
      <w:r w:rsidRPr="002C1FDD">
        <w:rPr>
          <w:rFonts w:ascii="Times New Roman" w:hAnsi="Times New Roman" w:cs="Times New Roman"/>
          <w:spacing w:val="-7"/>
        </w:rPr>
        <w:t xml:space="preserve"> </w:t>
      </w:r>
      <w:r w:rsidRPr="002C1FDD">
        <w:rPr>
          <w:rFonts w:ascii="Times New Roman" w:hAnsi="Times New Roman" w:cs="Times New Roman"/>
        </w:rPr>
        <w:t>pozwala</w:t>
      </w:r>
      <w:r w:rsidRPr="002C1FDD">
        <w:rPr>
          <w:rFonts w:ascii="Times New Roman" w:hAnsi="Times New Roman" w:cs="Times New Roman"/>
          <w:spacing w:val="-7"/>
        </w:rPr>
        <w:t xml:space="preserve"> </w:t>
      </w:r>
      <w:r w:rsidRPr="002C1FDD">
        <w:rPr>
          <w:rFonts w:ascii="Times New Roman" w:hAnsi="Times New Roman" w:cs="Times New Roman"/>
        </w:rPr>
        <w:t>na</w:t>
      </w:r>
      <w:r w:rsidRPr="002C1FDD">
        <w:rPr>
          <w:rFonts w:ascii="Times New Roman" w:hAnsi="Times New Roman" w:cs="Times New Roman"/>
          <w:spacing w:val="-7"/>
        </w:rPr>
        <w:t xml:space="preserve"> </w:t>
      </w:r>
      <w:r w:rsidRPr="002C1FDD">
        <w:rPr>
          <w:rFonts w:ascii="Times New Roman" w:hAnsi="Times New Roman" w:cs="Times New Roman"/>
        </w:rPr>
        <w:t>ich</w:t>
      </w:r>
      <w:r w:rsidRPr="002C1FDD">
        <w:rPr>
          <w:rFonts w:ascii="Times New Roman" w:hAnsi="Times New Roman" w:cs="Times New Roman"/>
          <w:spacing w:val="-7"/>
        </w:rPr>
        <w:t xml:space="preserve"> </w:t>
      </w:r>
      <w:r w:rsidRPr="002C1FDD">
        <w:rPr>
          <w:rFonts w:ascii="Times New Roman" w:hAnsi="Times New Roman" w:cs="Times New Roman"/>
        </w:rPr>
        <w:t>spersonalizowanie,</w:t>
      </w:r>
      <w:r w:rsidRPr="002C1FDD">
        <w:rPr>
          <w:rFonts w:ascii="Times New Roman" w:hAnsi="Times New Roman" w:cs="Times New Roman"/>
          <w:spacing w:val="-6"/>
        </w:rPr>
        <w:t xml:space="preserve"> </w:t>
      </w:r>
      <w:r w:rsidRPr="002C1FDD">
        <w:rPr>
          <w:rFonts w:ascii="Times New Roman" w:hAnsi="Times New Roman" w:cs="Times New Roman"/>
        </w:rPr>
        <w:t>co</w:t>
      </w:r>
      <w:r w:rsidRPr="002C1FDD">
        <w:rPr>
          <w:rFonts w:ascii="Times New Roman" w:hAnsi="Times New Roman" w:cs="Times New Roman"/>
          <w:spacing w:val="-9"/>
        </w:rPr>
        <w:t xml:space="preserve"> </w:t>
      </w:r>
      <w:r w:rsidRPr="002C1FDD">
        <w:rPr>
          <w:rFonts w:ascii="Times New Roman" w:hAnsi="Times New Roman" w:cs="Times New Roman"/>
        </w:rPr>
        <w:t>może</w:t>
      </w:r>
      <w:r w:rsidRPr="002C1FDD">
        <w:rPr>
          <w:rFonts w:ascii="Times New Roman" w:hAnsi="Times New Roman" w:cs="Times New Roman"/>
          <w:spacing w:val="-7"/>
        </w:rPr>
        <w:t xml:space="preserve"> </w:t>
      </w:r>
      <w:r w:rsidRPr="002C1FDD">
        <w:rPr>
          <w:rFonts w:ascii="Times New Roman" w:hAnsi="Times New Roman" w:cs="Times New Roman"/>
        </w:rPr>
        <w:t>spowodować</w:t>
      </w:r>
      <w:r w:rsidRPr="002C1FDD">
        <w:rPr>
          <w:rFonts w:ascii="Times New Roman" w:hAnsi="Times New Roman" w:cs="Times New Roman"/>
          <w:spacing w:val="-6"/>
        </w:rPr>
        <w:t xml:space="preserve"> </w:t>
      </w:r>
      <w:r w:rsidRPr="002C1FDD">
        <w:rPr>
          <w:rFonts w:ascii="Times New Roman" w:hAnsi="Times New Roman" w:cs="Times New Roman"/>
        </w:rPr>
        <w:t>lepsze</w:t>
      </w:r>
      <w:r w:rsidRPr="002C1FDD">
        <w:rPr>
          <w:rFonts w:ascii="Times New Roman" w:hAnsi="Times New Roman" w:cs="Times New Roman"/>
          <w:spacing w:val="-7"/>
        </w:rPr>
        <w:t xml:space="preserve"> </w:t>
      </w:r>
      <w:r w:rsidRPr="002C1FDD">
        <w:rPr>
          <w:rFonts w:ascii="Times New Roman" w:hAnsi="Times New Roman" w:cs="Times New Roman"/>
        </w:rPr>
        <w:t>ich</w:t>
      </w:r>
      <w:r w:rsidRPr="002C1FDD">
        <w:rPr>
          <w:rFonts w:ascii="Times New Roman" w:hAnsi="Times New Roman" w:cs="Times New Roman"/>
          <w:spacing w:val="-7"/>
        </w:rPr>
        <w:t xml:space="preserve"> </w:t>
      </w:r>
      <w:r w:rsidRPr="002C1FDD">
        <w:rPr>
          <w:rFonts w:ascii="Times New Roman" w:hAnsi="Times New Roman" w:cs="Times New Roman"/>
        </w:rPr>
        <w:t>traktowanie przez</w:t>
      </w:r>
      <w:r w:rsidRPr="002C1FDD">
        <w:rPr>
          <w:rFonts w:ascii="Times New Roman" w:hAnsi="Times New Roman" w:cs="Times New Roman"/>
          <w:spacing w:val="-6"/>
        </w:rPr>
        <w:t xml:space="preserve"> </w:t>
      </w:r>
      <w:r w:rsidRPr="002C1FDD">
        <w:rPr>
          <w:rFonts w:ascii="Times New Roman" w:hAnsi="Times New Roman" w:cs="Times New Roman"/>
        </w:rPr>
        <w:t>zamachowców</w:t>
      </w: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3"/>
        </w:numPr>
        <w:tabs>
          <w:tab w:val="left" w:pos="597"/>
        </w:tabs>
        <w:autoSpaceDE w:val="0"/>
        <w:autoSpaceDN w:val="0"/>
        <w:spacing w:before="84" w:after="0" w:line="247" w:lineRule="auto"/>
        <w:ind w:right="474"/>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 xml:space="preserve">Poinformuj napastnika o uczniach ze schorzeniami - </w:t>
      </w:r>
      <w:r w:rsidRPr="002C1FDD">
        <w:rPr>
          <w:rFonts w:ascii="Times New Roman" w:eastAsia="Georgia" w:hAnsi="Times New Roman" w:cs="Times New Roman"/>
          <w:w w:val="95"/>
          <w:lang w:eastAsia="pl-PL" w:bidi="pl-PL"/>
        </w:rPr>
        <w:t xml:space="preserve">wiedza ta w konsekwencji obniży </w:t>
      </w:r>
      <w:r w:rsidRPr="002C1FDD">
        <w:rPr>
          <w:rFonts w:ascii="Times New Roman" w:eastAsia="Georgia" w:hAnsi="Times New Roman" w:cs="Times New Roman"/>
          <w:lang w:eastAsia="pl-PL" w:bidi="pl-PL"/>
        </w:rPr>
        <w:t>agresję</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ze</w:t>
      </w:r>
      <w:r w:rsidRPr="002C1FDD">
        <w:rPr>
          <w:rFonts w:ascii="Times New Roman" w:eastAsia="Georgia" w:hAnsi="Times New Roman" w:cs="Times New Roman"/>
          <w:spacing w:val="-11"/>
          <w:lang w:eastAsia="pl-PL" w:bidi="pl-PL"/>
        </w:rPr>
        <w:t xml:space="preserve"> </w:t>
      </w:r>
      <w:r w:rsidRPr="002C1FDD">
        <w:rPr>
          <w:rFonts w:ascii="Times New Roman" w:eastAsia="Georgia" w:hAnsi="Times New Roman" w:cs="Times New Roman"/>
          <w:lang w:eastAsia="pl-PL" w:bidi="pl-PL"/>
        </w:rPr>
        <w:t>strony</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zamachowców</w:t>
      </w:r>
      <w:r w:rsidRPr="002C1FDD">
        <w:rPr>
          <w:rFonts w:ascii="Times New Roman" w:eastAsia="Georgia" w:hAnsi="Times New Roman" w:cs="Times New Roman"/>
          <w:spacing w:val="-11"/>
          <w:lang w:eastAsia="pl-PL" w:bidi="pl-PL"/>
        </w:rPr>
        <w:t xml:space="preserve"> </w:t>
      </w:r>
      <w:r w:rsidRPr="002C1FDD">
        <w:rPr>
          <w:rFonts w:ascii="Times New Roman" w:eastAsia="Georgia" w:hAnsi="Times New Roman" w:cs="Times New Roman"/>
          <w:lang w:eastAsia="pl-PL" w:bidi="pl-PL"/>
        </w:rPr>
        <w:t>wobec</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dzieci,</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których</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zachowanie</w:t>
      </w:r>
      <w:r w:rsidRPr="002C1FDD">
        <w:rPr>
          <w:rFonts w:ascii="Times New Roman" w:eastAsia="Georgia" w:hAnsi="Times New Roman" w:cs="Times New Roman"/>
          <w:spacing w:val="-12"/>
          <w:lang w:eastAsia="pl-PL" w:bidi="pl-PL"/>
        </w:rPr>
        <w:t xml:space="preserve"> </w:t>
      </w:r>
      <w:r w:rsidRPr="002C1FDD">
        <w:rPr>
          <w:rFonts w:ascii="Times New Roman" w:eastAsia="Georgia" w:hAnsi="Times New Roman" w:cs="Times New Roman"/>
          <w:lang w:eastAsia="pl-PL" w:bidi="pl-PL"/>
        </w:rPr>
        <w:t>odstaje</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od</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reszty</w:t>
      </w:r>
    </w:p>
    <w:p w:rsidR="003B0040" w:rsidRPr="002C1FDD" w:rsidRDefault="003B0040" w:rsidP="003B0040">
      <w:pPr>
        <w:widowControl w:val="0"/>
        <w:autoSpaceDE w:val="0"/>
        <w:autoSpaceDN w:val="0"/>
        <w:spacing w:before="8"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3"/>
        </w:numPr>
        <w:tabs>
          <w:tab w:val="left" w:pos="597"/>
        </w:tabs>
        <w:autoSpaceDE w:val="0"/>
        <w:autoSpaceDN w:val="0"/>
        <w:spacing w:after="0" w:line="247" w:lineRule="auto"/>
        <w:ind w:right="474"/>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 xml:space="preserve">Pytaj zawsze o pozwolenie, np. gdy chcesz się zwrócić do uczniów </w:t>
      </w:r>
      <w:r w:rsidRPr="002C1FDD">
        <w:rPr>
          <w:rFonts w:ascii="Times New Roman" w:eastAsia="Georgia" w:hAnsi="Times New Roman" w:cs="Times New Roman"/>
          <w:w w:val="95"/>
          <w:lang w:eastAsia="pl-PL" w:bidi="pl-PL"/>
        </w:rPr>
        <w:t xml:space="preserve">- każda aktywność </w:t>
      </w:r>
      <w:r w:rsidRPr="002C1FDD">
        <w:rPr>
          <w:rFonts w:ascii="Times New Roman" w:eastAsia="Georgia" w:hAnsi="Times New Roman" w:cs="Times New Roman"/>
          <w:lang w:eastAsia="pl-PL" w:bidi="pl-PL"/>
        </w:rPr>
        <w:t>podjęta  bez zgody zamachowców może zostać  potraktowana jako akt oporu czy  agresji    i w konsekwencji</w:t>
      </w:r>
      <w:r w:rsidRPr="002C1FDD">
        <w:rPr>
          <w:rFonts w:ascii="Times New Roman" w:eastAsia="Georgia" w:hAnsi="Times New Roman" w:cs="Times New Roman"/>
          <w:spacing w:val="-17"/>
          <w:lang w:eastAsia="pl-PL" w:bidi="pl-PL"/>
        </w:rPr>
        <w:t xml:space="preserve"> </w:t>
      </w:r>
      <w:r w:rsidRPr="002C1FDD">
        <w:rPr>
          <w:rFonts w:ascii="Times New Roman" w:eastAsia="Georgia" w:hAnsi="Times New Roman" w:cs="Times New Roman"/>
          <w:lang w:eastAsia="pl-PL" w:bidi="pl-PL"/>
        </w:rPr>
        <w:t>ukarana</w:t>
      </w:r>
    </w:p>
    <w:p w:rsidR="003B0040" w:rsidRPr="002C1FDD" w:rsidRDefault="003B0040" w:rsidP="003B0040">
      <w:pPr>
        <w:widowControl w:val="0"/>
        <w:autoSpaceDE w:val="0"/>
        <w:autoSpaceDN w:val="0"/>
        <w:spacing w:before="9"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3"/>
        </w:numPr>
        <w:tabs>
          <w:tab w:val="left" w:pos="597"/>
        </w:tabs>
        <w:autoSpaceDE w:val="0"/>
        <w:autoSpaceDN w:val="0"/>
        <w:spacing w:after="0" w:line="249" w:lineRule="auto"/>
        <w:ind w:right="476"/>
        <w:jc w:val="both"/>
        <w:rPr>
          <w:rFonts w:ascii="Times New Roman" w:eastAsia="Georgia" w:hAnsi="Times New Roman" w:cs="Times New Roman"/>
          <w:lang w:eastAsia="pl-PL" w:bidi="pl-PL"/>
        </w:rPr>
      </w:pPr>
      <w:r w:rsidRPr="002C1FDD">
        <w:rPr>
          <w:rFonts w:ascii="Times New Roman" w:eastAsia="Georgia" w:hAnsi="Times New Roman" w:cs="Times New Roman"/>
          <w:b/>
          <w:lang w:eastAsia="pl-PL" w:bidi="pl-PL"/>
        </w:rPr>
        <w:t xml:space="preserve">Zawsze korzystaj z dobrej woli terrorysty - </w:t>
      </w:r>
      <w:r w:rsidRPr="002C1FDD">
        <w:rPr>
          <w:rFonts w:ascii="Times New Roman" w:eastAsia="Georgia" w:hAnsi="Times New Roman" w:cs="Times New Roman"/>
          <w:lang w:eastAsia="pl-PL" w:bidi="pl-PL"/>
        </w:rPr>
        <w:t>nigdy nie wiadomo, kiedy kolejny raz będziemy</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mogli</w:t>
      </w:r>
      <w:r w:rsidRPr="002C1FDD">
        <w:rPr>
          <w:rFonts w:ascii="Times New Roman" w:eastAsia="Georgia" w:hAnsi="Times New Roman" w:cs="Times New Roman"/>
          <w:spacing w:val="-5"/>
          <w:lang w:eastAsia="pl-PL" w:bidi="pl-PL"/>
        </w:rPr>
        <w:t xml:space="preserve"> </w:t>
      </w:r>
      <w:r w:rsidRPr="002C1FDD">
        <w:rPr>
          <w:rFonts w:ascii="Times New Roman" w:eastAsia="Georgia" w:hAnsi="Times New Roman" w:cs="Times New Roman"/>
          <w:lang w:eastAsia="pl-PL" w:bidi="pl-PL"/>
        </w:rPr>
        <w:t>napić</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się</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czy</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zjeść</w:t>
      </w:r>
      <w:r w:rsidRPr="002C1FDD">
        <w:rPr>
          <w:rFonts w:ascii="Times New Roman" w:eastAsia="Georgia" w:hAnsi="Times New Roman" w:cs="Times New Roman"/>
          <w:spacing w:val="-5"/>
          <w:lang w:eastAsia="pl-PL" w:bidi="pl-PL"/>
        </w:rPr>
        <w:t xml:space="preserve"> </w:t>
      </w:r>
      <w:r w:rsidRPr="002C1FDD">
        <w:rPr>
          <w:rFonts w:ascii="Times New Roman" w:eastAsia="Georgia" w:hAnsi="Times New Roman" w:cs="Times New Roman"/>
          <w:lang w:eastAsia="pl-PL" w:bidi="pl-PL"/>
        </w:rPr>
        <w:t>posiłek.</w:t>
      </w: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autoSpaceDE w:val="0"/>
        <w:autoSpaceDN w:val="0"/>
        <w:spacing w:after="0" w:line="240" w:lineRule="auto"/>
        <w:ind w:left="236"/>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W przypadku działań antyterrorystycznych podjętych przez policję:</w:t>
      </w: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3"/>
        </w:numPr>
        <w:tabs>
          <w:tab w:val="left" w:pos="597"/>
        </w:tabs>
        <w:autoSpaceDE w:val="0"/>
        <w:autoSpaceDN w:val="0"/>
        <w:spacing w:after="0" w:line="247" w:lineRule="auto"/>
        <w:ind w:right="472"/>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Nie</w:t>
      </w:r>
      <w:r w:rsidRPr="002C1FDD">
        <w:rPr>
          <w:rFonts w:ascii="Times New Roman" w:eastAsia="Georgia" w:hAnsi="Times New Roman" w:cs="Times New Roman"/>
          <w:b/>
          <w:spacing w:val="-15"/>
          <w:w w:val="95"/>
          <w:lang w:eastAsia="pl-PL" w:bidi="pl-PL"/>
        </w:rPr>
        <w:t xml:space="preserve"> </w:t>
      </w:r>
      <w:r w:rsidRPr="002C1FDD">
        <w:rPr>
          <w:rFonts w:ascii="Times New Roman" w:eastAsia="Georgia" w:hAnsi="Times New Roman" w:cs="Times New Roman"/>
          <w:b/>
          <w:w w:val="95"/>
          <w:lang w:eastAsia="pl-PL" w:bidi="pl-PL"/>
        </w:rPr>
        <w:t>uciekaj</w:t>
      </w:r>
      <w:r w:rsidRPr="002C1FDD">
        <w:rPr>
          <w:rFonts w:ascii="Times New Roman" w:eastAsia="Georgia" w:hAnsi="Times New Roman" w:cs="Times New Roman"/>
          <w:b/>
          <w:spacing w:val="-15"/>
          <w:w w:val="95"/>
          <w:lang w:eastAsia="pl-PL" w:bidi="pl-PL"/>
        </w:rPr>
        <w:t xml:space="preserve"> </w:t>
      </w:r>
      <w:r w:rsidRPr="002C1FDD">
        <w:rPr>
          <w:rFonts w:ascii="Times New Roman" w:eastAsia="Georgia" w:hAnsi="Times New Roman" w:cs="Times New Roman"/>
          <w:b/>
          <w:w w:val="95"/>
          <w:lang w:eastAsia="pl-PL" w:bidi="pl-PL"/>
        </w:rPr>
        <w:t>z</w:t>
      </w:r>
      <w:r w:rsidRPr="002C1FDD">
        <w:rPr>
          <w:rFonts w:ascii="Times New Roman" w:eastAsia="Georgia" w:hAnsi="Times New Roman" w:cs="Times New Roman"/>
          <w:b/>
          <w:spacing w:val="-16"/>
          <w:w w:val="95"/>
          <w:lang w:eastAsia="pl-PL" w:bidi="pl-PL"/>
        </w:rPr>
        <w:t xml:space="preserve"> </w:t>
      </w:r>
      <w:r w:rsidRPr="002C1FDD">
        <w:rPr>
          <w:rFonts w:ascii="Times New Roman" w:eastAsia="Georgia" w:hAnsi="Times New Roman" w:cs="Times New Roman"/>
          <w:b/>
          <w:w w:val="95"/>
          <w:lang w:eastAsia="pl-PL" w:bidi="pl-PL"/>
        </w:rPr>
        <w:t>miejsca</w:t>
      </w:r>
      <w:r w:rsidRPr="002C1FDD">
        <w:rPr>
          <w:rFonts w:ascii="Times New Roman" w:eastAsia="Georgia" w:hAnsi="Times New Roman" w:cs="Times New Roman"/>
          <w:b/>
          <w:spacing w:val="-15"/>
          <w:w w:val="95"/>
          <w:lang w:eastAsia="pl-PL" w:bidi="pl-PL"/>
        </w:rPr>
        <w:t xml:space="preserve"> </w:t>
      </w:r>
      <w:r w:rsidRPr="002C1FDD">
        <w:rPr>
          <w:rFonts w:ascii="Times New Roman" w:eastAsia="Georgia" w:hAnsi="Times New Roman" w:cs="Times New Roman"/>
          <w:b/>
          <w:w w:val="95"/>
          <w:lang w:eastAsia="pl-PL" w:bidi="pl-PL"/>
        </w:rPr>
        <w:t>zdarzenia,</w:t>
      </w:r>
      <w:r w:rsidRPr="002C1FDD">
        <w:rPr>
          <w:rFonts w:ascii="Times New Roman" w:eastAsia="Georgia" w:hAnsi="Times New Roman" w:cs="Times New Roman"/>
          <w:b/>
          <w:spacing w:val="-16"/>
          <w:w w:val="95"/>
          <w:lang w:eastAsia="pl-PL" w:bidi="pl-PL"/>
        </w:rPr>
        <w:t xml:space="preserve"> </w:t>
      </w:r>
      <w:r w:rsidRPr="002C1FDD">
        <w:rPr>
          <w:rFonts w:ascii="Times New Roman" w:eastAsia="Georgia" w:hAnsi="Times New Roman" w:cs="Times New Roman"/>
          <w:b/>
          <w:w w:val="95"/>
          <w:lang w:eastAsia="pl-PL" w:bidi="pl-PL"/>
        </w:rPr>
        <w:t>nie</w:t>
      </w:r>
      <w:r w:rsidRPr="002C1FDD">
        <w:rPr>
          <w:rFonts w:ascii="Times New Roman" w:eastAsia="Georgia" w:hAnsi="Times New Roman" w:cs="Times New Roman"/>
          <w:b/>
          <w:spacing w:val="-15"/>
          <w:w w:val="95"/>
          <w:lang w:eastAsia="pl-PL" w:bidi="pl-PL"/>
        </w:rPr>
        <w:t xml:space="preserve"> </w:t>
      </w:r>
      <w:r w:rsidRPr="002C1FDD">
        <w:rPr>
          <w:rFonts w:ascii="Times New Roman" w:eastAsia="Georgia" w:hAnsi="Times New Roman" w:cs="Times New Roman"/>
          <w:b/>
          <w:w w:val="95"/>
          <w:lang w:eastAsia="pl-PL" w:bidi="pl-PL"/>
        </w:rPr>
        <w:t>wykonuj</w:t>
      </w:r>
      <w:r w:rsidRPr="002C1FDD">
        <w:rPr>
          <w:rFonts w:ascii="Times New Roman" w:eastAsia="Georgia" w:hAnsi="Times New Roman" w:cs="Times New Roman"/>
          <w:b/>
          <w:spacing w:val="-15"/>
          <w:w w:val="95"/>
          <w:lang w:eastAsia="pl-PL" w:bidi="pl-PL"/>
        </w:rPr>
        <w:t xml:space="preserve"> </w:t>
      </w:r>
      <w:r w:rsidRPr="002C1FDD">
        <w:rPr>
          <w:rFonts w:ascii="Times New Roman" w:eastAsia="Georgia" w:hAnsi="Times New Roman" w:cs="Times New Roman"/>
          <w:b/>
          <w:w w:val="95"/>
          <w:lang w:eastAsia="pl-PL" w:bidi="pl-PL"/>
        </w:rPr>
        <w:t>gwałtownych</w:t>
      </w:r>
      <w:r w:rsidRPr="002C1FDD">
        <w:rPr>
          <w:rFonts w:ascii="Times New Roman" w:eastAsia="Georgia" w:hAnsi="Times New Roman" w:cs="Times New Roman"/>
          <w:b/>
          <w:spacing w:val="-16"/>
          <w:w w:val="95"/>
          <w:lang w:eastAsia="pl-PL" w:bidi="pl-PL"/>
        </w:rPr>
        <w:t xml:space="preserve"> </w:t>
      </w:r>
      <w:r w:rsidRPr="002C1FDD">
        <w:rPr>
          <w:rFonts w:ascii="Times New Roman" w:eastAsia="Georgia" w:hAnsi="Times New Roman" w:cs="Times New Roman"/>
          <w:b/>
          <w:w w:val="95"/>
          <w:lang w:eastAsia="pl-PL" w:bidi="pl-PL"/>
        </w:rPr>
        <w:t>ruchów</w:t>
      </w:r>
      <w:r w:rsidRPr="002C1FDD">
        <w:rPr>
          <w:rFonts w:ascii="Times New Roman" w:eastAsia="Georgia" w:hAnsi="Times New Roman" w:cs="Times New Roman"/>
          <w:b/>
          <w:spacing w:val="-13"/>
          <w:w w:val="95"/>
          <w:lang w:eastAsia="pl-PL" w:bidi="pl-PL"/>
        </w:rPr>
        <w:t xml:space="preserve"> </w:t>
      </w:r>
      <w:r w:rsidRPr="002C1FDD">
        <w:rPr>
          <w:rFonts w:ascii="Times New Roman" w:eastAsia="Georgia" w:hAnsi="Times New Roman" w:cs="Times New Roman"/>
          <w:b/>
          <w:w w:val="95"/>
          <w:lang w:eastAsia="pl-PL" w:bidi="pl-PL"/>
        </w:rPr>
        <w:t>–</w:t>
      </w:r>
      <w:r w:rsidRPr="002C1FDD">
        <w:rPr>
          <w:rFonts w:ascii="Times New Roman" w:eastAsia="Georgia" w:hAnsi="Times New Roman" w:cs="Times New Roman"/>
          <w:b/>
          <w:spacing w:val="-16"/>
          <w:w w:val="95"/>
          <w:lang w:eastAsia="pl-PL" w:bidi="pl-PL"/>
        </w:rPr>
        <w:t xml:space="preserve"> </w:t>
      </w:r>
      <w:r w:rsidRPr="002C1FDD">
        <w:rPr>
          <w:rFonts w:ascii="Times New Roman" w:eastAsia="Georgia" w:hAnsi="Times New Roman" w:cs="Times New Roman"/>
          <w:b/>
          <w:w w:val="95"/>
          <w:lang w:eastAsia="pl-PL" w:bidi="pl-PL"/>
        </w:rPr>
        <w:t>możesz</w:t>
      </w:r>
      <w:r w:rsidRPr="002C1FDD">
        <w:rPr>
          <w:rFonts w:ascii="Times New Roman" w:eastAsia="Georgia" w:hAnsi="Times New Roman" w:cs="Times New Roman"/>
          <w:b/>
          <w:spacing w:val="-15"/>
          <w:w w:val="95"/>
          <w:lang w:eastAsia="pl-PL" w:bidi="pl-PL"/>
        </w:rPr>
        <w:t xml:space="preserve"> </w:t>
      </w:r>
      <w:r w:rsidRPr="002C1FDD">
        <w:rPr>
          <w:rFonts w:ascii="Times New Roman" w:eastAsia="Georgia" w:hAnsi="Times New Roman" w:cs="Times New Roman"/>
          <w:b/>
          <w:w w:val="95"/>
          <w:lang w:eastAsia="pl-PL" w:bidi="pl-PL"/>
        </w:rPr>
        <w:t xml:space="preserve">zostać </w:t>
      </w:r>
      <w:r w:rsidRPr="002C1FDD">
        <w:rPr>
          <w:rFonts w:ascii="Times New Roman" w:eastAsia="Georgia" w:hAnsi="Times New Roman" w:cs="Times New Roman"/>
          <w:b/>
          <w:lang w:eastAsia="pl-PL" w:bidi="pl-PL"/>
        </w:rPr>
        <w:t>uznany</w:t>
      </w:r>
      <w:r w:rsidRPr="002C1FDD">
        <w:rPr>
          <w:rFonts w:ascii="Times New Roman" w:eastAsia="Georgia" w:hAnsi="Times New Roman" w:cs="Times New Roman"/>
          <w:b/>
          <w:spacing w:val="-9"/>
          <w:lang w:eastAsia="pl-PL" w:bidi="pl-PL"/>
        </w:rPr>
        <w:t xml:space="preserve"> </w:t>
      </w:r>
      <w:r w:rsidRPr="002C1FDD">
        <w:rPr>
          <w:rFonts w:ascii="Times New Roman" w:eastAsia="Georgia" w:hAnsi="Times New Roman" w:cs="Times New Roman"/>
          <w:b/>
          <w:lang w:eastAsia="pl-PL" w:bidi="pl-PL"/>
        </w:rPr>
        <w:t>za</w:t>
      </w:r>
      <w:r w:rsidRPr="002C1FDD">
        <w:rPr>
          <w:rFonts w:ascii="Times New Roman" w:eastAsia="Georgia" w:hAnsi="Times New Roman" w:cs="Times New Roman"/>
          <w:b/>
          <w:spacing w:val="-8"/>
          <w:lang w:eastAsia="pl-PL" w:bidi="pl-PL"/>
        </w:rPr>
        <w:t xml:space="preserve"> </w:t>
      </w:r>
      <w:r w:rsidRPr="002C1FDD">
        <w:rPr>
          <w:rFonts w:ascii="Times New Roman" w:eastAsia="Georgia" w:hAnsi="Times New Roman" w:cs="Times New Roman"/>
          <w:b/>
          <w:lang w:eastAsia="pl-PL" w:bidi="pl-PL"/>
        </w:rPr>
        <w:t>terrorystę</w:t>
      </w:r>
      <w:r w:rsidRPr="002C1FDD">
        <w:rPr>
          <w:rFonts w:ascii="Times New Roman" w:eastAsia="Georgia" w:hAnsi="Times New Roman" w:cs="Times New Roman"/>
          <w:b/>
          <w:spacing w:val="-8"/>
          <w:lang w:eastAsia="pl-PL" w:bidi="pl-PL"/>
        </w:rPr>
        <w:t xml:space="preserve"> </w:t>
      </w:r>
      <w:r w:rsidRPr="002C1FDD">
        <w:rPr>
          <w:rFonts w:ascii="Times New Roman" w:eastAsia="Georgia" w:hAnsi="Times New Roman" w:cs="Times New Roman"/>
          <w:b/>
          <w:lang w:eastAsia="pl-PL" w:bidi="pl-PL"/>
        </w:rPr>
        <w:t>-</w:t>
      </w:r>
      <w:r w:rsidRPr="002C1FDD">
        <w:rPr>
          <w:rFonts w:ascii="Times New Roman" w:eastAsia="Georgia" w:hAnsi="Times New Roman" w:cs="Times New Roman"/>
          <w:b/>
          <w:spacing w:val="-7"/>
          <w:lang w:eastAsia="pl-PL" w:bidi="pl-PL"/>
        </w:rPr>
        <w:t xml:space="preserve"> </w:t>
      </w:r>
      <w:r w:rsidRPr="002C1FDD">
        <w:rPr>
          <w:rFonts w:ascii="Times New Roman" w:eastAsia="Georgia" w:hAnsi="Times New Roman" w:cs="Times New Roman"/>
          <w:lang w:eastAsia="pl-PL" w:bidi="pl-PL"/>
        </w:rPr>
        <w:t>policja</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w</w:t>
      </w:r>
      <w:r w:rsidRPr="002C1FDD">
        <w:rPr>
          <w:rFonts w:ascii="Times New Roman" w:eastAsia="Georgia" w:hAnsi="Times New Roman" w:cs="Times New Roman"/>
          <w:spacing w:val="-5"/>
          <w:lang w:eastAsia="pl-PL" w:bidi="pl-PL"/>
        </w:rPr>
        <w:t xml:space="preserve"> </w:t>
      </w:r>
      <w:r w:rsidRPr="002C1FDD">
        <w:rPr>
          <w:rFonts w:ascii="Times New Roman" w:eastAsia="Georgia" w:hAnsi="Times New Roman" w:cs="Times New Roman"/>
          <w:lang w:eastAsia="pl-PL" w:bidi="pl-PL"/>
        </w:rPr>
        <w:t>trakcie</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operacji</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odbijania</w:t>
      </w:r>
      <w:r w:rsidRPr="002C1FDD">
        <w:rPr>
          <w:rFonts w:ascii="Times New Roman" w:eastAsia="Georgia" w:hAnsi="Times New Roman" w:cs="Times New Roman"/>
          <w:spacing w:val="-5"/>
          <w:lang w:eastAsia="pl-PL" w:bidi="pl-PL"/>
        </w:rPr>
        <w:t xml:space="preserve"> </w:t>
      </w:r>
      <w:r w:rsidRPr="002C1FDD">
        <w:rPr>
          <w:rFonts w:ascii="Times New Roman" w:eastAsia="Georgia" w:hAnsi="Times New Roman" w:cs="Times New Roman"/>
          <w:lang w:eastAsia="pl-PL" w:bidi="pl-PL"/>
        </w:rPr>
        <w:t>zakładników</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nie</w:t>
      </w:r>
      <w:r w:rsidRPr="002C1FDD">
        <w:rPr>
          <w:rFonts w:ascii="Times New Roman" w:eastAsia="Georgia" w:hAnsi="Times New Roman" w:cs="Times New Roman"/>
          <w:spacing w:val="-5"/>
          <w:lang w:eastAsia="pl-PL" w:bidi="pl-PL"/>
        </w:rPr>
        <w:t xml:space="preserve"> </w:t>
      </w:r>
      <w:r w:rsidRPr="002C1FDD">
        <w:rPr>
          <w:rFonts w:ascii="Times New Roman" w:eastAsia="Georgia" w:hAnsi="Times New Roman" w:cs="Times New Roman"/>
          <w:lang w:eastAsia="pl-PL" w:bidi="pl-PL"/>
        </w:rPr>
        <w:t>jest</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w</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stanie odróżnić napastników od</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ofiar</w:t>
      </w:r>
    </w:p>
    <w:p w:rsidR="003B0040" w:rsidRPr="002C1FDD" w:rsidRDefault="003B0040" w:rsidP="003B0040">
      <w:pPr>
        <w:widowControl w:val="0"/>
        <w:numPr>
          <w:ilvl w:val="0"/>
          <w:numId w:val="53"/>
        </w:numPr>
        <w:tabs>
          <w:tab w:val="left" w:pos="597"/>
        </w:tabs>
        <w:autoSpaceDE w:val="0"/>
        <w:autoSpaceDN w:val="0"/>
        <w:spacing w:before="215" w:after="0" w:line="247" w:lineRule="auto"/>
        <w:ind w:right="474"/>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Nie</w:t>
      </w:r>
      <w:r w:rsidRPr="002C1FDD">
        <w:rPr>
          <w:rFonts w:ascii="Times New Roman" w:eastAsia="Georgia" w:hAnsi="Times New Roman" w:cs="Times New Roman"/>
          <w:b/>
          <w:spacing w:val="-6"/>
          <w:w w:val="95"/>
          <w:lang w:eastAsia="pl-PL" w:bidi="pl-PL"/>
        </w:rPr>
        <w:t xml:space="preserve"> </w:t>
      </w:r>
      <w:r w:rsidRPr="002C1FDD">
        <w:rPr>
          <w:rFonts w:ascii="Times New Roman" w:eastAsia="Georgia" w:hAnsi="Times New Roman" w:cs="Times New Roman"/>
          <w:b/>
          <w:w w:val="95"/>
          <w:lang w:eastAsia="pl-PL" w:bidi="pl-PL"/>
        </w:rPr>
        <w:t>próbuj</w:t>
      </w:r>
      <w:r w:rsidRPr="002C1FDD">
        <w:rPr>
          <w:rFonts w:ascii="Times New Roman" w:eastAsia="Georgia" w:hAnsi="Times New Roman" w:cs="Times New Roman"/>
          <w:b/>
          <w:spacing w:val="-6"/>
          <w:w w:val="95"/>
          <w:lang w:eastAsia="pl-PL" w:bidi="pl-PL"/>
        </w:rPr>
        <w:t xml:space="preserve"> </w:t>
      </w:r>
      <w:r w:rsidRPr="002C1FDD">
        <w:rPr>
          <w:rFonts w:ascii="Times New Roman" w:eastAsia="Georgia" w:hAnsi="Times New Roman" w:cs="Times New Roman"/>
          <w:b/>
          <w:w w:val="95"/>
          <w:lang w:eastAsia="pl-PL" w:bidi="pl-PL"/>
        </w:rPr>
        <w:t>pomagać</w:t>
      </w:r>
      <w:r w:rsidRPr="002C1FDD">
        <w:rPr>
          <w:rFonts w:ascii="Times New Roman" w:eastAsia="Georgia" w:hAnsi="Times New Roman" w:cs="Times New Roman"/>
          <w:b/>
          <w:spacing w:val="-5"/>
          <w:w w:val="95"/>
          <w:lang w:eastAsia="pl-PL" w:bidi="pl-PL"/>
        </w:rPr>
        <w:t xml:space="preserve"> </w:t>
      </w:r>
      <w:r w:rsidRPr="002C1FDD">
        <w:rPr>
          <w:rFonts w:ascii="Times New Roman" w:eastAsia="Georgia" w:hAnsi="Times New Roman" w:cs="Times New Roman"/>
          <w:b/>
          <w:w w:val="95"/>
          <w:lang w:eastAsia="pl-PL" w:bidi="pl-PL"/>
        </w:rPr>
        <w:t>służbom</w:t>
      </w:r>
      <w:r w:rsidRPr="002C1FDD">
        <w:rPr>
          <w:rFonts w:ascii="Times New Roman" w:eastAsia="Georgia" w:hAnsi="Times New Roman" w:cs="Times New Roman"/>
          <w:b/>
          <w:spacing w:val="-5"/>
          <w:w w:val="95"/>
          <w:lang w:eastAsia="pl-PL" w:bidi="pl-PL"/>
        </w:rPr>
        <w:t xml:space="preserve"> </w:t>
      </w:r>
      <w:r w:rsidRPr="002C1FDD">
        <w:rPr>
          <w:rFonts w:ascii="Times New Roman" w:eastAsia="Georgia" w:hAnsi="Times New Roman" w:cs="Times New Roman"/>
          <w:b/>
          <w:w w:val="95"/>
          <w:lang w:eastAsia="pl-PL" w:bidi="pl-PL"/>
        </w:rPr>
        <w:t>ratowniczym,</w:t>
      </w:r>
      <w:r w:rsidRPr="002C1FDD">
        <w:rPr>
          <w:rFonts w:ascii="Times New Roman" w:eastAsia="Georgia" w:hAnsi="Times New Roman" w:cs="Times New Roman"/>
          <w:b/>
          <w:spacing w:val="-7"/>
          <w:w w:val="95"/>
          <w:lang w:eastAsia="pl-PL" w:bidi="pl-PL"/>
        </w:rPr>
        <w:t xml:space="preserve"> </w:t>
      </w:r>
      <w:r w:rsidRPr="002C1FDD">
        <w:rPr>
          <w:rFonts w:ascii="Times New Roman" w:eastAsia="Georgia" w:hAnsi="Times New Roman" w:cs="Times New Roman"/>
          <w:b/>
          <w:w w:val="95"/>
          <w:lang w:eastAsia="pl-PL" w:bidi="pl-PL"/>
        </w:rPr>
        <w:t>dyskutować</w:t>
      </w:r>
      <w:r w:rsidRPr="002C1FDD">
        <w:rPr>
          <w:rFonts w:ascii="Times New Roman" w:eastAsia="Georgia" w:hAnsi="Times New Roman" w:cs="Times New Roman"/>
          <w:b/>
          <w:spacing w:val="-6"/>
          <w:w w:val="95"/>
          <w:lang w:eastAsia="pl-PL" w:bidi="pl-PL"/>
        </w:rPr>
        <w:t xml:space="preserve"> </w:t>
      </w:r>
      <w:r w:rsidRPr="002C1FDD">
        <w:rPr>
          <w:rFonts w:ascii="Times New Roman" w:eastAsia="Georgia" w:hAnsi="Times New Roman" w:cs="Times New Roman"/>
          <w:b/>
          <w:w w:val="95"/>
          <w:lang w:eastAsia="pl-PL" w:bidi="pl-PL"/>
        </w:rPr>
        <w:t>z</w:t>
      </w:r>
      <w:r w:rsidRPr="002C1FDD">
        <w:rPr>
          <w:rFonts w:ascii="Times New Roman" w:eastAsia="Georgia" w:hAnsi="Times New Roman" w:cs="Times New Roman"/>
          <w:b/>
          <w:spacing w:val="-7"/>
          <w:w w:val="95"/>
          <w:lang w:eastAsia="pl-PL" w:bidi="pl-PL"/>
        </w:rPr>
        <w:t xml:space="preserve"> </w:t>
      </w:r>
      <w:r w:rsidRPr="002C1FDD">
        <w:rPr>
          <w:rFonts w:ascii="Times New Roman" w:eastAsia="Georgia" w:hAnsi="Times New Roman" w:cs="Times New Roman"/>
          <w:b/>
          <w:w w:val="95"/>
          <w:lang w:eastAsia="pl-PL" w:bidi="pl-PL"/>
        </w:rPr>
        <w:t>nimi</w:t>
      </w:r>
      <w:r w:rsidRPr="002C1FDD">
        <w:rPr>
          <w:rFonts w:ascii="Times New Roman" w:eastAsia="Georgia" w:hAnsi="Times New Roman" w:cs="Times New Roman"/>
          <w:b/>
          <w:spacing w:val="-2"/>
          <w:w w:val="95"/>
          <w:lang w:eastAsia="pl-PL" w:bidi="pl-PL"/>
        </w:rPr>
        <w:t xml:space="preserve"> </w:t>
      </w:r>
      <w:r w:rsidRPr="002C1FDD">
        <w:rPr>
          <w:rFonts w:ascii="Times New Roman" w:eastAsia="Georgia" w:hAnsi="Times New Roman" w:cs="Times New Roman"/>
          <w:b/>
          <w:w w:val="95"/>
          <w:lang w:eastAsia="pl-PL" w:bidi="pl-PL"/>
        </w:rPr>
        <w:t>-</w:t>
      </w:r>
      <w:r w:rsidRPr="002C1FDD">
        <w:rPr>
          <w:rFonts w:ascii="Times New Roman" w:eastAsia="Georgia" w:hAnsi="Times New Roman" w:cs="Times New Roman"/>
          <w:b/>
          <w:spacing w:val="-7"/>
          <w:w w:val="95"/>
          <w:lang w:eastAsia="pl-PL" w:bidi="pl-PL"/>
        </w:rPr>
        <w:t xml:space="preserve"> </w:t>
      </w:r>
      <w:r w:rsidRPr="002C1FDD">
        <w:rPr>
          <w:rFonts w:ascii="Times New Roman" w:eastAsia="Georgia" w:hAnsi="Times New Roman" w:cs="Times New Roman"/>
          <w:w w:val="95"/>
          <w:lang w:eastAsia="pl-PL" w:bidi="pl-PL"/>
        </w:rPr>
        <w:t>próba</w:t>
      </w:r>
      <w:r w:rsidRPr="002C1FDD">
        <w:rPr>
          <w:rFonts w:ascii="Times New Roman" w:eastAsia="Georgia" w:hAnsi="Times New Roman" w:cs="Times New Roman"/>
          <w:spacing w:val="-3"/>
          <w:w w:val="95"/>
          <w:lang w:eastAsia="pl-PL" w:bidi="pl-PL"/>
        </w:rPr>
        <w:t xml:space="preserve"> </w:t>
      </w:r>
      <w:r w:rsidRPr="002C1FDD">
        <w:rPr>
          <w:rFonts w:ascii="Times New Roman" w:eastAsia="Georgia" w:hAnsi="Times New Roman" w:cs="Times New Roman"/>
          <w:w w:val="95"/>
          <w:lang w:eastAsia="pl-PL" w:bidi="pl-PL"/>
        </w:rPr>
        <w:t>pomocy</w:t>
      </w:r>
      <w:r w:rsidRPr="002C1FDD">
        <w:rPr>
          <w:rFonts w:ascii="Times New Roman" w:eastAsia="Georgia" w:hAnsi="Times New Roman" w:cs="Times New Roman"/>
          <w:spacing w:val="-2"/>
          <w:w w:val="95"/>
          <w:lang w:eastAsia="pl-PL" w:bidi="pl-PL"/>
        </w:rPr>
        <w:t xml:space="preserve"> </w:t>
      </w:r>
      <w:r w:rsidRPr="002C1FDD">
        <w:rPr>
          <w:rFonts w:ascii="Times New Roman" w:eastAsia="Georgia" w:hAnsi="Times New Roman" w:cs="Times New Roman"/>
          <w:w w:val="95"/>
          <w:lang w:eastAsia="pl-PL" w:bidi="pl-PL"/>
        </w:rPr>
        <w:t xml:space="preserve">siłom </w:t>
      </w:r>
      <w:r w:rsidRPr="002C1FDD">
        <w:rPr>
          <w:rFonts w:ascii="Times New Roman" w:eastAsia="Georgia" w:hAnsi="Times New Roman" w:cs="Times New Roman"/>
          <w:lang w:eastAsia="pl-PL" w:bidi="pl-PL"/>
        </w:rPr>
        <w:t>bezpieczeństwa bez ich wyraźnej zgody czy prośby może zostać potraktowane jako akt agresji</w:t>
      </w:r>
    </w:p>
    <w:p w:rsidR="003B0040"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DB6411" w:rsidRDefault="00DB6411"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DB6411" w:rsidRPr="002C1FDD" w:rsidRDefault="00DB6411"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3"/>
        </w:numPr>
        <w:tabs>
          <w:tab w:val="left" w:pos="597"/>
        </w:tabs>
        <w:autoSpaceDE w:val="0"/>
        <w:autoSpaceDN w:val="0"/>
        <w:spacing w:after="0" w:line="247" w:lineRule="auto"/>
        <w:ind w:right="476"/>
        <w:jc w:val="both"/>
        <w:rPr>
          <w:rFonts w:ascii="Times New Roman" w:eastAsia="Georgia" w:hAnsi="Times New Roman" w:cs="Times New Roman"/>
          <w:lang w:eastAsia="pl-PL" w:bidi="pl-PL"/>
        </w:rPr>
      </w:pPr>
      <w:r w:rsidRPr="002C1FDD">
        <w:rPr>
          <w:rFonts w:ascii="Times New Roman" w:eastAsia="Georgia" w:hAnsi="Times New Roman" w:cs="Times New Roman"/>
          <w:b/>
          <w:w w:val="90"/>
          <w:lang w:eastAsia="pl-PL" w:bidi="pl-PL"/>
        </w:rPr>
        <w:t xml:space="preserve">Połóż się na podłodze, trzymaj ręce z otwartymi dłońmi najlepiej na wysokości głowy - </w:t>
      </w:r>
      <w:r w:rsidRPr="002C1FDD">
        <w:rPr>
          <w:rFonts w:ascii="Times New Roman" w:eastAsia="Georgia" w:hAnsi="Times New Roman" w:cs="Times New Roman"/>
          <w:lang w:eastAsia="pl-PL" w:bidi="pl-PL"/>
        </w:rPr>
        <w:t>taka pozycja pozwala widzieć ewentualne niebezpieczne narzędzia będące w posiadaniu zamachowców, którzy wtopili się w szeregi</w:t>
      </w:r>
      <w:r w:rsidRPr="002C1FDD">
        <w:rPr>
          <w:rFonts w:ascii="Times New Roman" w:eastAsia="Georgia" w:hAnsi="Times New Roman" w:cs="Times New Roman"/>
          <w:spacing w:val="-36"/>
          <w:lang w:eastAsia="pl-PL" w:bidi="pl-PL"/>
        </w:rPr>
        <w:t xml:space="preserve"> </w:t>
      </w:r>
      <w:r w:rsidRPr="002C1FDD">
        <w:rPr>
          <w:rFonts w:ascii="Times New Roman" w:eastAsia="Georgia" w:hAnsi="Times New Roman" w:cs="Times New Roman"/>
          <w:lang w:eastAsia="pl-PL" w:bidi="pl-PL"/>
        </w:rPr>
        <w:t>zakładników</w:t>
      </w:r>
    </w:p>
    <w:p w:rsidR="003B0040" w:rsidRPr="002C1FDD" w:rsidRDefault="003B0040" w:rsidP="003B0040">
      <w:pPr>
        <w:widowControl w:val="0"/>
        <w:autoSpaceDE w:val="0"/>
        <w:autoSpaceDN w:val="0"/>
        <w:spacing w:before="7"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3"/>
        </w:numPr>
        <w:tabs>
          <w:tab w:val="left" w:pos="597"/>
        </w:tabs>
        <w:autoSpaceDE w:val="0"/>
        <w:autoSpaceDN w:val="0"/>
        <w:spacing w:after="0" w:line="247" w:lineRule="auto"/>
        <w:ind w:right="472"/>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Słuchaj</w:t>
      </w:r>
      <w:r w:rsidRPr="002C1FDD">
        <w:rPr>
          <w:rFonts w:ascii="Times New Roman" w:eastAsia="Georgia" w:hAnsi="Times New Roman" w:cs="Times New Roman"/>
          <w:b/>
          <w:spacing w:val="-29"/>
          <w:w w:val="95"/>
          <w:lang w:eastAsia="pl-PL" w:bidi="pl-PL"/>
        </w:rPr>
        <w:t xml:space="preserve"> </w:t>
      </w:r>
      <w:r w:rsidRPr="002C1FDD">
        <w:rPr>
          <w:rFonts w:ascii="Times New Roman" w:eastAsia="Georgia" w:hAnsi="Times New Roman" w:cs="Times New Roman"/>
          <w:b/>
          <w:w w:val="95"/>
          <w:lang w:eastAsia="pl-PL" w:bidi="pl-PL"/>
        </w:rPr>
        <w:t>poleceń</w:t>
      </w:r>
      <w:r w:rsidRPr="002C1FDD">
        <w:rPr>
          <w:rFonts w:ascii="Times New Roman" w:eastAsia="Georgia" w:hAnsi="Times New Roman" w:cs="Times New Roman"/>
          <w:b/>
          <w:spacing w:val="-29"/>
          <w:w w:val="95"/>
          <w:lang w:eastAsia="pl-PL" w:bidi="pl-PL"/>
        </w:rPr>
        <w:t xml:space="preserve"> </w:t>
      </w:r>
      <w:r w:rsidRPr="002C1FDD">
        <w:rPr>
          <w:rFonts w:ascii="Times New Roman" w:eastAsia="Georgia" w:hAnsi="Times New Roman" w:cs="Times New Roman"/>
          <w:b/>
          <w:w w:val="95"/>
          <w:lang w:eastAsia="pl-PL" w:bidi="pl-PL"/>
        </w:rPr>
        <w:t>i</w:t>
      </w:r>
      <w:r w:rsidRPr="002C1FDD">
        <w:rPr>
          <w:rFonts w:ascii="Times New Roman" w:eastAsia="Georgia" w:hAnsi="Times New Roman" w:cs="Times New Roman"/>
          <w:b/>
          <w:spacing w:val="-28"/>
          <w:w w:val="95"/>
          <w:lang w:eastAsia="pl-PL" w:bidi="pl-PL"/>
        </w:rPr>
        <w:t xml:space="preserve"> </w:t>
      </w:r>
      <w:r w:rsidRPr="002C1FDD">
        <w:rPr>
          <w:rFonts w:ascii="Times New Roman" w:eastAsia="Georgia" w:hAnsi="Times New Roman" w:cs="Times New Roman"/>
          <w:b/>
          <w:w w:val="95"/>
          <w:lang w:eastAsia="pl-PL" w:bidi="pl-PL"/>
        </w:rPr>
        <w:t>instrukcji</w:t>
      </w:r>
      <w:r w:rsidRPr="002C1FDD">
        <w:rPr>
          <w:rFonts w:ascii="Times New Roman" w:eastAsia="Georgia" w:hAnsi="Times New Roman" w:cs="Times New Roman"/>
          <w:b/>
          <w:spacing w:val="-29"/>
          <w:w w:val="95"/>
          <w:lang w:eastAsia="pl-PL" w:bidi="pl-PL"/>
        </w:rPr>
        <w:t xml:space="preserve"> </w:t>
      </w:r>
      <w:r w:rsidRPr="002C1FDD">
        <w:rPr>
          <w:rFonts w:ascii="Times New Roman" w:eastAsia="Georgia" w:hAnsi="Times New Roman" w:cs="Times New Roman"/>
          <w:b/>
          <w:w w:val="95"/>
          <w:lang w:eastAsia="pl-PL" w:bidi="pl-PL"/>
        </w:rPr>
        <w:t>grupy</w:t>
      </w:r>
      <w:r w:rsidRPr="002C1FDD">
        <w:rPr>
          <w:rFonts w:ascii="Times New Roman" w:eastAsia="Georgia" w:hAnsi="Times New Roman" w:cs="Times New Roman"/>
          <w:b/>
          <w:spacing w:val="-28"/>
          <w:w w:val="95"/>
          <w:lang w:eastAsia="pl-PL" w:bidi="pl-PL"/>
        </w:rPr>
        <w:t xml:space="preserve"> </w:t>
      </w:r>
      <w:r w:rsidRPr="002C1FDD">
        <w:rPr>
          <w:rFonts w:ascii="Times New Roman" w:eastAsia="Georgia" w:hAnsi="Times New Roman" w:cs="Times New Roman"/>
          <w:b/>
          <w:w w:val="95"/>
          <w:lang w:eastAsia="pl-PL" w:bidi="pl-PL"/>
        </w:rPr>
        <w:t>antyterrorystycznej,</w:t>
      </w:r>
      <w:r w:rsidRPr="002C1FDD">
        <w:rPr>
          <w:rFonts w:ascii="Times New Roman" w:eastAsia="Georgia" w:hAnsi="Times New Roman" w:cs="Times New Roman"/>
          <w:b/>
          <w:spacing w:val="-29"/>
          <w:w w:val="95"/>
          <w:lang w:eastAsia="pl-PL" w:bidi="pl-PL"/>
        </w:rPr>
        <w:t xml:space="preserve"> </w:t>
      </w:r>
      <w:r w:rsidRPr="002C1FDD">
        <w:rPr>
          <w:rFonts w:ascii="Times New Roman" w:eastAsia="Georgia" w:hAnsi="Times New Roman" w:cs="Times New Roman"/>
          <w:b/>
          <w:w w:val="95"/>
          <w:lang w:eastAsia="pl-PL" w:bidi="pl-PL"/>
        </w:rPr>
        <w:t>poddawaj</w:t>
      </w:r>
      <w:r w:rsidRPr="002C1FDD">
        <w:rPr>
          <w:rFonts w:ascii="Times New Roman" w:eastAsia="Georgia" w:hAnsi="Times New Roman" w:cs="Times New Roman"/>
          <w:b/>
          <w:spacing w:val="-29"/>
          <w:w w:val="95"/>
          <w:lang w:eastAsia="pl-PL" w:bidi="pl-PL"/>
        </w:rPr>
        <w:t xml:space="preserve"> </w:t>
      </w:r>
      <w:r w:rsidRPr="002C1FDD">
        <w:rPr>
          <w:rFonts w:ascii="Times New Roman" w:eastAsia="Georgia" w:hAnsi="Times New Roman" w:cs="Times New Roman"/>
          <w:b/>
          <w:w w:val="95"/>
          <w:lang w:eastAsia="pl-PL" w:bidi="pl-PL"/>
        </w:rPr>
        <w:t>się</w:t>
      </w:r>
      <w:r w:rsidRPr="002C1FDD">
        <w:rPr>
          <w:rFonts w:ascii="Times New Roman" w:eastAsia="Georgia" w:hAnsi="Times New Roman" w:cs="Times New Roman"/>
          <w:b/>
          <w:spacing w:val="-29"/>
          <w:w w:val="95"/>
          <w:lang w:eastAsia="pl-PL" w:bidi="pl-PL"/>
        </w:rPr>
        <w:t xml:space="preserve"> </w:t>
      </w:r>
      <w:r w:rsidRPr="002C1FDD">
        <w:rPr>
          <w:rFonts w:ascii="Times New Roman" w:eastAsia="Georgia" w:hAnsi="Times New Roman" w:cs="Times New Roman"/>
          <w:b/>
          <w:w w:val="95"/>
          <w:lang w:eastAsia="pl-PL" w:bidi="pl-PL"/>
        </w:rPr>
        <w:t>jej</w:t>
      </w:r>
      <w:r w:rsidRPr="002C1FDD">
        <w:rPr>
          <w:rFonts w:ascii="Times New Roman" w:eastAsia="Georgia" w:hAnsi="Times New Roman" w:cs="Times New Roman"/>
          <w:b/>
          <w:spacing w:val="-29"/>
          <w:w w:val="95"/>
          <w:lang w:eastAsia="pl-PL" w:bidi="pl-PL"/>
        </w:rPr>
        <w:t xml:space="preserve"> </w:t>
      </w:r>
      <w:r w:rsidRPr="002C1FDD">
        <w:rPr>
          <w:rFonts w:ascii="Times New Roman" w:eastAsia="Georgia" w:hAnsi="Times New Roman" w:cs="Times New Roman"/>
          <w:b/>
          <w:w w:val="95"/>
          <w:lang w:eastAsia="pl-PL" w:bidi="pl-PL"/>
        </w:rPr>
        <w:t>działaniom</w:t>
      </w:r>
      <w:r w:rsidRPr="002C1FDD">
        <w:rPr>
          <w:rFonts w:ascii="Times New Roman" w:eastAsia="Georgia" w:hAnsi="Times New Roman" w:cs="Times New Roman"/>
          <w:b/>
          <w:spacing w:val="-28"/>
          <w:w w:val="95"/>
          <w:lang w:eastAsia="pl-PL" w:bidi="pl-PL"/>
        </w:rPr>
        <w:t xml:space="preserve"> </w:t>
      </w:r>
      <w:r w:rsidRPr="002C1FDD">
        <w:rPr>
          <w:rFonts w:ascii="Times New Roman" w:eastAsia="Georgia" w:hAnsi="Times New Roman" w:cs="Times New Roman"/>
          <w:b/>
          <w:w w:val="95"/>
          <w:lang w:eastAsia="pl-PL" w:bidi="pl-PL"/>
        </w:rPr>
        <w:t xml:space="preserve">- </w:t>
      </w:r>
      <w:r w:rsidRPr="002C1FDD">
        <w:rPr>
          <w:rFonts w:ascii="Times New Roman" w:eastAsia="Georgia" w:hAnsi="Times New Roman" w:cs="Times New Roman"/>
          <w:lang w:eastAsia="pl-PL" w:bidi="pl-PL"/>
        </w:rPr>
        <w:t>postawa taka ułatwia działania policji, a także identyfikację zamachowców, którzy próbują się wtopić w szeregi</w:t>
      </w:r>
      <w:r w:rsidRPr="002C1FDD">
        <w:rPr>
          <w:rFonts w:ascii="Times New Roman" w:eastAsia="Georgia" w:hAnsi="Times New Roman" w:cs="Times New Roman"/>
          <w:spacing w:val="-21"/>
          <w:lang w:eastAsia="pl-PL" w:bidi="pl-PL"/>
        </w:rPr>
        <w:t xml:space="preserve"> </w:t>
      </w:r>
      <w:r w:rsidRPr="002C1FDD">
        <w:rPr>
          <w:rFonts w:ascii="Times New Roman" w:eastAsia="Georgia" w:hAnsi="Times New Roman" w:cs="Times New Roman"/>
          <w:lang w:eastAsia="pl-PL" w:bidi="pl-PL"/>
        </w:rPr>
        <w:t>napastników</w:t>
      </w:r>
    </w:p>
    <w:p w:rsidR="003B0040" w:rsidRPr="002C1FDD" w:rsidRDefault="003B0040" w:rsidP="003B0040">
      <w:pPr>
        <w:widowControl w:val="0"/>
        <w:autoSpaceDE w:val="0"/>
        <w:autoSpaceDN w:val="0"/>
        <w:spacing w:before="10"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3"/>
        </w:numPr>
        <w:tabs>
          <w:tab w:val="left" w:pos="597"/>
        </w:tabs>
        <w:autoSpaceDE w:val="0"/>
        <w:autoSpaceDN w:val="0"/>
        <w:spacing w:after="0" w:line="249" w:lineRule="auto"/>
        <w:ind w:right="476"/>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Nie</w:t>
      </w:r>
      <w:r w:rsidRPr="002C1FDD">
        <w:rPr>
          <w:rFonts w:ascii="Times New Roman" w:eastAsia="Georgia" w:hAnsi="Times New Roman" w:cs="Times New Roman"/>
          <w:b/>
          <w:spacing w:val="-6"/>
          <w:w w:val="95"/>
          <w:lang w:eastAsia="pl-PL" w:bidi="pl-PL"/>
        </w:rPr>
        <w:t xml:space="preserve"> </w:t>
      </w:r>
      <w:r w:rsidRPr="002C1FDD">
        <w:rPr>
          <w:rFonts w:ascii="Times New Roman" w:eastAsia="Georgia" w:hAnsi="Times New Roman" w:cs="Times New Roman"/>
          <w:b/>
          <w:w w:val="95"/>
          <w:lang w:eastAsia="pl-PL" w:bidi="pl-PL"/>
        </w:rPr>
        <w:t>trzyj</w:t>
      </w:r>
      <w:r w:rsidRPr="002C1FDD">
        <w:rPr>
          <w:rFonts w:ascii="Times New Roman" w:eastAsia="Georgia" w:hAnsi="Times New Roman" w:cs="Times New Roman"/>
          <w:b/>
          <w:spacing w:val="-5"/>
          <w:w w:val="95"/>
          <w:lang w:eastAsia="pl-PL" w:bidi="pl-PL"/>
        </w:rPr>
        <w:t xml:space="preserve"> </w:t>
      </w:r>
      <w:r w:rsidRPr="002C1FDD">
        <w:rPr>
          <w:rFonts w:ascii="Times New Roman" w:eastAsia="Georgia" w:hAnsi="Times New Roman" w:cs="Times New Roman"/>
          <w:b/>
          <w:w w:val="95"/>
          <w:lang w:eastAsia="pl-PL" w:bidi="pl-PL"/>
        </w:rPr>
        <w:t>oczu</w:t>
      </w:r>
      <w:r w:rsidRPr="002C1FDD">
        <w:rPr>
          <w:rFonts w:ascii="Times New Roman" w:eastAsia="Georgia" w:hAnsi="Times New Roman" w:cs="Times New Roman"/>
          <w:b/>
          <w:spacing w:val="-5"/>
          <w:w w:val="95"/>
          <w:lang w:eastAsia="pl-PL" w:bidi="pl-PL"/>
        </w:rPr>
        <w:t xml:space="preserve"> </w:t>
      </w:r>
      <w:r w:rsidRPr="002C1FDD">
        <w:rPr>
          <w:rFonts w:ascii="Times New Roman" w:eastAsia="Georgia" w:hAnsi="Times New Roman" w:cs="Times New Roman"/>
          <w:b/>
          <w:w w:val="95"/>
          <w:lang w:eastAsia="pl-PL" w:bidi="pl-PL"/>
        </w:rPr>
        <w:t>w</w:t>
      </w:r>
      <w:r w:rsidRPr="002C1FDD">
        <w:rPr>
          <w:rFonts w:ascii="Times New Roman" w:eastAsia="Georgia" w:hAnsi="Times New Roman" w:cs="Times New Roman"/>
          <w:b/>
          <w:spacing w:val="-7"/>
          <w:w w:val="95"/>
          <w:lang w:eastAsia="pl-PL" w:bidi="pl-PL"/>
        </w:rPr>
        <w:t xml:space="preserve"> </w:t>
      </w:r>
      <w:r w:rsidRPr="002C1FDD">
        <w:rPr>
          <w:rFonts w:ascii="Times New Roman" w:eastAsia="Georgia" w:hAnsi="Times New Roman" w:cs="Times New Roman"/>
          <w:b/>
          <w:w w:val="95"/>
          <w:lang w:eastAsia="pl-PL" w:bidi="pl-PL"/>
        </w:rPr>
        <w:t>przypadku</w:t>
      </w:r>
      <w:r w:rsidRPr="002C1FDD">
        <w:rPr>
          <w:rFonts w:ascii="Times New Roman" w:eastAsia="Georgia" w:hAnsi="Times New Roman" w:cs="Times New Roman"/>
          <w:b/>
          <w:spacing w:val="-5"/>
          <w:w w:val="95"/>
          <w:lang w:eastAsia="pl-PL" w:bidi="pl-PL"/>
        </w:rPr>
        <w:t xml:space="preserve"> </w:t>
      </w:r>
      <w:r w:rsidRPr="002C1FDD">
        <w:rPr>
          <w:rFonts w:ascii="Times New Roman" w:eastAsia="Georgia" w:hAnsi="Times New Roman" w:cs="Times New Roman"/>
          <w:b/>
          <w:w w:val="95"/>
          <w:lang w:eastAsia="pl-PL" w:bidi="pl-PL"/>
        </w:rPr>
        <w:t>użycia</w:t>
      </w:r>
      <w:r w:rsidRPr="002C1FDD">
        <w:rPr>
          <w:rFonts w:ascii="Times New Roman" w:eastAsia="Georgia" w:hAnsi="Times New Roman" w:cs="Times New Roman"/>
          <w:b/>
          <w:spacing w:val="-5"/>
          <w:w w:val="95"/>
          <w:lang w:eastAsia="pl-PL" w:bidi="pl-PL"/>
        </w:rPr>
        <w:t xml:space="preserve"> </w:t>
      </w:r>
      <w:r w:rsidRPr="002C1FDD">
        <w:rPr>
          <w:rFonts w:ascii="Times New Roman" w:eastAsia="Georgia" w:hAnsi="Times New Roman" w:cs="Times New Roman"/>
          <w:b/>
          <w:w w:val="95"/>
          <w:lang w:eastAsia="pl-PL" w:bidi="pl-PL"/>
        </w:rPr>
        <w:t>gazów</w:t>
      </w:r>
      <w:r w:rsidRPr="002C1FDD">
        <w:rPr>
          <w:rFonts w:ascii="Times New Roman" w:eastAsia="Georgia" w:hAnsi="Times New Roman" w:cs="Times New Roman"/>
          <w:b/>
          <w:spacing w:val="-6"/>
          <w:w w:val="95"/>
          <w:lang w:eastAsia="pl-PL" w:bidi="pl-PL"/>
        </w:rPr>
        <w:t xml:space="preserve"> </w:t>
      </w:r>
      <w:r w:rsidRPr="002C1FDD">
        <w:rPr>
          <w:rFonts w:ascii="Times New Roman" w:eastAsia="Georgia" w:hAnsi="Times New Roman" w:cs="Times New Roman"/>
          <w:b/>
          <w:w w:val="95"/>
          <w:lang w:eastAsia="pl-PL" w:bidi="pl-PL"/>
        </w:rPr>
        <w:t>łzawiących</w:t>
      </w:r>
      <w:r w:rsidRPr="002C1FDD">
        <w:rPr>
          <w:rFonts w:ascii="Times New Roman" w:eastAsia="Georgia" w:hAnsi="Times New Roman" w:cs="Times New Roman"/>
          <w:b/>
          <w:spacing w:val="-2"/>
          <w:w w:val="95"/>
          <w:lang w:eastAsia="pl-PL" w:bidi="pl-PL"/>
        </w:rPr>
        <w:t xml:space="preserve"> </w:t>
      </w:r>
      <w:r w:rsidRPr="002C1FDD">
        <w:rPr>
          <w:rFonts w:ascii="Times New Roman" w:eastAsia="Georgia" w:hAnsi="Times New Roman" w:cs="Times New Roman"/>
          <w:b/>
          <w:w w:val="95"/>
          <w:lang w:eastAsia="pl-PL" w:bidi="pl-PL"/>
        </w:rPr>
        <w:t>-</w:t>
      </w:r>
      <w:r w:rsidRPr="002C1FDD">
        <w:rPr>
          <w:rFonts w:ascii="Times New Roman" w:eastAsia="Georgia" w:hAnsi="Times New Roman" w:cs="Times New Roman"/>
          <w:b/>
          <w:spacing w:val="-6"/>
          <w:w w:val="95"/>
          <w:lang w:eastAsia="pl-PL" w:bidi="pl-PL"/>
        </w:rPr>
        <w:t xml:space="preserve"> </w:t>
      </w:r>
      <w:r w:rsidRPr="002C1FDD">
        <w:rPr>
          <w:rFonts w:ascii="Times New Roman" w:eastAsia="Georgia" w:hAnsi="Times New Roman" w:cs="Times New Roman"/>
          <w:w w:val="95"/>
          <w:lang w:eastAsia="pl-PL" w:bidi="pl-PL"/>
        </w:rPr>
        <w:t>tarcie</w:t>
      </w:r>
      <w:r w:rsidRPr="002C1FDD">
        <w:rPr>
          <w:rFonts w:ascii="Times New Roman" w:eastAsia="Georgia" w:hAnsi="Times New Roman" w:cs="Times New Roman"/>
          <w:spacing w:val="-2"/>
          <w:w w:val="95"/>
          <w:lang w:eastAsia="pl-PL" w:bidi="pl-PL"/>
        </w:rPr>
        <w:t xml:space="preserve"> </w:t>
      </w:r>
      <w:r w:rsidRPr="002C1FDD">
        <w:rPr>
          <w:rFonts w:ascii="Times New Roman" w:eastAsia="Georgia" w:hAnsi="Times New Roman" w:cs="Times New Roman"/>
          <w:w w:val="95"/>
          <w:lang w:eastAsia="pl-PL" w:bidi="pl-PL"/>
        </w:rPr>
        <w:t>oczu</w:t>
      </w:r>
      <w:r w:rsidRPr="002C1FDD">
        <w:rPr>
          <w:rFonts w:ascii="Times New Roman" w:eastAsia="Georgia" w:hAnsi="Times New Roman" w:cs="Times New Roman"/>
          <w:spacing w:val="-3"/>
          <w:w w:val="95"/>
          <w:lang w:eastAsia="pl-PL" w:bidi="pl-PL"/>
        </w:rPr>
        <w:t xml:space="preserve"> </w:t>
      </w:r>
      <w:r w:rsidRPr="002C1FDD">
        <w:rPr>
          <w:rFonts w:ascii="Times New Roman" w:eastAsia="Georgia" w:hAnsi="Times New Roman" w:cs="Times New Roman"/>
          <w:w w:val="95"/>
          <w:lang w:eastAsia="pl-PL" w:bidi="pl-PL"/>
        </w:rPr>
        <w:t>tylko</w:t>
      </w:r>
      <w:r w:rsidRPr="002C1FDD">
        <w:rPr>
          <w:rFonts w:ascii="Times New Roman" w:eastAsia="Georgia" w:hAnsi="Times New Roman" w:cs="Times New Roman"/>
          <w:spacing w:val="-5"/>
          <w:w w:val="95"/>
          <w:lang w:eastAsia="pl-PL" w:bidi="pl-PL"/>
        </w:rPr>
        <w:t xml:space="preserve"> </w:t>
      </w:r>
      <w:r w:rsidRPr="002C1FDD">
        <w:rPr>
          <w:rFonts w:ascii="Times New Roman" w:eastAsia="Georgia" w:hAnsi="Times New Roman" w:cs="Times New Roman"/>
          <w:w w:val="95"/>
          <w:lang w:eastAsia="pl-PL" w:bidi="pl-PL"/>
        </w:rPr>
        <w:t>pogarsza</w:t>
      </w:r>
      <w:r w:rsidRPr="002C1FDD">
        <w:rPr>
          <w:rFonts w:ascii="Times New Roman" w:eastAsia="Georgia" w:hAnsi="Times New Roman" w:cs="Times New Roman"/>
          <w:spacing w:val="-2"/>
          <w:w w:val="95"/>
          <w:lang w:eastAsia="pl-PL" w:bidi="pl-PL"/>
        </w:rPr>
        <w:t xml:space="preserve"> </w:t>
      </w:r>
      <w:r w:rsidRPr="002C1FDD">
        <w:rPr>
          <w:rFonts w:ascii="Times New Roman" w:eastAsia="Georgia" w:hAnsi="Times New Roman" w:cs="Times New Roman"/>
          <w:w w:val="95"/>
          <w:lang w:eastAsia="pl-PL" w:bidi="pl-PL"/>
        </w:rPr>
        <w:t xml:space="preserve">skutki </w:t>
      </w:r>
      <w:r w:rsidRPr="002C1FDD">
        <w:rPr>
          <w:rFonts w:ascii="Times New Roman" w:eastAsia="Georgia" w:hAnsi="Times New Roman" w:cs="Times New Roman"/>
          <w:lang w:eastAsia="pl-PL" w:bidi="pl-PL"/>
        </w:rPr>
        <w:t>użycia gazu</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łzawiącego</w:t>
      </w:r>
    </w:p>
    <w:p w:rsidR="003B0040" w:rsidRPr="002C1FDD" w:rsidRDefault="003B0040" w:rsidP="003B0040">
      <w:pPr>
        <w:widowControl w:val="0"/>
        <w:autoSpaceDE w:val="0"/>
        <w:autoSpaceDN w:val="0"/>
        <w:spacing w:before="6"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3"/>
        </w:numPr>
        <w:tabs>
          <w:tab w:val="left" w:pos="597"/>
        </w:tabs>
        <w:autoSpaceDE w:val="0"/>
        <w:autoSpaceDN w:val="0"/>
        <w:spacing w:after="0" w:line="247" w:lineRule="auto"/>
        <w:ind w:right="473"/>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Pytaj</w:t>
      </w:r>
      <w:r w:rsidRPr="002C1FDD">
        <w:rPr>
          <w:rFonts w:ascii="Times New Roman" w:eastAsia="Georgia" w:hAnsi="Times New Roman" w:cs="Times New Roman"/>
          <w:b/>
          <w:spacing w:val="-16"/>
          <w:w w:val="95"/>
          <w:lang w:eastAsia="pl-PL" w:bidi="pl-PL"/>
        </w:rPr>
        <w:t xml:space="preserve"> </w:t>
      </w:r>
      <w:r w:rsidRPr="002C1FDD">
        <w:rPr>
          <w:rFonts w:ascii="Times New Roman" w:eastAsia="Georgia" w:hAnsi="Times New Roman" w:cs="Times New Roman"/>
          <w:b/>
          <w:w w:val="95"/>
          <w:lang w:eastAsia="pl-PL" w:bidi="pl-PL"/>
        </w:rPr>
        <w:t>o</w:t>
      </w:r>
      <w:r w:rsidRPr="002C1FDD">
        <w:rPr>
          <w:rFonts w:ascii="Times New Roman" w:eastAsia="Georgia" w:hAnsi="Times New Roman" w:cs="Times New Roman"/>
          <w:b/>
          <w:spacing w:val="-15"/>
          <w:w w:val="95"/>
          <w:lang w:eastAsia="pl-PL" w:bidi="pl-PL"/>
        </w:rPr>
        <w:t xml:space="preserve"> </w:t>
      </w:r>
      <w:r w:rsidRPr="002C1FDD">
        <w:rPr>
          <w:rFonts w:ascii="Times New Roman" w:eastAsia="Georgia" w:hAnsi="Times New Roman" w:cs="Times New Roman"/>
          <w:b/>
          <w:w w:val="95"/>
          <w:lang w:eastAsia="pl-PL" w:bidi="pl-PL"/>
        </w:rPr>
        <w:t>pozwolenie</w:t>
      </w:r>
      <w:r w:rsidRPr="002C1FDD">
        <w:rPr>
          <w:rFonts w:ascii="Times New Roman" w:eastAsia="Georgia" w:hAnsi="Times New Roman" w:cs="Times New Roman"/>
          <w:b/>
          <w:spacing w:val="-14"/>
          <w:w w:val="95"/>
          <w:lang w:eastAsia="pl-PL" w:bidi="pl-PL"/>
        </w:rPr>
        <w:t xml:space="preserve"> </w:t>
      </w:r>
      <w:r w:rsidRPr="002C1FDD">
        <w:rPr>
          <w:rFonts w:ascii="Times New Roman" w:eastAsia="Georgia" w:hAnsi="Times New Roman" w:cs="Times New Roman"/>
          <w:b/>
          <w:w w:val="95"/>
          <w:lang w:eastAsia="pl-PL" w:bidi="pl-PL"/>
        </w:rPr>
        <w:t>zaopiekowania</w:t>
      </w:r>
      <w:r w:rsidRPr="002C1FDD">
        <w:rPr>
          <w:rFonts w:ascii="Times New Roman" w:eastAsia="Georgia" w:hAnsi="Times New Roman" w:cs="Times New Roman"/>
          <w:b/>
          <w:spacing w:val="-15"/>
          <w:w w:val="95"/>
          <w:lang w:eastAsia="pl-PL" w:bidi="pl-PL"/>
        </w:rPr>
        <w:t xml:space="preserve"> </w:t>
      </w:r>
      <w:r w:rsidRPr="002C1FDD">
        <w:rPr>
          <w:rFonts w:ascii="Times New Roman" w:eastAsia="Georgia" w:hAnsi="Times New Roman" w:cs="Times New Roman"/>
          <w:b/>
          <w:w w:val="95"/>
          <w:lang w:eastAsia="pl-PL" w:bidi="pl-PL"/>
        </w:rPr>
        <w:t>się</w:t>
      </w:r>
      <w:r w:rsidRPr="002C1FDD">
        <w:rPr>
          <w:rFonts w:ascii="Times New Roman" w:eastAsia="Georgia" w:hAnsi="Times New Roman" w:cs="Times New Roman"/>
          <w:b/>
          <w:spacing w:val="-16"/>
          <w:w w:val="95"/>
          <w:lang w:eastAsia="pl-PL" w:bidi="pl-PL"/>
        </w:rPr>
        <w:t xml:space="preserve"> </w:t>
      </w:r>
      <w:r w:rsidRPr="002C1FDD">
        <w:rPr>
          <w:rFonts w:ascii="Times New Roman" w:eastAsia="Georgia" w:hAnsi="Times New Roman" w:cs="Times New Roman"/>
          <w:b/>
          <w:w w:val="95"/>
          <w:lang w:eastAsia="pl-PL" w:bidi="pl-PL"/>
        </w:rPr>
        <w:t>swoimi</w:t>
      </w:r>
      <w:r w:rsidRPr="002C1FDD">
        <w:rPr>
          <w:rFonts w:ascii="Times New Roman" w:eastAsia="Georgia" w:hAnsi="Times New Roman" w:cs="Times New Roman"/>
          <w:b/>
          <w:spacing w:val="-16"/>
          <w:w w:val="95"/>
          <w:lang w:eastAsia="pl-PL" w:bidi="pl-PL"/>
        </w:rPr>
        <w:t xml:space="preserve"> </w:t>
      </w:r>
      <w:r w:rsidRPr="002C1FDD">
        <w:rPr>
          <w:rFonts w:ascii="Times New Roman" w:eastAsia="Georgia" w:hAnsi="Times New Roman" w:cs="Times New Roman"/>
          <w:b/>
          <w:w w:val="95"/>
          <w:lang w:eastAsia="pl-PL" w:bidi="pl-PL"/>
        </w:rPr>
        <w:t>uczniami</w:t>
      </w:r>
      <w:r w:rsidRPr="002C1FDD">
        <w:rPr>
          <w:rFonts w:ascii="Times New Roman" w:eastAsia="Georgia" w:hAnsi="Times New Roman" w:cs="Times New Roman"/>
          <w:b/>
          <w:spacing w:val="-11"/>
          <w:w w:val="95"/>
          <w:lang w:eastAsia="pl-PL" w:bidi="pl-PL"/>
        </w:rPr>
        <w:t xml:space="preserve"> </w:t>
      </w:r>
      <w:r w:rsidRPr="002C1FDD">
        <w:rPr>
          <w:rFonts w:ascii="Times New Roman" w:eastAsia="Georgia" w:hAnsi="Times New Roman" w:cs="Times New Roman"/>
          <w:b/>
          <w:w w:val="95"/>
          <w:lang w:eastAsia="pl-PL" w:bidi="pl-PL"/>
        </w:rPr>
        <w:t>-</w:t>
      </w:r>
      <w:r w:rsidRPr="002C1FDD">
        <w:rPr>
          <w:rFonts w:ascii="Times New Roman" w:eastAsia="Georgia" w:hAnsi="Times New Roman" w:cs="Times New Roman"/>
          <w:b/>
          <w:spacing w:val="-14"/>
          <w:w w:val="95"/>
          <w:lang w:eastAsia="pl-PL" w:bidi="pl-PL"/>
        </w:rPr>
        <w:t xml:space="preserve"> </w:t>
      </w:r>
      <w:r w:rsidRPr="002C1FDD">
        <w:rPr>
          <w:rFonts w:ascii="Times New Roman" w:eastAsia="Georgia" w:hAnsi="Times New Roman" w:cs="Times New Roman"/>
          <w:w w:val="95"/>
          <w:lang w:eastAsia="pl-PL" w:bidi="pl-PL"/>
        </w:rPr>
        <w:t>wszelkie</w:t>
      </w:r>
      <w:r w:rsidRPr="002C1FDD">
        <w:rPr>
          <w:rFonts w:ascii="Times New Roman" w:eastAsia="Georgia" w:hAnsi="Times New Roman" w:cs="Times New Roman"/>
          <w:spacing w:val="-14"/>
          <w:w w:val="95"/>
          <w:lang w:eastAsia="pl-PL" w:bidi="pl-PL"/>
        </w:rPr>
        <w:t xml:space="preserve"> </w:t>
      </w:r>
      <w:r w:rsidRPr="002C1FDD">
        <w:rPr>
          <w:rFonts w:ascii="Times New Roman" w:eastAsia="Georgia" w:hAnsi="Times New Roman" w:cs="Times New Roman"/>
          <w:w w:val="95"/>
          <w:lang w:eastAsia="pl-PL" w:bidi="pl-PL"/>
        </w:rPr>
        <w:t>samowolne</w:t>
      </w:r>
      <w:r w:rsidRPr="002C1FDD">
        <w:rPr>
          <w:rFonts w:ascii="Times New Roman" w:eastAsia="Georgia" w:hAnsi="Times New Roman" w:cs="Times New Roman"/>
          <w:spacing w:val="-12"/>
          <w:w w:val="95"/>
          <w:lang w:eastAsia="pl-PL" w:bidi="pl-PL"/>
        </w:rPr>
        <w:t xml:space="preserve"> </w:t>
      </w:r>
      <w:r w:rsidRPr="002C1FDD">
        <w:rPr>
          <w:rFonts w:ascii="Times New Roman" w:eastAsia="Georgia" w:hAnsi="Times New Roman" w:cs="Times New Roman"/>
          <w:w w:val="95"/>
          <w:lang w:eastAsia="pl-PL" w:bidi="pl-PL"/>
        </w:rPr>
        <w:t xml:space="preserve">działania </w:t>
      </w:r>
      <w:r w:rsidRPr="002C1FDD">
        <w:rPr>
          <w:rFonts w:ascii="Times New Roman" w:eastAsia="Georgia" w:hAnsi="Times New Roman" w:cs="Times New Roman"/>
          <w:lang w:eastAsia="pl-PL" w:bidi="pl-PL"/>
        </w:rPr>
        <w:t>mogą</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zostać</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potraktowane</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jako</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akt</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agresji</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i</w:t>
      </w:r>
      <w:r w:rsidRPr="002C1FDD">
        <w:rPr>
          <w:rFonts w:ascii="Times New Roman" w:eastAsia="Georgia" w:hAnsi="Times New Roman" w:cs="Times New Roman"/>
          <w:spacing w:val="-11"/>
          <w:lang w:eastAsia="pl-PL" w:bidi="pl-PL"/>
        </w:rPr>
        <w:t xml:space="preserve"> </w:t>
      </w:r>
      <w:r w:rsidRPr="002C1FDD">
        <w:rPr>
          <w:rFonts w:ascii="Times New Roman" w:eastAsia="Georgia" w:hAnsi="Times New Roman" w:cs="Times New Roman"/>
          <w:lang w:eastAsia="pl-PL" w:bidi="pl-PL"/>
        </w:rPr>
        <w:t>mogą</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utrudnić</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akcję</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ratunkową</w:t>
      </w:r>
    </w:p>
    <w:p w:rsidR="003B0040" w:rsidRPr="002C1FDD" w:rsidRDefault="003B0040" w:rsidP="003B0040">
      <w:pPr>
        <w:widowControl w:val="0"/>
        <w:autoSpaceDE w:val="0"/>
        <w:autoSpaceDN w:val="0"/>
        <w:spacing w:before="7"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3"/>
        </w:numPr>
        <w:tabs>
          <w:tab w:val="left" w:pos="597"/>
        </w:tabs>
        <w:autoSpaceDE w:val="0"/>
        <w:autoSpaceDN w:val="0"/>
        <w:spacing w:before="1" w:after="0" w:line="249" w:lineRule="auto"/>
        <w:ind w:right="476"/>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 xml:space="preserve">Odpowiadaj na pytania funkcjonariuszy - </w:t>
      </w:r>
      <w:r w:rsidRPr="002C1FDD">
        <w:rPr>
          <w:rFonts w:ascii="Times New Roman" w:eastAsia="Georgia" w:hAnsi="Times New Roman" w:cs="Times New Roman"/>
          <w:w w:val="95"/>
          <w:lang w:eastAsia="pl-PL" w:bidi="pl-PL"/>
        </w:rPr>
        <w:t xml:space="preserve">policja zbiera kluczowe informacje mające się </w:t>
      </w:r>
      <w:r w:rsidRPr="002C1FDD">
        <w:rPr>
          <w:rFonts w:ascii="Times New Roman" w:eastAsia="Georgia" w:hAnsi="Times New Roman" w:cs="Times New Roman"/>
          <w:lang w:eastAsia="pl-PL" w:bidi="pl-PL"/>
        </w:rPr>
        <w:t>przyczynić</w:t>
      </w:r>
      <w:r w:rsidRPr="002C1FDD">
        <w:rPr>
          <w:rFonts w:ascii="Times New Roman" w:eastAsia="Georgia" w:hAnsi="Times New Roman" w:cs="Times New Roman"/>
          <w:spacing w:val="-12"/>
          <w:lang w:eastAsia="pl-PL" w:bidi="pl-PL"/>
        </w:rPr>
        <w:t xml:space="preserve"> </w:t>
      </w:r>
      <w:r w:rsidRPr="002C1FDD">
        <w:rPr>
          <w:rFonts w:ascii="Times New Roman" w:eastAsia="Georgia" w:hAnsi="Times New Roman" w:cs="Times New Roman"/>
          <w:lang w:eastAsia="pl-PL" w:bidi="pl-PL"/>
        </w:rPr>
        <w:t>do</w:t>
      </w:r>
      <w:r w:rsidRPr="002C1FDD">
        <w:rPr>
          <w:rFonts w:ascii="Times New Roman" w:eastAsia="Georgia" w:hAnsi="Times New Roman" w:cs="Times New Roman"/>
          <w:spacing w:val="-15"/>
          <w:lang w:eastAsia="pl-PL" w:bidi="pl-PL"/>
        </w:rPr>
        <w:t xml:space="preserve"> </w:t>
      </w:r>
      <w:r w:rsidRPr="002C1FDD">
        <w:rPr>
          <w:rFonts w:ascii="Times New Roman" w:eastAsia="Georgia" w:hAnsi="Times New Roman" w:cs="Times New Roman"/>
          <w:lang w:eastAsia="pl-PL" w:bidi="pl-PL"/>
        </w:rPr>
        <w:t>skutecznej</w:t>
      </w:r>
      <w:r w:rsidRPr="002C1FDD">
        <w:rPr>
          <w:rFonts w:ascii="Times New Roman" w:eastAsia="Georgia" w:hAnsi="Times New Roman" w:cs="Times New Roman"/>
          <w:spacing w:val="-16"/>
          <w:lang w:eastAsia="pl-PL" w:bidi="pl-PL"/>
        </w:rPr>
        <w:t xml:space="preserve"> </w:t>
      </w:r>
      <w:r w:rsidRPr="002C1FDD">
        <w:rPr>
          <w:rFonts w:ascii="Times New Roman" w:eastAsia="Georgia" w:hAnsi="Times New Roman" w:cs="Times New Roman"/>
          <w:lang w:eastAsia="pl-PL" w:bidi="pl-PL"/>
        </w:rPr>
        <w:t>akcji</w:t>
      </w:r>
      <w:r w:rsidRPr="002C1FDD">
        <w:rPr>
          <w:rFonts w:ascii="Times New Roman" w:eastAsia="Georgia" w:hAnsi="Times New Roman" w:cs="Times New Roman"/>
          <w:spacing w:val="-12"/>
          <w:lang w:eastAsia="pl-PL" w:bidi="pl-PL"/>
        </w:rPr>
        <w:t xml:space="preserve"> </w:t>
      </w:r>
      <w:r w:rsidRPr="002C1FDD">
        <w:rPr>
          <w:rFonts w:ascii="Times New Roman" w:eastAsia="Georgia" w:hAnsi="Times New Roman" w:cs="Times New Roman"/>
          <w:lang w:eastAsia="pl-PL" w:bidi="pl-PL"/>
        </w:rPr>
        <w:t>uwolnienia</w:t>
      </w:r>
      <w:r w:rsidRPr="002C1FDD">
        <w:rPr>
          <w:rFonts w:ascii="Times New Roman" w:eastAsia="Georgia" w:hAnsi="Times New Roman" w:cs="Times New Roman"/>
          <w:spacing w:val="-12"/>
          <w:lang w:eastAsia="pl-PL" w:bidi="pl-PL"/>
        </w:rPr>
        <w:t xml:space="preserve"> </w:t>
      </w:r>
      <w:r w:rsidRPr="002C1FDD">
        <w:rPr>
          <w:rFonts w:ascii="Times New Roman" w:eastAsia="Georgia" w:hAnsi="Times New Roman" w:cs="Times New Roman"/>
          <w:lang w:eastAsia="pl-PL" w:bidi="pl-PL"/>
        </w:rPr>
        <w:t>zakładników</w:t>
      </w:r>
      <w:r w:rsidRPr="002C1FDD">
        <w:rPr>
          <w:rFonts w:ascii="Times New Roman" w:eastAsia="Georgia" w:hAnsi="Times New Roman" w:cs="Times New Roman"/>
          <w:spacing w:val="-13"/>
          <w:lang w:eastAsia="pl-PL" w:bidi="pl-PL"/>
        </w:rPr>
        <w:t xml:space="preserve"> </w:t>
      </w:r>
      <w:r w:rsidRPr="002C1FDD">
        <w:rPr>
          <w:rFonts w:ascii="Times New Roman" w:eastAsia="Georgia" w:hAnsi="Times New Roman" w:cs="Times New Roman"/>
          <w:lang w:eastAsia="pl-PL" w:bidi="pl-PL"/>
        </w:rPr>
        <w:t>i</w:t>
      </w:r>
      <w:r w:rsidRPr="002C1FDD">
        <w:rPr>
          <w:rFonts w:ascii="Times New Roman" w:eastAsia="Georgia" w:hAnsi="Times New Roman" w:cs="Times New Roman"/>
          <w:spacing w:val="-12"/>
          <w:lang w:eastAsia="pl-PL" w:bidi="pl-PL"/>
        </w:rPr>
        <w:t xml:space="preserve"> </w:t>
      </w:r>
      <w:r w:rsidRPr="002C1FDD">
        <w:rPr>
          <w:rFonts w:ascii="Times New Roman" w:eastAsia="Georgia" w:hAnsi="Times New Roman" w:cs="Times New Roman"/>
          <w:lang w:eastAsia="pl-PL" w:bidi="pl-PL"/>
        </w:rPr>
        <w:t>identyfikacji</w:t>
      </w:r>
      <w:r w:rsidRPr="002C1FDD">
        <w:rPr>
          <w:rFonts w:ascii="Times New Roman" w:eastAsia="Georgia" w:hAnsi="Times New Roman" w:cs="Times New Roman"/>
          <w:spacing w:val="-12"/>
          <w:lang w:eastAsia="pl-PL" w:bidi="pl-PL"/>
        </w:rPr>
        <w:t xml:space="preserve"> </w:t>
      </w:r>
      <w:r w:rsidRPr="002C1FDD">
        <w:rPr>
          <w:rFonts w:ascii="Times New Roman" w:eastAsia="Georgia" w:hAnsi="Times New Roman" w:cs="Times New Roman"/>
          <w:lang w:eastAsia="pl-PL" w:bidi="pl-PL"/>
        </w:rPr>
        <w:t>zamachowców</w:t>
      </w:r>
    </w:p>
    <w:p w:rsidR="003B0040" w:rsidRPr="002C1FDD" w:rsidRDefault="003B0040" w:rsidP="003B0040">
      <w:pPr>
        <w:widowControl w:val="0"/>
        <w:autoSpaceDE w:val="0"/>
        <w:autoSpaceDN w:val="0"/>
        <w:spacing w:before="2"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3"/>
        </w:numPr>
        <w:tabs>
          <w:tab w:val="left" w:pos="597"/>
        </w:tabs>
        <w:autoSpaceDE w:val="0"/>
        <w:autoSpaceDN w:val="0"/>
        <w:spacing w:after="0" w:line="247" w:lineRule="auto"/>
        <w:ind w:right="474"/>
        <w:jc w:val="both"/>
        <w:rPr>
          <w:rFonts w:ascii="Times New Roman" w:eastAsia="Georgia" w:hAnsi="Times New Roman" w:cs="Times New Roman"/>
          <w:lang w:eastAsia="pl-PL" w:bidi="pl-PL"/>
        </w:rPr>
      </w:pPr>
      <w:r w:rsidRPr="002C1FDD">
        <w:rPr>
          <w:rFonts w:ascii="Times New Roman" w:eastAsia="Georgia" w:hAnsi="Times New Roman" w:cs="Times New Roman"/>
          <w:b/>
          <w:w w:val="90"/>
          <w:lang w:eastAsia="pl-PL" w:bidi="pl-PL"/>
        </w:rPr>
        <w:t xml:space="preserve">Bądź przygotowany na traktowanie ciebie jako potencjalnego terrorysty dopóki twoja </w:t>
      </w:r>
      <w:r w:rsidRPr="002C1FDD">
        <w:rPr>
          <w:rFonts w:ascii="Times New Roman" w:eastAsia="Georgia" w:hAnsi="Times New Roman" w:cs="Times New Roman"/>
          <w:b/>
          <w:w w:val="95"/>
          <w:lang w:eastAsia="pl-PL" w:bidi="pl-PL"/>
        </w:rPr>
        <w:t xml:space="preserve">tożsamość nie zostanie potwierdzona - </w:t>
      </w:r>
      <w:r w:rsidRPr="002C1FDD">
        <w:rPr>
          <w:rFonts w:ascii="Times New Roman" w:eastAsia="Georgia" w:hAnsi="Times New Roman" w:cs="Times New Roman"/>
          <w:w w:val="95"/>
          <w:lang w:eastAsia="pl-PL" w:bidi="pl-PL"/>
        </w:rPr>
        <w:t xml:space="preserve">w pierwszej fazie operacji odbijania zakładników </w:t>
      </w:r>
      <w:r w:rsidRPr="002C1FDD">
        <w:rPr>
          <w:rFonts w:ascii="Times New Roman" w:eastAsia="Georgia" w:hAnsi="Times New Roman" w:cs="Times New Roman"/>
          <w:lang w:eastAsia="pl-PL" w:bidi="pl-PL"/>
        </w:rPr>
        <w:t>policja nie jest w stanie odróżnić zakładników od napastników, którzy często próbują się wtapiać</w:t>
      </w:r>
      <w:r w:rsidRPr="002C1FDD">
        <w:rPr>
          <w:rFonts w:ascii="Times New Roman" w:eastAsia="Georgia" w:hAnsi="Times New Roman" w:cs="Times New Roman"/>
          <w:spacing w:val="-5"/>
          <w:lang w:eastAsia="pl-PL" w:bidi="pl-PL"/>
        </w:rPr>
        <w:t xml:space="preserve"> </w:t>
      </w:r>
      <w:r w:rsidRPr="002C1FDD">
        <w:rPr>
          <w:rFonts w:ascii="Times New Roman" w:eastAsia="Georgia" w:hAnsi="Times New Roman" w:cs="Times New Roman"/>
          <w:lang w:eastAsia="pl-PL" w:bidi="pl-PL"/>
        </w:rPr>
        <w:t>w</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tłum</w:t>
      </w:r>
      <w:r w:rsidRPr="002C1FDD">
        <w:rPr>
          <w:rFonts w:ascii="Times New Roman" w:eastAsia="Georgia" w:hAnsi="Times New Roman" w:cs="Times New Roman"/>
          <w:spacing w:val="-5"/>
          <w:lang w:eastAsia="pl-PL" w:bidi="pl-PL"/>
        </w:rPr>
        <w:t xml:space="preserve"> </w:t>
      </w:r>
      <w:r w:rsidRPr="002C1FDD">
        <w:rPr>
          <w:rFonts w:ascii="Times New Roman" w:eastAsia="Georgia" w:hAnsi="Times New Roman" w:cs="Times New Roman"/>
          <w:lang w:eastAsia="pl-PL" w:bidi="pl-PL"/>
        </w:rPr>
        <w:t>i</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uciec</w:t>
      </w:r>
      <w:r w:rsidRPr="002C1FDD">
        <w:rPr>
          <w:rFonts w:ascii="Times New Roman" w:eastAsia="Georgia" w:hAnsi="Times New Roman" w:cs="Times New Roman"/>
          <w:spacing w:val="-5"/>
          <w:lang w:eastAsia="pl-PL" w:bidi="pl-PL"/>
        </w:rPr>
        <w:t xml:space="preserve"> </w:t>
      </w:r>
      <w:r w:rsidRPr="002C1FDD">
        <w:rPr>
          <w:rFonts w:ascii="Times New Roman" w:eastAsia="Georgia" w:hAnsi="Times New Roman" w:cs="Times New Roman"/>
          <w:lang w:eastAsia="pl-PL" w:bidi="pl-PL"/>
        </w:rPr>
        <w:t>z</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miejsca</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ataku</w:t>
      </w:r>
    </w:p>
    <w:p w:rsidR="003B0040" w:rsidRPr="002C1FDD" w:rsidRDefault="003B0040" w:rsidP="003B0040">
      <w:pPr>
        <w:widowControl w:val="0"/>
        <w:autoSpaceDE w:val="0"/>
        <w:autoSpaceDN w:val="0"/>
        <w:spacing w:after="0" w:line="240" w:lineRule="auto"/>
        <w:rPr>
          <w:rFonts w:ascii="Times New Roman" w:eastAsia="Georgia" w:hAnsi="Times New Roman" w:cs="Times New Roman"/>
          <w:sz w:val="23"/>
          <w:lang w:eastAsia="pl-PL" w:bidi="pl-PL"/>
        </w:rPr>
      </w:pPr>
    </w:p>
    <w:p w:rsidR="003B0040" w:rsidRPr="002C1FDD" w:rsidRDefault="003B0040" w:rsidP="003B0040">
      <w:pPr>
        <w:widowControl w:val="0"/>
        <w:numPr>
          <w:ilvl w:val="0"/>
          <w:numId w:val="53"/>
        </w:numPr>
        <w:tabs>
          <w:tab w:val="left" w:pos="597"/>
        </w:tabs>
        <w:autoSpaceDE w:val="0"/>
        <w:autoSpaceDN w:val="0"/>
        <w:spacing w:after="0" w:line="247" w:lineRule="auto"/>
        <w:ind w:right="477"/>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 xml:space="preserve">Po wydaniu polecenia wyjścia – opuść pomieszczenie jak najszybciej, oddal się </w:t>
      </w:r>
      <w:r w:rsidRPr="002C1FDD">
        <w:rPr>
          <w:rFonts w:ascii="Times New Roman" w:eastAsia="Georgia" w:hAnsi="Times New Roman" w:cs="Times New Roman"/>
          <w:b/>
          <w:lang w:eastAsia="pl-PL" w:bidi="pl-PL"/>
        </w:rPr>
        <w:t>we</w:t>
      </w:r>
      <w:r w:rsidRPr="002C1FDD">
        <w:rPr>
          <w:rFonts w:ascii="Times New Roman" w:eastAsia="Georgia" w:hAnsi="Times New Roman" w:cs="Times New Roman"/>
          <w:b/>
          <w:spacing w:val="-29"/>
          <w:lang w:eastAsia="pl-PL" w:bidi="pl-PL"/>
        </w:rPr>
        <w:t xml:space="preserve"> </w:t>
      </w:r>
      <w:r w:rsidRPr="002C1FDD">
        <w:rPr>
          <w:rFonts w:ascii="Times New Roman" w:eastAsia="Georgia" w:hAnsi="Times New Roman" w:cs="Times New Roman"/>
          <w:b/>
          <w:lang w:eastAsia="pl-PL" w:bidi="pl-PL"/>
        </w:rPr>
        <w:t>wskazanym</w:t>
      </w:r>
      <w:r w:rsidRPr="002C1FDD">
        <w:rPr>
          <w:rFonts w:ascii="Times New Roman" w:eastAsia="Georgia" w:hAnsi="Times New Roman" w:cs="Times New Roman"/>
          <w:b/>
          <w:spacing w:val="-9"/>
          <w:lang w:eastAsia="pl-PL" w:bidi="pl-PL"/>
        </w:rPr>
        <w:t xml:space="preserve"> </w:t>
      </w:r>
      <w:r w:rsidRPr="002C1FDD">
        <w:rPr>
          <w:rFonts w:ascii="Times New Roman" w:eastAsia="Georgia" w:hAnsi="Times New Roman" w:cs="Times New Roman"/>
          <w:b/>
          <w:lang w:eastAsia="pl-PL" w:bidi="pl-PL"/>
        </w:rPr>
        <w:t>kierunku</w:t>
      </w:r>
      <w:r w:rsidRPr="002C1FDD">
        <w:rPr>
          <w:rFonts w:ascii="Times New Roman" w:eastAsia="Georgia" w:hAnsi="Times New Roman" w:cs="Times New Roman"/>
          <w:b/>
          <w:spacing w:val="-7"/>
          <w:lang w:eastAsia="pl-PL" w:bidi="pl-PL"/>
        </w:rPr>
        <w:t xml:space="preserve"> </w:t>
      </w:r>
      <w:r w:rsidRPr="002C1FDD">
        <w:rPr>
          <w:rFonts w:ascii="Times New Roman" w:eastAsia="Georgia" w:hAnsi="Times New Roman" w:cs="Times New Roman"/>
          <w:b/>
          <w:lang w:eastAsia="pl-PL" w:bidi="pl-PL"/>
        </w:rPr>
        <w:t>-</w:t>
      </w:r>
      <w:r w:rsidRPr="002C1FDD">
        <w:rPr>
          <w:rFonts w:ascii="Times New Roman" w:eastAsia="Georgia" w:hAnsi="Times New Roman" w:cs="Times New Roman"/>
          <w:b/>
          <w:spacing w:val="-9"/>
          <w:lang w:eastAsia="pl-PL" w:bidi="pl-PL"/>
        </w:rPr>
        <w:t xml:space="preserve"> </w:t>
      </w:r>
      <w:r w:rsidRPr="002C1FDD">
        <w:rPr>
          <w:rFonts w:ascii="Times New Roman" w:eastAsia="Georgia" w:hAnsi="Times New Roman" w:cs="Times New Roman"/>
          <w:lang w:eastAsia="pl-PL" w:bidi="pl-PL"/>
        </w:rPr>
        <w:t>w</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przypadku</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interwencji</w:t>
      </w:r>
      <w:r w:rsidRPr="002C1FDD">
        <w:rPr>
          <w:rFonts w:ascii="Times New Roman" w:eastAsia="Georgia" w:hAnsi="Times New Roman" w:cs="Times New Roman"/>
          <w:spacing w:val="-5"/>
          <w:lang w:eastAsia="pl-PL" w:bidi="pl-PL"/>
        </w:rPr>
        <w:t xml:space="preserve"> </w:t>
      </w:r>
      <w:r w:rsidRPr="002C1FDD">
        <w:rPr>
          <w:rFonts w:ascii="Times New Roman" w:eastAsia="Georgia" w:hAnsi="Times New Roman" w:cs="Times New Roman"/>
          <w:lang w:eastAsia="pl-PL" w:bidi="pl-PL"/>
        </w:rPr>
        <w:t>sił</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bezpieczeństwa</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należy</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wykonać polecenia</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dokładnie</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tak,</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jak</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tego</w:t>
      </w:r>
      <w:r w:rsidRPr="002C1FDD">
        <w:rPr>
          <w:rFonts w:ascii="Times New Roman" w:eastAsia="Georgia" w:hAnsi="Times New Roman" w:cs="Times New Roman"/>
          <w:spacing w:val="-5"/>
          <w:lang w:eastAsia="pl-PL" w:bidi="pl-PL"/>
        </w:rPr>
        <w:t xml:space="preserve"> </w:t>
      </w:r>
      <w:r w:rsidRPr="002C1FDD">
        <w:rPr>
          <w:rFonts w:ascii="Times New Roman" w:eastAsia="Georgia" w:hAnsi="Times New Roman" w:cs="Times New Roman"/>
          <w:lang w:eastAsia="pl-PL" w:bidi="pl-PL"/>
        </w:rPr>
        <w:t>chcą</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siły</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interwencyjne</w:t>
      </w:r>
    </w:p>
    <w:p w:rsidR="003B0040" w:rsidRPr="002C1FDD" w:rsidRDefault="003B0040" w:rsidP="003B0040">
      <w:pPr>
        <w:widowControl w:val="0"/>
        <w:autoSpaceDE w:val="0"/>
        <w:autoSpaceDN w:val="0"/>
        <w:spacing w:before="10"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3"/>
        </w:numPr>
        <w:tabs>
          <w:tab w:val="left" w:pos="597"/>
        </w:tabs>
        <w:autoSpaceDE w:val="0"/>
        <w:autoSpaceDN w:val="0"/>
        <w:spacing w:before="1" w:after="0" w:line="247" w:lineRule="auto"/>
        <w:ind w:right="476"/>
        <w:jc w:val="both"/>
        <w:rPr>
          <w:rFonts w:ascii="Times New Roman" w:eastAsia="Georgia" w:hAnsi="Times New Roman" w:cs="Times New Roman"/>
          <w:lang w:eastAsia="pl-PL" w:bidi="pl-PL"/>
        </w:rPr>
      </w:pPr>
      <w:r w:rsidRPr="002C1FDD">
        <w:rPr>
          <w:rFonts w:ascii="Times New Roman" w:eastAsia="Georgia" w:hAnsi="Times New Roman" w:cs="Times New Roman"/>
          <w:b/>
          <w:w w:val="90"/>
          <w:lang w:eastAsia="pl-PL" w:bidi="pl-PL"/>
        </w:rPr>
        <w:t xml:space="preserve">Nie zatrzymuj się dla zabrania rzeczy osobistych, zawsze istnieje ryzyko wybuchu lub </w:t>
      </w:r>
      <w:r w:rsidRPr="002C1FDD">
        <w:rPr>
          <w:rFonts w:ascii="Times New Roman" w:eastAsia="Georgia" w:hAnsi="Times New Roman" w:cs="Times New Roman"/>
          <w:b/>
          <w:lang w:eastAsia="pl-PL" w:bidi="pl-PL"/>
        </w:rPr>
        <w:t xml:space="preserve">pożaru - </w:t>
      </w:r>
      <w:r w:rsidRPr="002C1FDD">
        <w:rPr>
          <w:rFonts w:ascii="Times New Roman" w:eastAsia="Georgia" w:hAnsi="Times New Roman" w:cs="Times New Roman"/>
          <w:lang w:eastAsia="pl-PL" w:bidi="pl-PL"/>
        </w:rPr>
        <w:t>najważniejsze jest uratowanie życia i zdrowia, a dopiero później ratowanie dóbr materialnych.</w:t>
      </w:r>
    </w:p>
    <w:p w:rsidR="003B0040"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675A1D" w:rsidRDefault="00675A1D" w:rsidP="003B0040">
      <w:pPr>
        <w:rPr>
          <w:rFonts w:ascii="Times New Roman" w:hAnsi="Times New Roman" w:cs="Times New Roman"/>
          <w:b/>
          <w:sz w:val="24"/>
          <w:szCs w:val="24"/>
        </w:rPr>
      </w:pPr>
    </w:p>
    <w:p w:rsidR="00675A1D" w:rsidRDefault="00675A1D" w:rsidP="003B0040">
      <w:pPr>
        <w:rPr>
          <w:rFonts w:ascii="Times New Roman" w:hAnsi="Times New Roman" w:cs="Times New Roman"/>
          <w:b/>
          <w:sz w:val="24"/>
          <w:szCs w:val="24"/>
        </w:rPr>
      </w:pPr>
    </w:p>
    <w:p w:rsidR="00675A1D" w:rsidRDefault="00675A1D" w:rsidP="003B0040">
      <w:pPr>
        <w:rPr>
          <w:rFonts w:ascii="Times New Roman" w:hAnsi="Times New Roman" w:cs="Times New Roman"/>
          <w:b/>
          <w:sz w:val="24"/>
          <w:szCs w:val="24"/>
        </w:rPr>
      </w:pPr>
    </w:p>
    <w:p w:rsidR="003B0040" w:rsidRDefault="003B0040" w:rsidP="003B0040">
      <w:pPr>
        <w:rPr>
          <w:rFonts w:ascii="Times New Roman" w:hAnsi="Times New Roman" w:cs="Times New Roman"/>
          <w:b/>
          <w:sz w:val="24"/>
          <w:szCs w:val="24"/>
        </w:rPr>
      </w:pPr>
      <w:r>
        <w:rPr>
          <w:rFonts w:ascii="Times New Roman" w:hAnsi="Times New Roman" w:cs="Times New Roman"/>
          <w:b/>
          <w:sz w:val="24"/>
          <w:szCs w:val="24"/>
        </w:rPr>
        <w:br w:type="page"/>
      </w:r>
    </w:p>
    <w:p w:rsidR="003B0040" w:rsidRPr="00A6707A" w:rsidRDefault="00675A1D" w:rsidP="003B0040">
      <w:pPr>
        <w:pStyle w:val="Akapitzlist"/>
        <w:widowControl w:val="0"/>
        <w:numPr>
          <w:ilvl w:val="0"/>
          <w:numId w:val="91"/>
        </w:numPr>
        <w:tabs>
          <w:tab w:val="left" w:pos="1002"/>
          <w:tab w:val="left" w:leader="dot" w:pos="9053"/>
        </w:tabs>
        <w:autoSpaceDE w:val="0"/>
        <w:autoSpaceDN w:val="0"/>
        <w:spacing w:before="1" w:after="0" w:line="360" w:lineRule="auto"/>
        <w:rPr>
          <w:rFonts w:ascii="Times New Roman" w:eastAsia="Georgia" w:hAnsi="Times New Roman" w:cs="Times New Roman"/>
          <w:sz w:val="28"/>
          <w:szCs w:val="28"/>
          <w:lang w:eastAsia="pl-PL" w:bidi="pl-PL"/>
        </w:rPr>
      </w:pPr>
      <w:r>
        <w:rPr>
          <w:rFonts w:ascii="Times New Roman" w:hAnsi="Times New Roman" w:cs="Times New Roman"/>
          <w:b/>
          <w:sz w:val="28"/>
          <w:szCs w:val="28"/>
        </w:rPr>
        <w:lastRenderedPageBreak/>
        <w:t xml:space="preserve">PODŁOŻENIE </w:t>
      </w:r>
      <w:r w:rsidR="003B0040" w:rsidRPr="00A6707A">
        <w:rPr>
          <w:rFonts w:ascii="Times New Roman" w:hAnsi="Times New Roman" w:cs="Times New Roman"/>
          <w:b/>
          <w:sz w:val="28"/>
          <w:szCs w:val="28"/>
        </w:rPr>
        <w:t xml:space="preserve"> ŁADUNKU </w:t>
      </w:r>
      <w:r>
        <w:rPr>
          <w:rFonts w:ascii="Times New Roman" w:hAnsi="Times New Roman" w:cs="Times New Roman"/>
          <w:b/>
          <w:sz w:val="28"/>
          <w:szCs w:val="28"/>
        </w:rPr>
        <w:t xml:space="preserve"> </w:t>
      </w:r>
      <w:r w:rsidR="003B0040" w:rsidRPr="00A6707A">
        <w:rPr>
          <w:rFonts w:ascii="Times New Roman" w:hAnsi="Times New Roman" w:cs="Times New Roman"/>
          <w:b/>
          <w:sz w:val="28"/>
          <w:szCs w:val="28"/>
        </w:rPr>
        <w:t>WYBUCHOWEGO.</w:t>
      </w:r>
    </w:p>
    <w:p w:rsidR="003B0040"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675A1D" w:rsidRPr="002C1FDD" w:rsidRDefault="00675A1D"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autoSpaceDE w:val="0"/>
        <w:autoSpaceDN w:val="0"/>
        <w:spacing w:after="0" w:line="266" w:lineRule="auto"/>
        <w:ind w:left="236" w:right="471"/>
        <w:jc w:val="both"/>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Specyfika zamachu bombowego polega na tym, że nie rozróżnia on „swoich” czy „obcych”, inaczej niż w przypadku porwania lub użycia broni palnej, które dotyczą konkretnych osób. Przez materiał wybuchowy rozumiemy związek chemiczny lub mieszaninę kilku związków chemicznych, która jest zdolna w odpowiednich warunkach do gwałtownej reakcji chemicznej i której towarzyszy wydzielenie wielkiej liczby produktów gazowych w postaci wybuchu (detonacji</w:t>
      </w:r>
      <w:r w:rsidRPr="002C1FDD">
        <w:rPr>
          <w:rFonts w:ascii="Times New Roman" w:eastAsia="Georgia" w:hAnsi="Times New Roman" w:cs="Times New Roman"/>
          <w:spacing w:val="-18"/>
          <w:lang w:eastAsia="pl-PL" w:bidi="pl-PL"/>
        </w:rPr>
        <w:t xml:space="preserve"> </w:t>
      </w:r>
      <w:r w:rsidRPr="002C1FDD">
        <w:rPr>
          <w:rFonts w:ascii="Times New Roman" w:eastAsia="Georgia" w:hAnsi="Times New Roman" w:cs="Times New Roman"/>
          <w:lang w:eastAsia="pl-PL" w:bidi="pl-PL"/>
        </w:rPr>
        <w:t>lub</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deflagracji).</w:t>
      </w:r>
      <w:r w:rsidRPr="002C1FDD">
        <w:rPr>
          <w:rFonts w:ascii="Times New Roman" w:eastAsia="Georgia" w:hAnsi="Times New Roman" w:cs="Times New Roman"/>
          <w:spacing w:val="-18"/>
          <w:lang w:eastAsia="pl-PL" w:bidi="pl-PL"/>
        </w:rPr>
        <w:t xml:space="preserve"> </w:t>
      </w:r>
      <w:r w:rsidRPr="002C1FDD">
        <w:rPr>
          <w:rFonts w:ascii="Times New Roman" w:eastAsia="Georgia" w:hAnsi="Times New Roman" w:cs="Times New Roman"/>
          <w:lang w:eastAsia="pl-PL" w:bidi="pl-PL"/>
        </w:rPr>
        <w:t>Określenie</w:t>
      </w:r>
      <w:r w:rsidRPr="002C1FDD">
        <w:rPr>
          <w:rFonts w:ascii="Times New Roman" w:eastAsia="Georgia" w:hAnsi="Times New Roman" w:cs="Times New Roman"/>
          <w:spacing w:val="-17"/>
          <w:lang w:eastAsia="pl-PL" w:bidi="pl-PL"/>
        </w:rPr>
        <w:t xml:space="preserve"> </w:t>
      </w:r>
      <w:r w:rsidRPr="002C1FDD">
        <w:rPr>
          <w:rFonts w:ascii="Times New Roman" w:eastAsia="Georgia" w:hAnsi="Times New Roman" w:cs="Times New Roman"/>
          <w:lang w:eastAsia="pl-PL" w:bidi="pl-PL"/>
        </w:rPr>
        <w:t>ładunek</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materiału</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wybuchowego</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oznacza</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określoną</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ilość materiału wybuchowego przygotowanego do</w:t>
      </w:r>
      <w:r w:rsidRPr="002C1FDD">
        <w:rPr>
          <w:rFonts w:ascii="Times New Roman" w:eastAsia="Georgia" w:hAnsi="Times New Roman" w:cs="Times New Roman"/>
          <w:spacing w:val="-25"/>
          <w:lang w:eastAsia="pl-PL" w:bidi="pl-PL"/>
        </w:rPr>
        <w:t xml:space="preserve"> </w:t>
      </w:r>
      <w:r w:rsidRPr="002C1FDD">
        <w:rPr>
          <w:rFonts w:ascii="Times New Roman" w:eastAsia="Georgia" w:hAnsi="Times New Roman" w:cs="Times New Roman"/>
          <w:lang w:eastAsia="pl-PL" w:bidi="pl-PL"/>
        </w:rPr>
        <w:t>wysadzenia.</w:t>
      </w: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autoSpaceDE w:val="0"/>
        <w:autoSpaceDN w:val="0"/>
        <w:spacing w:after="0" w:line="240" w:lineRule="auto"/>
        <w:ind w:left="236"/>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Otrzymanie informacji o podłożeniu ładunku wybuchowego:</w:t>
      </w: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4"/>
        </w:numPr>
        <w:tabs>
          <w:tab w:val="left" w:pos="597"/>
        </w:tabs>
        <w:autoSpaceDE w:val="0"/>
        <w:autoSpaceDN w:val="0"/>
        <w:spacing w:after="0" w:line="266" w:lineRule="auto"/>
        <w:ind w:right="474"/>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 xml:space="preserve">Prowadząc rozmowę z osobą informującą o podłożeniu ładunku wybuchowego zapamiętaj jak największą ilość szczegółów </w:t>
      </w:r>
      <w:r w:rsidRPr="002C1FDD">
        <w:rPr>
          <w:rFonts w:ascii="Times New Roman" w:eastAsia="Georgia" w:hAnsi="Times New Roman" w:cs="Times New Roman"/>
          <w:w w:val="95"/>
          <w:lang w:eastAsia="pl-PL" w:bidi="pl-PL"/>
        </w:rPr>
        <w:t xml:space="preserve">- uzyskane informacje/szczegóły mogą być </w:t>
      </w:r>
      <w:r w:rsidRPr="002C1FDD">
        <w:rPr>
          <w:rFonts w:ascii="Times New Roman" w:eastAsia="Georgia" w:hAnsi="Times New Roman" w:cs="Times New Roman"/>
          <w:lang w:eastAsia="pl-PL" w:bidi="pl-PL"/>
        </w:rPr>
        <w:t>istotne</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dla</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policji</w:t>
      </w:r>
      <w:r w:rsidRPr="002C1FDD">
        <w:rPr>
          <w:rFonts w:ascii="Times New Roman" w:eastAsia="Georgia" w:hAnsi="Times New Roman" w:cs="Times New Roman"/>
          <w:spacing w:val="-5"/>
          <w:lang w:eastAsia="pl-PL" w:bidi="pl-PL"/>
        </w:rPr>
        <w:t xml:space="preserve"> </w:t>
      </w:r>
      <w:r w:rsidRPr="002C1FDD">
        <w:rPr>
          <w:rFonts w:ascii="Times New Roman" w:eastAsia="Georgia" w:hAnsi="Times New Roman" w:cs="Times New Roman"/>
          <w:lang w:eastAsia="pl-PL" w:bidi="pl-PL"/>
        </w:rPr>
        <w:t>dla</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identyfikacji</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sprawcy</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alarmu</w:t>
      </w:r>
    </w:p>
    <w:p w:rsidR="003B0040" w:rsidRPr="002C1FDD" w:rsidRDefault="003B0040" w:rsidP="003B0040">
      <w:pPr>
        <w:widowControl w:val="0"/>
        <w:autoSpaceDE w:val="0"/>
        <w:autoSpaceDN w:val="0"/>
        <w:spacing w:before="9" w:after="0" w:line="240" w:lineRule="auto"/>
        <w:rPr>
          <w:rFonts w:ascii="Times New Roman" w:eastAsia="Georgia" w:hAnsi="Times New Roman" w:cs="Times New Roman"/>
          <w:sz w:val="24"/>
          <w:lang w:eastAsia="pl-PL" w:bidi="pl-PL"/>
        </w:rPr>
      </w:pPr>
    </w:p>
    <w:p w:rsidR="003B0040" w:rsidRPr="002C1FDD" w:rsidRDefault="003B0040" w:rsidP="003B0040">
      <w:pPr>
        <w:widowControl w:val="0"/>
        <w:numPr>
          <w:ilvl w:val="0"/>
          <w:numId w:val="54"/>
        </w:numPr>
        <w:tabs>
          <w:tab w:val="left" w:pos="597"/>
        </w:tabs>
        <w:autoSpaceDE w:val="0"/>
        <w:autoSpaceDN w:val="0"/>
        <w:spacing w:after="0" w:line="266" w:lineRule="auto"/>
        <w:ind w:right="473"/>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 xml:space="preserve">Zapisz natychmiast wszystkie uzyskane lub zapamiętane informacje </w:t>
      </w:r>
      <w:r w:rsidRPr="002C1FDD">
        <w:rPr>
          <w:rFonts w:ascii="Times New Roman" w:eastAsia="Georgia" w:hAnsi="Times New Roman" w:cs="Times New Roman"/>
          <w:w w:val="95"/>
          <w:lang w:eastAsia="pl-PL" w:bidi="pl-PL"/>
        </w:rPr>
        <w:t xml:space="preserve">- w przypadku </w:t>
      </w:r>
      <w:r w:rsidRPr="002C1FDD">
        <w:rPr>
          <w:rFonts w:ascii="Times New Roman" w:eastAsia="Georgia" w:hAnsi="Times New Roman" w:cs="Times New Roman"/>
          <w:lang w:eastAsia="pl-PL" w:bidi="pl-PL"/>
        </w:rPr>
        <w:t>stresującej sytuacji po pewnym czasie możesz mieć problemy z przypomnieniem sobie istotnych</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informacji</w:t>
      </w:r>
    </w:p>
    <w:p w:rsidR="003B0040" w:rsidRPr="002C1FDD" w:rsidRDefault="003B0040" w:rsidP="003B0040">
      <w:pPr>
        <w:widowControl w:val="0"/>
        <w:autoSpaceDE w:val="0"/>
        <w:autoSpaceDN w:val="0"/>
        <w:spacing w:before="9" w:after="0" w:line="240" w:lineRule="auto"/>
        <w:rPr>
          <w:rFonts w:ascii="Times New Roman" w:eastAsia="Georgia" w:hAnsi="Times New Roman" w:cs="Times New Roman"/>
          <w:sz w:val="24"/>
          <w:lang w:eastAsia="pl-PL" w:bidi="pl-PL"/>
        </w:rPr>
      </w:pPr>
    </w:p>
    <w:p w:rsidR="003B0040" w:rsidRPr="002C1FDD" w:rsidRDefault="003B0040" w:rsidP="003B0040">
      <w:pPr>
        <w:widowControl w:val="0"/>
        <w:numPr>
          <w:ilvl w:val="0"/>
          <w:numId w:val="54"/>
        </w:numPr>
        <w:tabs>
          <w:tab w:val="left" w:pos="597"/>
        </w:tabs>
        <w:autoSpaceDE w:val="0"/>
        <w:autoSpaceDN w:val="0"/>
        <w:spacing w:after="0" w:line="266" w:lineRule="auto"/>
        <w:ind w:right="476"/>
        <w:jc w:val="both"/>
        <w:rPr>
          <w:rFonts w:ascii="Times New Roman" w:eastAsia="Georgia" w:hAnsi="Times New Roman" w:cs="Times New Roman"/>
          <w:lang w:eastAsia="pl-PL" w:bidi="pl-PL"/>
        </w:rPr>
      </w:pPr>
      <w:r w:rsidRPr="002C1FDD">
        <w:rPr>
          <w:rFonts w:ascii="Times New Roman" w:eastAsia="Georgia" w:hAnsi="Times New Roman" w:cs="Times New Roman"/>
          <w:b/>
          <w:w w:val="90"/>
          <w:lang w:eastAsia="pl-PL" w:bidi="pl-PL"/>
        </w:rPr>
        <w:t xml:space="preserve">Poinformuj niezwłocznie o otrzymaniu zgłoszenia osobę odpowiedzialną w szkole za </w:t>
      </w:r>
      <w:r w:rsidRPr="002C1FDD">
        <w:rPr>
          <w:rFonts w:ascii="Times New Roman" w:eastAsia="Georgia" w:hAnsi="Times New Roman" w:cs="Times New Roman"/>
          <w:b/>
          <w:lang w:eastAsia="pl-PL" w:bidi="pl-PL"/>
        </w:rPr>
        <w:t xml:space="preserve">uruchomienie procedury </w:t>
      </w:r>
      <w:r w:rsidRPr="002C1FDD">
        <w:rPr>
          <w:rFonts w:ascii="Times New Roman" w:eastAsia="Georgia" w:hAnsi="Times New Roman" w:cs="Times New Roman"/>
          <w:lang w:eastAsia="pl-PL" w:bidi="pl-PL"/>
        </w:rPr>
        <w:t>- osoba odpowiedzialna może zarządzić ewakuację całości personelu</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szkoły</w:t>
      </w:r>
    </w:p>
    <w:p w:rsidR="003B0040" w:rsidRPr="002C1FDD" w:rsidRDefault="003B0040" w:rsidP="003B0040">
      <w:pPr>
        <w:widowControl w:val="0"/>
        <w:autoSpaceDE w:val="0"/>
        <w:autoSpaceDN w:val="0"/>
        <w:spacing w:before="8" w:after="0" w:line="240" w:lineRule="auto"/>
        <w:rPr>
          <w:rFonts w:ascii="Times New Roman" w:eastAsia="Georgia" w:hAnsi="Times New Roman" w:cs="Times New Roman"/>
          <w:sz w:val="24"/>
          <w:lang w:eastAsia="pl-PL" w:bidi="pl-PL"/>
        </w:rPr>
      </w:pPr>
    </w:p>
    <w:p w:rsidR="003B0040" w:rsidRPr="002C1FDD" w:rsidRDefault="003B0040" w:rsidP="003B0040">
      <w:pPr>
        <w:widowControl w:val="0"/>
        <w:numPr>
          <w:ilvl w:val="0"/>
          <w:numId w:val="54"/>
        </w:numPr>
        <w:tabs>
          <w:tab w:val="left" w:pos="597"/>
        </w:tabs>
        <w:autoSpaceDE w:val="0"/>
        <w:autoSpaceDN w:val="0"/>
        <w:spacing w:after="0" w:line="266" w:lineRule="auto"/>
        <w:ind w:right="472"/>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 xml:space="preserve">Po usłyszeniu sygnału o podłożeniu ładunku wybuchowego rozpocznij ewakuację </w:t>
      </w:r>
      <w:r w:rsidRPr="002C1FDD">
        <w:rPr>
          <w:rFonts w:ascii="Times New Roman" w:eastAsia="Georgia" w:hAnsi="Times New Roman" w:cs="Times New Roman"/>
          <w:b/>
          <w:lang w:eastAsia="pl-PL" w:bidi="pl-PL"/>
        </w:rPr>
        <w:t>zgodnie</w:t>
      </w:r>
      <w:r w:rsidRPr="002C1FDD">
        <w:rPr>
          <w:rFonts w:ascii="Times New Roman" w:eastAsia="Georgia" w:hAnsi="Times New Roman" w:cs="Times New Roman"/>
          <w:b/>
          <w:spacing w:val="-35"/>
          <w:lang w:eastAsia="pl-PL" w:bidi="pl-PL"/>
        </w:rPr>
        <w:t xml:space="preserve"> </w:t>
      </w:r>
      <w:r w:rsidRPr="002C1FDD">
        <w:rPr>
          <w:rFonts w:ascii="Times New Roman" w:eastAsia="Georgia" w:hAnsi="Times New Roman" w:cs="Times New Roman"/>
          <w:b/>
          <w:lang w:eastAsia="pl-PL" w:bidi="pl-PL"/>
        </w:rPr>
        <w:t>z</w:t>
      </w:r>
      <w:r w:rsidRPr="002C1FDD">
        <w:rPr>
          <w:rFonts w:ascii="Times New Roman" w:eastAsia="Georgia" w:hAnsi="Times New Roman" w:cs="Times New Roman"/>
          <w:b/>
          <w:spacing w:val="-34"/>
          <w:lang w:eastAsia="pl-PL" w:bidi="pl-PL"/>
        </w:rPr>
        <w:t xml:space="preserve"> </w:t>
      </w:r>
      <w:r w:rsidRPr="002C1FDD">
        <w:rPr>
          <w:rFonts w:ascii="Times New Roman" w:eastAsia="Georgia" w:hAnsi="Times New Roman" w:cs="Times New Roman"/>
          <w:b/>
          <w:lang w:eastAsia="pl-PL" w:bidi="pl-PL"/>
        </w:rPr>
        <w:t>planem</w:t>
      </w:r>
      <w:r w:rsidRPr="002C1FDD">
        <w:rPr>
          <w:rFonts w:ascii="Times New Roman" w:eastAsia="Georgia" w:hAnsi="Times New Roman" w:cs="Times New Roman"/>
          <w:b/>
          <w:spacing w:val="-35"/>
          <w:lang w:eastAsia="pl-PL" w:bidi="pl-PL"/>
        </w:rPr>
        <w:t xml:space="preserve"> </w:t>
      </w:r>
      <w:r w:rsidRPr="002C1FDD">
        <w:rPr>
          <w:rFonts w:ascii="Times New Roman" w:eastAsia="Georgia" w:hAnsi="Times New Roman" w:cs="Times New Roman"/>
          <w:b/>
          <w:lang w:eastAsia="pl-PL" w:bidi="pl-PL"/>
        </w:rPr>
        <w:t>ewakuacji</w:t>
      </w:r>
      <w:r w:rsidRPr="002C1FDD">
        <w:rPr>
          <w:rFonts w:ascii="Times New Roman" w:eastAsia="Georgia" w:hAnsi="Times New Roman" w:cs="Times New Roman"/>
          <w:b/>
          <w:spacing w:val="-12"/>
          <w:lang w:eastAsia="pl-PL" w:bidi="pl-PL"/>
        </w:rPr>
        <w:t xml:space="preserve"> </w:t>
      </w:r>
      <w:r w:rsidRPr="002C1FDD">
        <w:rPr>
          <w:rFonts w:ascii="Times New Roman" w:eastAsia="Georgia" w:hAnsi="Times New Roman" w:cs="Times New Roman"/>
          <w:lang w:eastAsia="pl-PL" w:bidi="pl-PL"/>
        </w:rPr>
        <w:t>-</w:t>
      </w:r>
      <w:r w:rsidRPr="002C1FDD">
        <w:rPr>
          <w:rFonts w:ascii="Times New Roman" w:eastAsia="Georgia" w:hAnsi="Times New Roman" w:cs="Times New Roman"/>
          <w:spacing w:val="-32"/>
          <w:lang w:eastAsia="pl-PL" w:bidi="pl-PL"/>
        </w:rPr>
        <w:t xml:space="preserve"> </w:t>
      </w:r>
      <w:r w:rsidRPr="002C1FDD">
        <w:rPr>
          <w:rFonts w:ascii="Times New Roman" w:eastAsia="Georgia" w:hAnsi="Times New Roman" w:cs="Times New Roman"/>
          <w:lang w:eastAsia="pl-PL" w:bidi="pl-PL"/>
        </w:rPr>
        <w:t>ewakuacja</w:t>
      </w:r>
      <w:r w:rsidRPr="002C1FDD">
        <w:rPr>
          <w:rFonts w:ascii="Times New Roman" w:eastAsia="Georgia" w:hAnsi="Times New Roman" w:cs="Times New Roman"/>
          <w:spacing w:val="-31"/>
          <w:lang w:eastAsia="pl-PL" w:bidi="pl-PL"/>
        </w:rPr>
        <w:t xml:space="preserve"> </w:t>
      </w:r>
      <w:r w:rsidRPr="002C1FDD">
        <w:rPr>
          <w:rFonts w:ascii="Times New Roman" w:eastAsia="Georgia" w:hAnsi="Times New Roman" w:cs="Times New Roman"/>
          <w:lang w:eastAsia="pl-PL" w:bidi="pl-PL"/>
        </w:rPr>
        <w:t>musi</w:t>
      </w:r>
      <w:r w:rsidRPr="002C1FDD">
        <w:rPr>
          <w:rFonts w:ascii="Times New Roman" w:eastAsia="Georgia" w:hAnsi="Times New Roman" w:cs="Times New Roman"/>
          <w:spacing w:val="-32"/>
          <w:lang w:eastAsia="pl-PL" w:bidi="pl-PL"/>
        </w:rPr>
        <w:t xml:space="preserve"> </w:t>
      </w:r>
      <w:r w:rsidRPr="002C1FDD">
        <w:rPr>
          <w:rFonts w:ascii="Times New Roman" w:eastAsia="Georgia" w:hAnsi="Times New Roman" w:cs="Times New Roman"/>
          <w:lang w:eastAsia="pl-PL" w:bidi="pl-PL"/>
        </w:rPr>
        <w:t>być</w:t>
      </w:r>
      <w:r w:rsidRPr="002C1FDD">
        <w:rPr>
          <w:rFonts w:ascii="Times New Roman" w:eastAsia="Georgia" w:hAnsi="Times New Roman" w:cs="Times New Roman"/>
          <w:spacing w:val="-31"/>
          <w:lang w:eastAsia="pl-PL" w:bidi="pl-PL"/>
        </w:rPr>
        <w:t xml:space="preserve"> </w:t>
      </w:r>
      <w:r w:rsidRPr="002C1FDD">
        <w:rPr>
          <w:rFonts w:ascii="Times New Roman" w:eastAsia="Georgia" w:hAnsi="Times New Roman" w:cs="Times New Roman"/>
          <w:lang w:eastAsia="pl-PL" w:bidi="pl-PL"/>
        </w:rPr>
        <w:t>rozpoczęta</w:t>
      </w:r>
      <w:r w:rsidRPr="002C1FDD">
        <w:rPr>
          <w:rFonts w:ascii="Times New Roman" w:eastAsia="Georgia" w:hAnsi="Times New Roman" w:cs="Times New Roman"/>
          <w:spacing w:val="-32"/>
          <w:lang w:eastAsia="pl-PL" w:bidi="pl-PL"/>
        </w:rPr>
        <w:t xml:space="preserve"> </w:t>
      </w:r>
      <w:r w:rsidRPr="002C1FDD">
        <w:rPr>
          <w:rFonts w:ascii="Times New Roman" w:eastAsia="Georgia" w:hAnsi="Times New Roman" w:cs="Times New Roman"/>
          <w:lang w:eastAsia="pl-PL" w:bidi="pl-PL"/>
        </w:rPr>
        <w:t>niezwłocznie</w:t>
      </w:r>
      <w:r w:rsidRPr="002C1FDD">
        <w:rPr>
          <w:rFonts w:ascii="Times New Roman" w:eastAsia="Georgia" w:hAnsi="Times New Roman" w:cs="Times New Roman"/>
          <w:spacing w:val="-32"/>
          <w:lang w:eastAsia="pl-PL" w:bidi="pl-PL"/>
        </w:rPr>
        <w:t xml:space="preserve"> </w:t>
      </w:r>
      <w:r w:rsidRPr="002C1FDD">
        <w:rPr>
          <w:rFonts w:ascii="Times New Roman" w:eastAsia="Georgia" w:hAnsi="Times New Roman" w:cs="Times New Roman"/>
          <w:lang w:eastAsia="pl-PL" w:bidi="pl-PL"/>
        </w:rPr>
        <w:t>po</w:t>
      </w:r>
      <w:r w:rsidRPr="002C1FDD">
        <w:rPr>
          <w:rFonts w:ascii="Times New Roman" w:eastAsia="Georgia" w:hAnsi="Times New Roman" w:cs="Times New Roman"/>
          <w:spacing w:val="-32"/>
          <w:lang w:eastAsia="pl-PL" w:bidi="pl-PL"/>
        </w:rPr>
        <w:t xml:space="preserve"> </w:t>
      </w:r>
      <w:r w:rsidRPr="002C1FDD">
        <w:rPr>
          <w:rFonts w:ascii="Times New Roman" w:eastAsia="Georgia" w:hAnsi="Times New Roman" w:cs="Times New Roman"/>
          <w:lang w:eastAsia="pl-PL" w:bidi="pl-PL"/>
        </w:rPr>
        <w:t>ogłoszeniu odpowiedniego sygnału. Ma ona na celu ochronę personelu przed skutkami ewentualnej eksplozji</w:t>
      </w:r>
      <w:r w:rsidRPr="002C1FDD">
        <w:rPr>
          <w:rFonts w:ascii="Times New Roman" w:eastAsia="Georgia" w:hAnsi="Times New Roman" w:cs="Times New Roman"/>
          <w:spacing w:val="-5"/>
          <w:lang w:eastAsia="pl-PL" w:bidi="pl-PL"/>
        </w:rPr>
        <w:t xml:space="preserve"> </w:t>
      </w:r>
      <w:r w:rsidRPr="002C1FDD">
        <w:rPr>
          <w:rFonts w:ascii="Times New Roman" w:eastAsia="Georgia" w:hAnsi="Times New Roman" w:cs="Times New Roman"/>
          <w:lang w:eastAsia="pl-PL" w:bidi="pl-PL"/>
        </w:rPr>
        <w:t>ładunku.</w:t>
      </w: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4"/>
        </w:numPr>
        <w:tabs>
          <w:tab w:val="left" w:pos="597"/>
        </w:tabs>
        <w:autoSpaceDE w:val="0"/>
        <w:autoSpaceDN w:val="0"/>
        <w:spacing w:after="0" w:line="266" w:lineRule="auto"/>
        <w:ind w:right="474"/>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 xml:space="preserve">Nie używaj telefonu komórkowego </w:t>
      </w:r>
      <w:r w:rsidRPr="002C1FDD">
        <w:rPr>
          <w:rFonts w:ascii="Times New Roman" w:eastAsia="Georgia" w:hAnsi="Times New Roman" w:cs="Times New Roman"/>
          <w:w w:val="95"/>
          <w:lang w:eastAsia="pl-PL" w:bidi="pl-PL"/>
        </w:rPr>
        <w:t xml:space="preserve">- eksplozja ładunku może zostać zainicjowana falami </w:t>
      </w:r>
      <w:r w:rsidRPr="002C1FDD">
        <w:rPr>
          <w:rFonts w:ascii="Times New Roman" w:eastAsia="Georgia" w:hAnsi="Times New Roman" w:cs="Times New Roman"/>
          <w:lang w:eastAsia="pl-PL" w:bidi="pl-PL"/>
        </w:rPr>
        <w:t>emitowanymi przez telefon</w:t>
      </w:r>
      <w:r w:rsidRPr="002C1FDD">
        <w:rPr>
          <w:rFonts w:ascii="Times New Roman" w:eastAsia="Georgia" w:hAnsi="Times New Roman" w:cs="Times New Roman"/>
          <w:spacing w:val="-17"/>
          <w:lang w:eastAsia="pl-PL" w:bidi="pl-PL"/>
        </w:rPr>
        <w:t xml:space="preserve"> </w:t>
      </w:r>
      <w:r w:rsidRPr="002C1FDD">
        <w:rPr>
          <w:rFonts w:ascii="Times New Roman" w:eastAsia="Georgia" w:hAnsi="Times New Roman" w:cs="Times New Roman"/>
          <w:lang w:eastAsia="pl-PL" w:bidi="pl-PL"/>
        </w:rPr>
        <w:t>komórkowy</w:t>
      </w:r>
    </w:p>
    <w:p w:rsidR="003B0040" w:rsidRPr="002C1FDD" w:rsidRDefault="003B0040" w:rsidP="003B0040">
      <w:pPr>
        <w:widowControl w:val="0"/>
        <w:autoSpaceDE w:val="0"/>
        <w:autoSpaceDN w:val="0"/>
        <w:spacing w:before="8" w:after="0" w:line="240" w:lineRule="auto"/>
        <w:rPr>
          <w:rFonts w:ascii="Times New Roman" w:eastAsia="Georgia" w:hAnsi="Times New Roman" w:cs="Times New Roman"/>
          <w:sz w:val="24"/>
          <w:lang w:eastAsia="pl-PL" w:bidi="pl-PL"/>
        </w:rPr>
      </w:pPr>
    </w:p>
    <w:p w:rsidR="003B0040" w:rsidRPr="002C1FDD" w:rsidRDefault="003B0040" w:rsidP="003B0040">
      <w:pPr>
        <w:widowControl w:val="0"/>
        <w:numPr>
          <w:ilvl w:val="0"/>
          <w:numId w:val="54"/>
        </w:numPr>
        <w:tabs>
          <w:tab w:val="left" w:pos="597"/>
        </w:tabs>
        <w:autoSpaceDE w:val="0"/>
        <w:autoSpaceDN w:val="0"/>
        <w:spacing w:after="0" w:line="266" w:lineRule="auto"/>
        <w:ind w:right="477"/>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 xml:space="preserve">Sprawdź, jeżeli możesz, czy w klasie pozostały przedmioty, które nie należą do jej </w:t>
      </w:r>
      <w:r w:rsidRPr="002C1FDD">
        <w:rPr>
          <w:rFonts w:ascii="Times New Roman" w:eastAsia="Georgia" w:hAnsi="Times New Roman" w:cs="Times New Roman"/>
          <w:b/>
          <w:lang w:eastAsia="pl-PL" w:bidi="pl-PL"/>
        </w:rPr>
        <w:t>wyposażenia</w:t>
      </w:r>
      <w:r w:rsidRPr="002C1FDD">
        <w:rPr>
          <w:rFonts w:ascii="Times New Roman" w:eastAsia="Georgia" w:hAnsi="Times New Roman" w:cs="Times New Roman"/>
          <w:b/>
          <w:spacing w:val="-24"/>
          <w:lang w:eastAsia="pl-PL" w:bidi="pl-PL"/>
        </w:rPr>
        <w:t xml:space="preserve"> </w:t>
      </w:r>
      <w:r w:rsidRPr="002C1FDD">
        <w:rPr>
          <w:rFonts w:ascii="Times New Roman" w:eastAsia="Georgia" w:hAnsi="Times New Roman" w:cs="Times New Roman"/>
          <w:lang w:eastAsia="pl-PL" w:bidi="pl-PL"/>
        </w:rPr>
        <w:t>-</w:t>
      </w:r>
      <w:r w:rsidRPr="002C1FDD">
        <w:rPr>
          <w:rFonts w:ascii="Times New Roman" w:eastAsia="Georgia" w:hAnsi="Times New Roman" w:cs="Times New Roman"/>
          <w:spacing w:val="-18"/>
          <w:lang w:eastAsia="pl-PL" w:bidi="pl-PL"/>
        </w:rPr>
        <w:t xml:space="preserve"> </w:t>
      </w:r>
      <w:r w:rsidRPr="002C1FDD">
        <w:rPr>
          <w:rFonts w:ascii="Times New Roman" w:eastAsia="Georgia" w:hAnsi="Times New Roman" w:cs="Times New Roman"/>
          <w:lang w:eastAsia="pl-PL" w:bidi="pl-PL"/>
        </w:rPr>
        <w:t>stwierdzenie</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obecności</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nieznanego</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przedmiotu</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w</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klasie</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może</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przyspieszyć akcję</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policji</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i</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zminimalizować</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skutki</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ewentualnej</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eksplozji</w:t>
      </w:r>
    </w:p>
    <w:p w:rsidR="003B0040" w:rsidRPr="002C1FDD" w:rsidRDefault="003B0040" w:rsidP="003B0040">
      <w:pPr>
        <w:widowControl w:val="0"/>
        <w:autoSpaceDE w:val="0"/>
        <w:autoSpaceDN w:val="0"/>
        <w:spacing w:before="6" w:after="0" w:line="240" w:lineRule="auto"/>
        <w:rPr>
          <w:rFonts w:ascii="Times New Roman" w:eastAsia="Georgia" w:hAnsi="Times New Roman" w:cs="Times New Roman"/>
          <w:sz w:val="24"/>
          <w:lang w:eastAsia="pl-PL" w:bidi="pl-PL"/>
        </w:rPr>
      </w:pPr>
    </w:p>
    <w:p w:rsidR="003B0040" w:rsidRPr="002C1FDD" w:rsidRDefault="003B0040" w:rsidP="003B0040">
      <w:pPr>
        <w:widowControl w:val="0"/>
        <w:numPr>
          <w:ilvl w:val="0"/>
          <w:numId w:val="54"/>
        </w:numPr>
        <w:tabs>
          <w:tab w:val="left" w:pos="597"/>
        </w:tabs>
        <w:autoSpaceDE w:val="0"/>
        <w:autoSpaceDN w:val="0"/>
        <w:spacing w:after="0" w:line="266" w:lineRule="auto"/>
        <w:ind w:right="475"/>
        <w:jc w:val="both"/>
        <w:rPr>
          <w:rFonts w:ascii="Times New Roman" w:eastAsia="Georgia" w:hAnsi="Times New Roman" w:cs="Times New Roman"/>
          <w:lang w:eastAsia="pl-PL" w:bidi="pl-PL"/>
        </w:rPr>
      </w:pPr>
      <w:r w:rsidRPr="002C1FDD">
        <w:rPr>
          <w:rFonts w:ascii="Times New Roman" w:eastAsia="Georgia" w:hAnsi="Times New Roman" w:cs="Times New Roman"/>
          <w:b/>
          <w:lang w:eastAsia="pl-PL" w:bidi="pl-PL"/>
        </w:rPr>
        <w:t xml:space="preserve">Bezwzględnie wykonuj polecenia osoby kierującej sytuacją kryzysową lub funkcjonariuszy służb </w:t>
      </w:r>
      <w:r w:rsidRPr="002C1FDD">
        <w:rPr>
          <w:rFonts w:ascii="Times New Roman" w:eastAsia="Georgia" w:hAnsi="Times New Roman" w:cs="Times New Roman"/>
          <w:lang w:eastAsia="pl-PL" w:bidi="pl-PL"/>
        </w:rPr>
        <w:t>- w trakcie uruchomienia procedury niezbędna jest dyscyplina   i</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niezwłoczne</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wykonywanie</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wszystkich</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poleceń</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osoby</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kierującej</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sytuacją</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kryzysową</w:t>
      </w:r>
    </w:p>
    <w:p w:rsidR="003B0040" w:rsidRPr="002C1FDD" w:rsidRDefault="003B0040" w:rsidP="003B0040">
      <w:pPr>
        <w:widowControl w:val="0"/>
        <w:autoSpaceDE w:val="0"/>
        <w:autoSpaceDN w:val="0"/>
        <w:spacing w:before="8" w:after="0" w:line="240" w:lineRule="auto"/>
        <w:rPr>
          <w:rFonts w:ascii="Times New Roman" w:eastAsia="Georgia" w:hAnsi="Times New Roman" w:cs="Times New Roman"/>
          <w:sz w:val="24"/>
          <w:lang w:eastAsia="pl-PL" w:bidi="pl-PL"/>
        </w:rPr>
      </w:pPr>
    </w:p>
    <w:p w:rsidR="003B0040" w:rsidRPr="002C1FDD" w:rsidRDefault="003B0040" w:rsidP="003B0040">
      <w:pPr>
        <w:widowControl w:val="0"/>
        <w:numPr>
          <w:ilvl w:val="0"/>
          <w:numId w:val="54"/>
        </w:numPr>
        <w:tabs>
          <w:tab w:val="left" w:pos="597"/>
        </w:tabs>
        <w:autoSpaceDE w:val="0"/>
        <w:autoSpaceDN w:val="0"/>
        <w:spacing w:after="0" w:line="266" w:lineRule="auto"/>
        <w:ind w:right="474"/>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 xml:space="preserve">W miejscu ewakuacji policz wszystkie dzieci i poinformuj osobę odpowiedzialną </w:t>
      </w:r>
      <w:r w:rsidRPr="002C1FDD">
        <w:rPr>
          <w:rFonts w:ascii="Times New Roman" w:eastAsia="Georgia" w:hAnsi="Times New Roman" w:cs="Times New Roman"/>
          <w:b/>
          <w:lang w:eastAsia="pl-PL" w:bidi="pl-PL"/>
        </w:rPr>
        <w:t>za</w:t>
      </w:r>
      <w:r w:rsidRPr="002C1FDD">
        <w:rPr>
          <w:rFonts w:ascii="Times New Roman" w:eastAsia="Georgia" w:hAnsi="Times New Roman" w:cs="Times New Roman"/>
          <w:b/>
          <w:spacing w:val="-36"/>
          <w:lang w:eastAsia="pl-PL" w:bidi="pl-PL"/>
        </w:rPr>
        <w:t xml:space="preserve"> </w:t>
      </w:r>
      <w:r w:rsidRPr="002C1FDD">
        <w:rPr>
          <w:rFonts w:ascii="Times New Roman" w:eastAsia="Georgia" w:hAnsi="Times New Roman" w:cs="Times New Roman"/>
          <w:b/>
          <w:lang w:eastAsia="pl-PL" w:bidi="pl-PL"/>
        </w:rPr>
        <w:t>kierowanie</w:t>
      </w:r>
      <w:r w:rsidRPr="002C1FDD">
        <w:rPr>
          <w:rFonts w:ascii="Times New Roman" w:eastAsia="Georgia" w:hAnsi="Times New Roman" w:cs="Times New Roman"/>
          <w:b/>
          <w:spacing w:val="-9"/>
          <w:lang w:eastAsia="pl-PL" w:bidi="pl-PL"/>
        </w:rPr>
        <w:t xml:space="preserve"> </w:t>
      </w:r>
      <w:r w:rsidRPr="002C1FDD">
        <w:rPr>
          <w:rFonts w:ascii="Times New Roman" w:eastAsia="Georgia" w:hAnsi="Times New Roman" w:cs="Times New Roman"/>
          <w:b/>
          <w:lang w:eastAsia="pl-PL" w:bidi="pl-PL"/>
        </w:rPr>
        <w:t>działaniami</w:t>
      </w:r>
      <w:r w:rsidRPr="002C1FDD">
        <w:rPr>
          <w:rFonts w:ascii="Times New Roman" w:eastAsia="Georgia" w:hAnsi="Times New Roman" w:cs="Times New Roman"/>
          <w:b/>
          <w:spacing w:val="-9"/>
          <w:lang w:eastAsia="pl-PL" w:bidi="pl-PL"/>
        </w:rPr>
        <w:t xml:space="preserve"> </w:t>
      </w:r>
      <w:r w:rsidRPr="002C1FDD">
        <w:rPr>
          <w:rFonts w:ascii="Times New Roman" w:eastAsia="Georgia" w:hAnsi="Times New Roman" w:cs="Times New Roman"/>
          <w:b/>
          <w:lang w:eastAsia="pl-PL" w:bidi="pl-PL"/>
        </w:rPr>
        <w:t>kryzysowymi</w:t>
      </w:r>
      <w:r w:rsidRPr="002C1FDD">
        <w:rPr>
          <w:rFonts w:ascii="Times New Roman" w:eastAsia="Georgia" w:hAnsi="Times New Roman" w:cs="Times New Roman"/>
          <w:b/>
          <w:spacing w:val="-8"/>
          <w:lang w:eastAsia="pl-PL" w:bidi="pl-PL"/>
        </w:rPr>
        <w:t xml:space="preserve"> </w:t>
      </w:r>
      <w:r w:rsidRPr="002C1FDD">
        <w:rPr>
          <w:rFonts w:ascii="Times New Roman" w:eastAsia="Georgia" w:hAnsi="Times New Roman" w:cs="Times New Roman"/>
          <w:lang w:eastAsia="pl-PL" w:bidi="pl-PL"/>
        </w:rPr>
        <w:t>-</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szybkie</w:t>
      </w:r>
      <w:r w:rsidRPr="002C1FDD">
        <w:rPr>
          <w:rFonts w:ascii="Times New Roman" w:eastAsia="Georgia" w:hAnsi="Times New Roman" w:cs="Times New Roman"/>
          <w:spacing w:val="-5"/>
          <w:lang w:eastAsia="pl-PL" w:bidi="pl-PL"/>
        </w:rPr>
        <w:t xml:space="preserve"> </w:t>
      </w:r>
      <w:r w:rsidRPr="002C1FDD">
        <w:rPr>
          <w:rFonts w:ascii="Times New Roman" w:eastAsia="Georgia" w:hAnsi="Times New Roman" w:cs="Times New Roman"/>
          <w:lang w:eastAsia="pl-PL" w:bidi="pl-PL"/>
        </w:rPr>
        <w:t>sprawdzenie</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obecności</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wszystkich dzieci, ułatwi zakończenie</w:t>
      </w:r>
      <w:r w:rsidRPr="002C1FDD">
        <w:rPr>
          <w:rFonts w:ascii="Times New Roman" w:eastAsia="Georgia" w:hAnsi="Times New Roman" w:cs="Times New Roman"/>
          <w:spacing w:val="-39"/>
          <w:lang w:eastAsia="pl-PL" w:bidi="pl-PL"/>
        </w:rPr>
        <w:t xml:space="preserve"> </w:t>
      </w:r>
      <w:r w:rsidRPr="002C1FDD">
        <w:rPr>
          <w:rFonts w:ascii="Times New Roman" w:eastAsia="Georgia" w:hAnsi="Times New Roman" w:cs="Times New Roman"/>
          <w:lang w:eastAsia="pl-PL" w:bidi="pl-PL"/>
        </w:rPr>
        <w:t>ewakuacji całości personelu szkoły</w:t>
      </w:r>
    </w:p>
    <w:p w:rsidR="003B0040" w:rsidRPr="002C1FDD" w:rsidRDefault="003B0040" w:rsidP="003B0040">
      <w:pPr>
        <w:widowControl w:val="0"/>
        <w:autoSpaceDE w:val="0"/>
        <w:autoSpaceDN w:val="0"/>
        <w:spacing w:before="9" w:after="0" w:line="240" w:lineRule="auto"/>
        <w:rPr>
          <w:rFonts w:ascii="Times New Roman" w:eastAsia="Georgia" w:hAnsi="Times New Roman" w:cs="Times New Roman"/>
          <w:sz w:val="24"/>
          <w:lang w:eastAsia="pl-PL" w:bidi="pl-PL"/>
        </w:rPr>
      </w:pPr>
    </w:p>
    <w:p w:rsidR="006B25E2" w:rsidRPr="006B25E2" w:rsidRDefault="003B0040" w:rsidP="006B25E2">
      <w:pPr>
        <w:widowControl w:val="0"/>
        <w:numPr>
          <w:ilvl w:val="0"/>
          <w:numId w:val="54"/>
        </w:numPr>
        <w:tabs>
          <w:tab w:val="left" w:pos="597"/>
        </w:tabs>
        <w:autoSpaceDE w:val="0"/>
        <w:autoSpaceDN w:val="0"/>
        <w:spacing w:after="0" w:line="266" w:lineRule="auto"/>
        <w:ind w:right="477"/>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Poinformuj</w:t>
      </w:r>
      <w:r w:rsidRPr="002C1FDD">
        <w:rPr>
          <w:rFonts w:ascii="Times New Roman" w:eastAsia="Georgia" w:hAnsi="Times New Roman" w:cs="Times New Roman"/>
          <w:b/>
          <w:spacing w:val="-24"/>
          <w:w w:val="95"/>
          <w:lang w:eastAsia="pl-PL" w:bidi="pl-PL"/>
        </w:rPr>
        <w:t xml:space="preserve"> </w:t>
      </w:r>
      <w:r w:rsidRPr="002C1FDD">
        <w:rPr>
          <w:rFonts w:ascii="Times New Roman" w:eastAsia="Georgia" w:hAnsi="Times New Roman" w:cs="Times New Roman"/>
          <w:b/>
          <w:w w:val="95"/>
          <w:lang w:eastAsia="pl-PL" w:bidi="pl-PL"/>
        </w:rPr>
        <w:t>rodziców</w:t>
      </w:r>
      <w:r w:rsidRPr="002C1FDD">
        <w:rPr>
          <w:rFonts w:ascii="Times New Roman" w:eastAsia="Georgia" w:hAnsi="Times New Roman" w:cs="Times New Roman"/>
          <w:b/>
          <w:spacing w:val="-25"/>
          <w:w w:val="95"/>
          <w:lang w:eastAsia="pl-PL" w:bidi="pl-PL"/>
        </w:rPr>
        <w:t xml:space="preserve"> </w:t>
      </w:r>
      <w:r w:rsidRPr="002C1FDD">
        <w:rPr>
          <w:rFonts w:ascii="Times New Roman" w:eastAsia="Georgia" w:hAnsi="Times New Roman" w:cs="Times New Roman"/>
          <w:b/>
          <w:w w:val="95"/>
          <w:lang w:eastAsia="pl-PL" w:bidi="pl-PL"/>
        </w:rPr>
        <w:t>o</w:t>
      </w:r>
      <w:r w:rsidRPr="002C1FDD">
        <w:rPr>
          <w:rFonts w:ascii="Times New Roman" w:eastAsia="Georgia" w:hAnsi="Times New Roman" w:cs="Times New Roman"/>
          <w:b/>
          <w:spacing w:val="-25"/>
          <w:w w:val="95"/>
          <w:lang w:eastAsia="pl-PL" w:bidi="pl-PL"/>
        </w:rPr>
        <w:t xml:space="preserve"> </w:t>
      </w:r>
      <w:r w:rsidRPr="002C1FDD">
        <w:rPr>
          <w:rFonts w:ascii="Times New Roman" w:eastAsia="Georgia" w:hAnsi="Times New Roman" w:cs="Times New Roman"/>
          <w:b/>
          <w:w w:val="95"/>
          <w:lang w:eastAsia="pl-PL" w:bidi="pl-PL"/>
        </w:rPr>
        <w:t>miejscu</w:t>
      </w:r>
      <w:r w:rsidRPr="002C1FDD">
        <w:rPr>
          <w:rFonts w:ascii="Times New Roman" w:eastAsia="Georgia" w:hAnsi="Times New Roman" w:cs="Times New Roman"/>
          <w:b/>
          <w:spacing w:val="-25"/>
          <w:w w:val="95"/>
          <w:lang w:eastAsia="pl-PL" w:bidi="pl-PL"/>
        </w:rPr>
        <w:t xml:space="preserve"> </w:t>
      </w:r>
      <w:r w:rsidRPr="002C1FDD">
        <w:rPr>
          <w:rFonts w:ascii="Times New Roman" w:eastAsia="Georgia" w:hAnsi="Times New Roman" w:cs="Times New Roman"/>
          <w:b/>
          <w:w w:val="95"/>
          <w:lang w:eastAsia="pl-PL" w:bidi="pl-PL"/>
        </w:rPr>
        <w:t>odbioru</w:t>
      </w:r>
      <w:r w:rsidRPr="002C1FDD">
        <w:rPr>
          <w:rFonts w:ascii="Times New Roman" w:eastAsia="Georgia" w:hAnsi="Times New Roman" w:cs="Times New Roman"/>
          <w:b/>
          <w:spacing w:val="-24"/>
          <w:w w:val="95"/>
          <w:lang w:eastAsia="pl-PL" w:bidi="pl-PL"/>
        </w:rPr>
        <w:t xml:space="preserve"> </w:t>
      </w:r>
      <w:r w:rsidRPr="002C1FDD">
        <w:rPr>
          <w:rFonts w:ascii="Times New Roman" w:eastAsia="Georgia" w:hAnsi="Times New Roman" w:cs="Times New Roman"/>
          <w:b/>
          <w:w w:val="95"/>
          <w:lang w:eastAsia="pl-PL" w:bidi="pl-PL"/>
        </w:rPr>
        <w:t>dzieci</w:t>
      </w:r>
      <w:r w:rsidRPr="002C1FDD">
        <w:rPr>
          <w:rFonts w:ascii="Times New Roman" w:eastAsia="Georgia" w:hAnsi="Times New Roman" w:cs="Times New Roman"/>
          <w:b/>
          <w:spacing w:val="-25"/>
          <w:w w:val="95"/>
          <w:lang w:eastAsia="pl-PL" w:bidi="pl-PL"/>
        </w:rPr>
        <w:t xml:space="preserve"> </w:t>
      </w:r>
      <w:r w:rsidRPr="002C1FDD">
        <w:rPr>
          <w:rFonts w:ascii="Times New Roman" w:eastAsia="Georgia" w:hAnsi="Times New Roman" w:cs="Times New Roman"/>
          <w:b/>
          <w:w w:val="95"/>
          <w:lang w:eastAsia="pl-PL" w:bidi="pl-PL"/>
        </w:rPr>
        <w:t>i</w:t>
      </w:r>
      <w:r w:rsidRPr="002C1FDD">
        <w:rPr>
          <w:rFonts w:ascii="Times New Roman" w:eastAsia="Georgia" w:hAnsi="Times New Roman" w:cs="Times New Roman"/>
          <w:b/>
          <w:spacing w:val="-25"/>
          <w:w w:val="95"/>
          <w:lang w:eastAsia="pl-PL" w:bidi="pl-PL"/>
        </w:rPr>
        <w:t xml:space="preserve"> </w:t>
      </w:r>
      <w:r w:rsidRPr="002C1FDD">
        <w:rPr>
          <w:rFonts w:ascii="Times New Roman" w:eastAsia="Georgia" w:hAnsi="Times New Roman" w:cs="Times New Roman"/>
          <w:b/>
          <w:w w:val="95"/>
          <w:lang w:eastAsia="pl-PL" w:bidi="pl-PL"/>
        </w:rPr>
        <w:t>drodze</w:t>
      </w:r>
      <w:r w:rsidRPr="002C1FDD">
        <w:rPr>
          <w:rFonts w:ascii="Times New Roman" w:eastAsia="Georgia" w:hAnsi="Times New Roman" w:cs="Times New Roman"/>
          <w:b/>
          <w:spacing w:val="-24"/>
          <w:w w:val="95"/>
          <w:lang w:eastAsia="pl-PL" w:bidi="pl-PL"/>
        </w:rPr>
        <w:t xml:space="preserve"> </w:t>
      </w:r>
      <w:r w:rsidRPr="002C1FDD">
        <w:rPr>
          <w:rFonts w:ascii="Times New Roman" w:eastAsia="Georgia" w:hAnsi="Times New Roman" w:cs="Times New Roman"/>
          <w:b/>
          <w:w w:val="95"/>
          <w:lang w:eastAsia="pl-PL" w:bidi="pl-PL"/>
        </w:rPr>
        <w:t>dojazdu</w:t>
      </w:r>
      <w:r w:rsidRPr="002C1FDD">
        <w:rPr>
          <w:rFonts w:ascii="Times New Roman" w:eastAsia="Georgia" w:hAnsi="Times New Roman" w:cs="Times New Roman"/>
          <w:b/>
          <w:spacing w:val="-23"/>
          <w:w w:val="95"/>
          <w:lang w:eastAsia="pl-PL" w:bidi="pl-PL"/>
        </w:rPr>
        <w:t xml:space="preserve"> </w:t>
      </w:r>
      <w:r w:rsidRPr="002C1FDD">
        <w:rPr>
          <w:rFonts w:ascii="Times New Roman" w:eastAsia="Georgia" w:hAnsi="Times New Roman" w:cs="Times New Roman"/>
          <w:w w:val="95"/>
          <w:lang w:eastAsia="pl-PL" w:bidi="pl-PL"/>
        </w:rPr>
        <w:t>-</w:t>
      </w:r>
      <w:r w:rsidRPr="002C1FDD">
        <w:rPr>
          <w:rFonts w:ascii="Times New Roman" w:eastAsia="Georgia" w:hAnsi="Times New Roman" w:cs="Times New Roman"/>
          <w:spacing w:val="-21"/>
          <w:w w:val="95"/>
          <w:lang w:eastAsia="pl-PL" w:bidi="pl-PL"/>
        </w:rPr>
        <w:t xml:space="preserve"> </w:t>
      </w:r>
      <w:r w:rsidRPr="002C1FDD">
        <w:rPr>
          <w:rFonts w:ascii="Times New Roman" w:eastAsia="Georgia" w:hAnsi="Times New Roman" w:cs="Times New Roman"/>
          <w:w w:val="95"/>
          <w:lang w:eastAsia="pl-PL" w:bidi="pl-PL"/>
        </w:rPr>
        <w:t>informacja</w:t>
      </w:r>
      <w:r w:rsidRPr="002C1FDD">
        <w:rPr>
          <w:rFonts w:ascii="Times New Roman" w:eastAsia="Georgia" w:hAnsi="Times New Roman" w:cs="Times New Roman"/>
          <w:spacing w:val="-22"/>
          <w:w w:val="95"/>
          <w:lang w:eastAsia="pl-PL" w:bidi="pl-PL"/>
        </w:rPr>
        <w:t xml:space="preserve"> </w:t>
      </w:r>
      <w:r w:rsidRPr="002C1FDD">
        <w:rPr>
          <w:rFonts w:ascii="Times New Roman" w:eastAsia="Georgia" w:hAnsi="Times New Roman" w:cs="Times New Roman"/>
          <w:w w:val="95"/>
          <w:lang w:eastAsia="pl-PL" w:bidi="pl-PL"/>
        </w:rPr>
        <w:t>ta</w:t>
      </w:r>
      <w:r w:rsidRPr="002C1FDD">
        <w:rPr>
          <w:rFonts w:ascii="Times New Roman" w:eastAsia="Georgia" w:hAnsi="Times New Roman" w:cs="Times New Roman"/>
          <w:spacing w:val="-21"/>
          <w:w w:val="95"/>
          <w:lang w:eastAsia="pl-PL" w:bidi="pl-PL"/>
        </w:rPr>
        <w:t xml:space="preserve"> </w:t>
      </w:r>
      <w:r w:rsidRPr="002C1FDD">
        <w:rPr>
          <w:rFonts w:ascii="Times New Roman" w:eastAsia="Georgia" w:hAnsi="Times New Roman" w:cs="Times New Roman"/>
          <w:w w:val="95"/>
          <w:lang w:eastAsia="pl-PL" w:bidi="pl-PL"/>
        </w:rPr>
        <w:t xml:space="preserve">pozwoli </w:t>
      </w:r>
      <w:r w:rsidRPr="002C1FDD">
        <w:rPr>
          <w:rFonts w:ascii="Times New Roman" w:eastAsia="Georgia" w:hAnsi="Times New Roman" w:cs="Times New Roman"/>
          <w:lang w:eastAsia="pl-PL" w:bidi="pl-PL"/>
        </w:rPr>
        <w:t>rodzicom</w:t>
      </w:r>
      <w:r w:rsidRPr="002C1FDD">
        <w:rPr>
          <w:rFonts w:ascii="Times New Roman" w:eastAsia="Georgia" w:hAnsi="Times New Roman" w:cs="Times New Roman"/>
          <w:spacing w:val="-11"/>
          <w:lang w:eastAsia="pl-PL" w:bidi="pl-PL"/>
        </w:rPr>
        <w:t xml:space="preserve"> </w:t>
      </w:r>
      <w:r w:rsidRPr="002C1FDD">
        <w:rPr>
          <w:rFonts w:ascii="Times New Roman" w:eastAsia="Georgia" w:hAnsi="Times New Roman" w:cs="Times New Roman"/>
          <w:lang w:eastAsia="pl-PL" w:bidi="pl-PL"/>
        </w:rPr>
        <w:t>na</w:t>
      </w:r>
      <w:r w:rsidRPr="002C1FDD">
        <w:rPr>
          <w:rFonts w:ascii="Times New Roman" w:eastAsia="Georgia" w:hAnsi="Times New Roman" w:cs="Times New Roman"/>
          <w:spacing w:val="-12"/>
          <w:lang w:eastAsia="pl-PL" w:bidi="pl-PL"/>
        </w:rPr>
        <w:t xml:space="preserve"> </w:t>
      </w:r>
      <w:r w:rsidRPr="002C1FDD">
        <w:rPr>
          <w:rFonts w:ascii="Times New Roman" w:eastAsia="Georgia" w:hAnsi="Times New Roman" w:cs="Times New Roman"/>
          <w:lang w:eastAsia="pl-PL" w:bidi="pl-PL"/>
        </w:rPr>
        <w:t>sprawny</w:t>
      </w:r>
      <w:r w:rsidRPr="002C1FDD">
        <w:rPr>
          <w:rFonts w:ascii="Times New Roman" w:eastAsia="Georgia" w:hAnsi="Times New Roman" w:cs="Times New Roman"/>
          <w:spacing w:val="-12"/>
          <w:lang w:eastAsia="pl-PL" w:bidi="pl-PL"/>
        </w:rPr>
        <w:t xml:space="preserve"> </w:t>
      </w:r>
      <w:r w:rsidRPr="002C1FDD">
        <w:rPr>
          <w:rFonts w:ascii="Times New Roman" w:eastAsia="Georgia" w:hAnsi="Times New Roman" w:cs="Times New Roman"/>
          <w:lang w:eastAsia="pl-PL" w:bidi="pl-PL"/>
        </w:rPr>
        <w:t>odbiór</w:t>
      </w:r>
      <w:r w:rsidRPr="002C1FDD">
        <w:rPr>
          <w:rFonts w:ascii="Times New Roman" w:eastAsia="Georgia" w:hAnsi="Times New Roman" w:cs="Times New Roman"/>
          <w:spacing w:val="-11"/>
          <w:lang w:eastAsia="pl-PL" w:bidi="pl-PL"/>
        </w:rPr>
        <w:t xml:space="preserve"> </w:t>
      </w:r>
      <w:r w:rsidRPr="002C1FDD">
        <w:rPr>
          <w:rFonts w:ascii="Times New Roman" w:eastAsia="Georgia" w:hAnsi="Times New Roman" w:cs="Times New Roman"/>
          <w:lang w:eastAsia="pl-PL" w:bidi="pl-PL"/>
        </w:rPr>
        <w:t>dzieci</w:t>
      </w:r>
      <w:r w:rsidRPr="002C1FDD">
        <w:rPr>
          <w:rFonts w:ascii="Times New Roman" w:eastAsia="Georgia" w:hAnsi="Times New Roman" w:cs="Times New Roman"/>
          <w:spacing w:val="-14"/>
          <w:lang w:eastAsia="pl-PL" w:bidi="pl-PL"/>
        </w:rPr>
        <w:t xml:space="preserve"> </w:t>
      </w:r>
      <w:r w:rsidRPr="002C1FDD">
        <w:rPr>
          <w:rFonts w:ascii="Times New Roman" w:eastAsia="Georgia" w:hAnsi="Times New Roman" w:cs="Times New Roman"/>
          <w:lang w:eastAsia="pl-PL" w:bidi="pl-PL"/>
        </w:rPr>
        <w:t>i</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nie</w:t>
      </w:r>
      <w:r w:rsidRPr="002C1FDD">
        <w:rPr>
          <w:rFonts w:ascii="Times New Roman" w:eastAsia="Georgia" w:hAnsi="Times New Roman" w:cs="Times New Roman"/>
          <w:spacing w:val="-12"/>
          <w:lang w:eastAsia="pl-PL" w:bidi="pl-PL"/>
        </w:rPr>
        <w:t xml:space="preserve"> </w:t>
      </w:r>
      <w:r w:rsidRPr="002C1FDD">
        <w:rPr>
          <w:rFonts w:ascii="Times New Roman" w:eastAsia="Georgia" w:hAnsi="Times New Roman" w:cs="Times New Roman"/>
          <w:lang w:eastAsia="pl-PL" w:bidi="pl-PL"/>
        </w:rPr>
        <w:t>spowoduje</w:t>
      </w:r>
      <w:r w:rsidRPr="002C1FDD">
        <w:rPr>
          <w:rFonts w:ascii="Times New Roman" w:eastAsia="Georgia" w:hAnsi="Times New Roman" w:cs="Times New Roman"/>
          <w:spacing w:val="-12"/>
          <w:lang w:eastAsia="pl-PL" w:bidi="pl-PL"/>
        </w:rPr>
        <w:t xml:space="preserve"> </w:t>
      </w:r>
      <w:r w:rsidRPr="002C1FDD">
        <w:rPr>
          <w:rFonts w:ascii="Times New Roman" w:eastAsia="Georgia" w:hAnsi="Times New Roman" w:cs="Times New Roman"/>
          <w:lang w:eastAsia="pl-PL" w:bidi="pl-PL"/>
        </w:rPr>
        <w:t>blokowania</w:t>
      </w:r>
      <w:r w:rsidRPr="002C1FDD">
        <w:rPr>
          <w:rFonts w:ascii="Times New Roman" w:eastAsia="Georgia" w:hAnsi="Times New Roman" w:cs="Times New Roman"/>
          <w:spacing w:val="-11"/>
          <w:lang w:eastAsia="pl-PL" w:bidi="pl-PL"/>
        </w:rPr>
        <w:t xml:space="preserve"> </w:t>
      </w:r>
      <w:r w:rsidRPr="002C1FDD">
        <w:rPr>
          <w:rFonts w:ascii="Times New Roman" w:eastAsia="Georgia" w:hAnsi="Times New Roman" w:cs="Times New Roman"/>
          <w:lang w:eastAsia="pl-PL" w:bidi="pl-PL"/>
        </w:rPr>
        <w:t>dróg</w:t>
      </w:r>
      <w:r w:rsidRPr="002C1FDD">
        <w:rPr>
          <w:rFonts w:ascii="Times New Roman" w:eastAsia="Georgia" w:hAnsi="Times New Roman" w:cs="Times New Roman"/>
          <w:spacing w:val="-13"/>
          <w:lang w:eastAsia="pl-PL" w:bidi="pl-PL"/>
        </w:rPr>
        <w:t xml:space="preserve"> </w:t>
      </w:r>
      <w:r w:rsidRPr="002C1FDD">
        <w:rPr>
          <w:rFonts w:ascii="Times New Roman" w:eastAsia="Georgia" w:hAnsi="Times New Roman" w:cs="Times New Roman"/>
          <w:lang w:eastAsia="pl-PL" w:bidi="pl-PL"/>
        </w:rPr>
        <w:t>ewakuacyjnych</w:t>
      </w:r>
      <w:r w:rsidR="006B25E2">
        <w:rPr>
          <w:rFonts w:ascii="Times New Roman" w:eastAsia="Georgia" w:hAnsi="Times New Roman" w:cs="Times New Roman"/>
          <w:lang w:eastAsia="pl-PL" w:bidi="pl-PL"/>
        </w:rPr>
        <w:t>.</w:t>
      </w:r>
    </w:p>
    <w:p w:rsidR="006B25E2" w:rsidRDefault="006B25E2" w:rsidP="003B0040">
      <w:pPr>
        <w:widowControl w:val="0"/>
        <w:autoSpaceDE w:val="0"/>
        <w:autoSpaceDN w:val="0"/>
        <w:spacing w:before="1" w:after="0" w:line="240" w:lineRule="auto"/>
        <w:ind w:left="236"/>
        <w:rPr>
          <w:rFonts w:ascii="Times New Roman" w:eastAsia="Georgia" w:hAnsi="Times New Roman" w:cs="Times New Roman"/>
          <w:lang w:eastAsia="pl-PL" w:bidi="pl-PL"/>
        </w:rPr>
      </w:pPr>
      <w:r>
        <w:rPr>
          <w:rFonts w:ascii="Times New Roman" w:eastAsia="Georgia" w:hAnsi="Times New Roman" w:cs="Times New Roman"/>
          <w:lang w:eastAsia="pl-PL" w:bidi="pl-PL"/>
        </w:rPr>
        <w:t xml:space="preserve">      </w:t>
      </w:r>
      <w:r w:rsidR="003B0040" w:rsidRPr="002C1FDD">
        <w:rPr>
          <w:rFonts w:ascii="Times New Roman" w:eastAsia="Georgia" w:hAnsi="Times New Roman" w:cs="Times New Roman"/>
          <w:lang w:eastAsia="pl-PL" w:bidi="pl-PL"/>
        </w:rPr>
        <w:t xml:space="preserve">Przez podejrzany pakunek rozumiemy przesyłkę, która może zawierać ładunek </w:t>
      </w:r>
      <w:r>
        <w:rPr>
          <w:rFonts w:ascii="Times New Roman" w:eastAsia="Georgia" w:hAnsi="Times New Roman" w:cs="Times New Roman"/>
          <w:lang w:eastAsia="pl-PL" w:bidi="pl-PL"/>
        </w:rPr>
        <w:t xml:space="preserve">   </w:t>
      </w:r>
    </w:p>
    <w:p w:rsidR="003B0040" w:rsidRDefault="006B25E2" w:rsidP="003B0040">
      <w:pPr>
        <w:widowControl w:val="0"/>
        <w:autoSpaceDE w:val="0"/>
        <w:autoSpaceDN w:val="0"/>
        <w:spacing w:before="1" w:after="0" w:line="240" w:lineRule="auto"/>
        <w:ind w:left="236"/>
        <w:rPr>
          <w:rFonts w:ascii="Times New Roman" w:eastAsia="Georgia" w:hAnsi="Times New Roman" w:cs="Times New Roman"/>
          <w:lang w:eastAsia="pl-PL" w:bidi="pl-PL"/>
        </w:rPr>
      </w:pPr>
      <w:r>
        <w:rPr>
          <w:rFonts w:ascii="Times New Roman" w:eastAsia="Georgia" w:hAnsi="Times New Roman" w:cs="Times New Roman"/>
          <w:lang w:eastAsia="pl-PL" w:bidi="pl-PL"/>
        </w:rPr>
        <w:t xml:space="preserve">      </w:t>
      </w:r>
      <w:r w:rsidR="003B0040" w:rsidRPr="002C1FDD">
        <w:rPr>
          <w:rFonts w:ascii="Times New Roman" w:eastAsia="Georgia" w:hAnsi="Times New Roman" w:cs="Times New Roman"/>
          <w:lang w:eastAsia="pl-PL" w:bidi="pl-PL"/>
        </w:rPr>
        <w:t>wybuchowy.</w:t>
      </w:r>
    </w:p>
    <w:p w:rsidR="00675A1D" w:rsidRDefault="00675A1D" w:rsidP="003B0040">
      <w:pPr>
        <w:widowControl w:val="0"/>
        <w:autoSpaceDE w:val="0"/>
        <w:autoSpaceDN w:val="0"/>
        <w:spacing w:before="1" w:after="0" w:line="240" w:lineRule="auto"/>
        <w:ind w:left="236"/>
        <w:rPr>
          <w:rFonts w:ascii="Times New Roman" w:eastAsia="Georgia" w:hAnsi="Times New Roman" w:cs="Times New Roman"/>
          <w:lang w:eastAsia="pl-PL" w:bidi="pl-PL"/>
        </w:rPr>
      </w:pPr>
    </w:p>
    <w:p w:rsidR="00675A1D" w:rsidRDefault="00675A1D" w:rsidP="003B0040">
      <w:pPr>
        <w:widowControl w:val="0"/>
        <w:autoSpaceDE w:val="0"/>
        <w:autoSpaceDN w:val="0"/>
        <w:spacing w:before="1" w:after="0" w:line="240" w:lineRule="auto"/>
        <w:ind w:left="236"/>
        <w:rPr>
          <w:rFonts w:ascii="Times New Roman" w:eastAsia="Georgia" w:hAnsi="Times New Roman" w:cs="Times New Roman"/>
          <w:lang w:eastAsia="pl-PL" w:bidi="pl-PL"/>
        </w:rPr>
      </w:pPr>
    </w:p>
    <w:p w:rsidR="00675A1D" w:rsidRDefault="00675A1D" w:rsidP="003B0040">
      <w:pPr>
        <w:widowControl w:val="0"/>
        <w:autoSpaceDE w:val="0"/>
        <w:autoSpaceDN w:val="0"/>
        <w:spacing w:before="1" w:after="0" w:line="240" w:lineRule="auto"/>
        <w:ind w:left="236"/>
        <w:rPr>
          <w:rFonts w:ascii="Times New Roman" w:eastAsia="Georgia" w:hAnsi="Times New Roman" w:cs="Times New Roman"/>
          <w:lang w:eastAsia="pl-PL" w:bidi="pl-PL"/>
        </w:rPr>
      </w:pPr>
    </w:p>
    <w:p w:rsidR="00675A1D" w:rsidRDefault="00675A1D" w:rsidP="003B0040">
      <w:pPr>
        <w:widowControl w:val="0"/>
        <w:autoSpaceDE w:val="0"/>
        <w:autoSpaceDN w:val="0"/>
        <w:spacing w:before="1" w:after="0" w:line="240" w:lineRule="auto"/>
        <w:ind w:left="236"/>
        <w:rPr>
          <w:rFonts w:ascii="Times New Roman" w:eastAsia="Georgia" w:hAnsi="Times New Roman" w:cs="Times New Roman"/>
          <w:lang w:eastAsia="pl-PL" w:bidi="pl-PL"/>
        </w:rPr>
      </w:pPr>
    </w:p>
    <w:p w:rsidR="003B0040" w:rsidRPr="00A6707A" w:rsidRDefault="00675A1D" w:rsidP="003B0040">
      <w:pPr>
        <w:pStyle w:val="Akapitzlist"/>
        <w:widowControl w:val="0"/>
        <w:numPr>
          <w:ilvl w:val="0"/>
          <w:numId w:val="91"/>
        </w:numPr>
        <w:tabs>
          <w:tab w:val="left" w:pos="1002"/>
          <w:tab w:val="left" w:leader="dot" w:pos="9053"/>
        </w:tabs>
        <w:autoSpaceDE w:val="0"/>
        <w:autoSpaceDN w:val="0"/>
        <w:spacing w:before="1" w:after="0" w:line="360" w:lineRule="auto"/>
        <w:rPr>
          <w:rFonts w:ascii="Times New Roman" w:eastAsia="Georgia" w:hAnsi="Times New Roman" w:cs="Times New Roman"/>
          <w:sz w:val="28"/>
          <w:szCs w:val="28"/>
          <w:lang w:eastAsia="pl-PL" w:bidi="pl-PL"/>
        </w:rPr>
      </w:pPr>
      <w:r>
        <w:rPr>
          <w:rFonts w:ascii="Times New Roman" w:hAnsi="Times New Roman" w:cs="Times New Roman"/>
          <w:b/>
          <w:sz w:val="28"/>
          <w:szCs w:val="28"/>
        </w:rPr>
        <w:t xml:space="preserve">PODŁOŻENIE </w:t>
      </w:r>
      <w:r w:rsidR="003B0040" w:rsidRPr="00A6707A">
        <w:rPr>
          <w:rFonts w:ascii="Times New Roman" w:hAnsi="Times New Roman" w:cs="Times New Roman"/>
          <w:b/>
          <w:sz w:val="28"/>
          <w:szCs w:val="28"/>
        </w:rPr>
        <w:t xml:space="preserve"> </w:t>
      </w:r>
      <w:r>
        <w:rPr>
          <w:rFonts w:ascii="Times New Roman" w:hAnsi="Times New Roman" w:cs="Times New Roman"/>
          <w:b/>
          <w:sz w:val="28"/>
          <w:szCs w:val="28"/>
        </w:rPr>
        <w:t>PODEJRZANE</w:t>
      </w:r>
      <w:r w:rsidR="003B0040">
        <w:rPr>
          <w:rFonts w:ascii="Times New Roman" w:hAnsi="Times New Roman" w:cs="Times New Roman"/>
          <w:b/>
          <w:sz w:val="28"/>
          <w:szCs w:val="28"/>
        </w:rPr>
        <w:t xml:space="preserve">GO </w:t>
      </w:r>
      <w:r>
        <w:rPr>
          <w:rFonts w:ascii="Times New Roman" w:hAnsi="Times New Roman" w:cs="Times New Roman"/>
          <w:b/>
          <w:sz w:val="28"/>
          <w:szCs w:val="28"/>
        </w:rPr>
        <w:t xml:space="preserve"> </w:t>
      </w:r>
      <w:r w:rsidR="003B0040">
        <w:rPr>
          <w:rFonts w:ascii="Times New Roman" w:hAnsi="Times New Roman" w:cs="Times New Roman"/>
          <w:b/>
          <w:sz w:val="28"/>
          <w:szCs w:val="28"/>
        </w:rPr>
        <w:t>PAKUNKU</w:t>
      </w:r>
      <w:r w:rsidR="003B0040" w:rsidRPr="00A6707A">
        <w:rPr>
          <w:rFonts w:ascii="Times New Roman" w:hAnsi="Times New Roman" w:cs="Times New Roman"/>
          <w:b/>
          <w:sz w:val="28"/>
          <w:szCs w:val="28"/>
        </w:rPr>
        <w:t>.</w:t>
      </w:r>
    </w:p>
    <w:p w:rsidR="003B0040" w:rsidRPr="002C1FDD" w:rsidRDefault="003B0040" w:rsidP="003B0040">
      <w:pPr>
        <w:widowControl w:val="0"/>
        <w:autoSpaceDE w:val="0"/>
        <w:autoSpaceDN w:val="0"/>
        <w:spacing w:before="1" w:after="0" w:line="240" w:lineRule="auto"/>
        <w:ind w:left="236"/>
        <w:rPr>
          <w:rFonts w:ascii="Times New Roman" w:eastAsia="Georgia" w:hAnsi="Times New Roman" w:cs="Times New Roman"/>
          <w:lang w:eastAsia="pl-PL" w:bidi="pl-PL"/>
        </w:rPr>
      </w:pP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pStyle w:val="Tekstpodstawowy"/>
        <w:spacing w:line="249" w:lineRule="auto"/>
        <w:ind w:left="236" w:right="741"/>
        <w:rPr>
          <w:rFonts w:ascii="Times New Roman" w:hAnsi="Times New Roman" w:cs="Times New Roman"/>
        </w:rPr>
      </w:pPr>
      <w:r w:rsidRPr="002C1FDD">
        <w:rPr>
          <w:rFonts w:ascii="Times New Roman" w:hAnsi="Times New Roman" w:cs="Times New Roman"/>
        </w:rPr>
        <w:t>Podejrzany  pakunek  to  przesyłka  z  ładunkiem  wybuchowym  lub  nieznaną  substancją.   W przypadku podejrzenia jej</w:t>
      </w:r>
      <w:r w:rsidRPr="002C1FDD">
        <w:rPr>
          <w:rFonts w:ascii="Times New Roman" w:hAnsi="Times New Roman" w:cs="Times New Roman"/>
          <w:spacing w:val="-27"/>
        </w:rPr>
        <w:t xml:space="preserve"> </w:t>
      </w:r>
      <w:r w:rsidRPr="002C1FDD">
        <w:rPr>
          <w:rFonts w:ascii="Times New Roman" w:hAnsi="Times New Roman" w:cs="Times New Roman"/>
        </w:rPr>
        <w:t>otrzymania:</w:t>
      </w:r>
    </w:p>
    <w:p w:rsidR="003B0040" w:rsidRPr="00A6707A"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5"/>
        </w:numPr>
        <w:tabs>
          <w:tab w:val="left" w:pos="597"/>
        </w:tabs>
        <w:autoSpaceDE w:val="0"/>
        <w:autoSpaceDN w:val="0"/>
        <w:spacing w:after="0" w:line="244" w:lineRule="auto"/>
        <w:ind w:right="471"/>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Odizoluj</w:t>
      </w:r>
      <w:r w:rsidRPr="002C1FDD">
        <w:rPr>
          <w:rFonts w:ascii="Times New Roman" w:eastAsia="Georgia" w:hAnsi="Times New Roman" w:cs="Times New Roman"/>
          <w:b/>
          <w:spacing w:val="-25"/>
          <w:w w:val="95"/>
          <w:lang w:eastAsia="pl-PL" w:bidi="pl-PL"/>
        </w:rPr>
        <w:t xml:space="preserve"> </w:t>
      </w:r>
      <w:r w:rsidRPr="002C1FDD">
        <w:rPr>
          <w:rFonts w:ascii="Times New Roman" w:eastAsia="Georgia" w:hAnsi="Times New Roman" w:cs="Times New Roman"/>
          <w:b/>
          <w:w w:val="95"/>
          <w:lang w:eastAsia="pl-PL" w:bidi="pl-PL"/>
        </w:rPr>
        <w:t>miejsce</w:t>
      </w:r>
      <w:r w:rsidRPr="002C1FDD">
        <w:rPr>
          <w:rFonts w:ascii="Times New Roman" w:eastAsia="Georgia" w:hAnsi="Times New Roman" w:cs="Times New Roman"/>
          <w:b/>
          <w:spacing w:val="-25"/>
          <w:w w:val="95"/>
          <w:lang w:eastAsia="pl-PL" w:bidi="pl-PL"/>
        </w:rPr>
        <w:t xml:space="preserve"> </w:t>
      </w:r>
      <w:r w:rsidRPr="002C1FDD">
        <w:rPr>
          <w:rFonts w:ascii="Times New Roman" w:eastAsia="Georgia" w:hAnsi="Times New Roman" w:cs="Times New Roman"/>
          <w:b/>
          <w:w w:val="95"/>
          <w:lang w:eastAsia="pl-PL" w:bidi="pl-PL"/>
        </w:rPr>
        <w:t>znajdowania</w:t>
      </w:r>
      <w:r w:rsidRPr="002C1FDD">
        <w:rPr>
          <w:rFonts w:ascii="Times New Roman" w:eastAsia="Georgia" w:hAnsi="Times New Roman" w:cs="Times New Roman"/>
          <w:b/>
          <w:spacing w:val="-25"/>
          <w:w w:val="95"/>
          <w:lang w:eastAsia="pl-PL" w:bidi="pl-PL"/>
        </w:rPr>
        <w:t xml:space="preserve"> </w:t>
      </w:r>
      <w:r w:rsidRPr="002C1FDD">
        <w:rPr>
          <w:rFonts w:ascii="Times New Roman" w:eastAsia="Georgia" w:hAnsi="Times New Roman" w:cs="Times New Roman"/>
          <w:b/>
          <w:w w:val="95"/>
          <w:lang w:eastAsia="pl-PL" w:bidi="pl-PL"/>
        </w:rPr>
        <w:t>się</w:t>
      </w:r>
      <w:r w:rsidRPr="002C1FDD">
        <w:rPr>
          <w:rFonts w:ascii="Times New Roman" w:eastAsia="Georgia" w:hAnsi="Times New Roman" w:cs="Times New Roman"/>
          <w:b/>
          <w:spacing w:val="-25"/>
          <w:w w:val="95"/>
          <w:lang w:eastAsia="pl-PL" w:bidi="pl-PL"/>
        </w:rPr>
        <w:t xml:space="preserve"> </w:t>
      </w:r>
      <w:r w:rsidRPr="002C1FDD">
        <w:rPr>
          <w:rFonts w:ascii="Times New Roman" w:eastAsia="Georgia" w:hAnsi="Times New Roman" w:cs="Times New Roman"/>
          <w:b/>
          <w:w w:val="95"/>
          <w:lang w:eastAsia="pl-PL" w:bidi="pl-PL"/>
        </w:rPr>
        <w:t>podejrzanego</w:t>
      </w:r>
      <w:r w:rsidRPr="002C1FDD">
        <w:rPr>
          <w:rFonts w:ascii="Times New Roman" w:eastAsia="Georgia" w:hAnsi="Times New Roman" w:cs="Times New Roman"/>
          <w:b/>
          <w:spacing w:val="-25"/>
          <w:w w:val="95"/>
          <w:lang w:eastAsia="pl-PL" w:bidi="pl-PL"/>
        </w:rPr>
        <w:t xml:space="preserve"> </w:t>
      </w:r>
      <w:r w:rsidRPr="002C1FDD">
        <w:rPr>
          <w:rFonts w:ascii="Times New Roman" w:eastAsia="Georgia" w:hAnsi="Times New Roman" w:cs="Times New Roman"/>
          <w:b/>
          <w:w w:val="95"/>
          <w:lang w:eastAsia="pl-PL" w:bidi="pl-PL"/>
        </w:rPr>
        <w:t>pakunku</w:t>
      </w:r>
      <w:r w:rsidRPr="002C1FDD">
        <w:rPr>
          <w:rFonts w:ascii="Times New Roman" w:eastAsia="Georgia" w:hAnsi="Times New Roman" w:cs="Times New Roman"/>
          <w:b/>
          <w:spacing w:val="-23"/>
          <w:w w:val="95"/>
          <w:lang w:eastAsia="pl-PL" w:bidi="pl-PL"/>
        </w:rPr>
        <w:t xml:space="preserve"> </w:t>
      </w:r>
      <w:r w:rsidRPr="002C1FDD">
        <w:rPr>
          <w:rFonts w:ascii="Times New Roman" w:eastAsia="Georgia" w:hAnsi="Times New Roman" w:cs="Times New Roman"/>
          <w:w w:val="95"/>
          <w:lang w:eastAsia="pl-PL" w:bidi="pl-PL"/>
        </w:rPr>
        <w:t>-</w:t>
      </w:r>
      <w:r w:rsidRPr="002C1FDD">
        <w:rPr>
          <w:rFonts w:ascii="Times New Roman" w:eastAsia="Georgia" w:hAnsi="Times New Roman" w:cs="Times New Roman"/>
          <w:spacing w:val="-21"/>
          <w:w w:val="95"/>
          <w:lang w:eastAsia="pl-PL" w:bidi="pl-PL"/>
        </w:rPr>
        <w:t xml:space="preserve"> </w:t>
      </w:r>
      <w:r w:rsidRPr="002C1FDD">
        <w:rPr>
          <w:rFonts w:ascii="Times New Roman" w:eastAsia="Georgia" w:hAnsi="Times New Roman" w:cs="Times New Roman"/>
          <w:w w:val="95"/>
          <w:lang w:eastAsia="pl-PL" w:bidi="pl-PL"/>
        </w:rPr>
        <w:t>należy</w:t>
      </w:r>
      <w:r w:rsidRPr="002C1FDD">
        <w:rPr>
          <w:rFonts w:ascii="Times New Roman" w:eastAsia="Georgia" w:hAnsi="Times New Roman" w:cs="Times New Roman"/>
          <w:spacing w:val="-23"/>
          <w:w w:val="95"/>
          <w:lang w:eastAsia="pl-PL" w:bidi="pl-PL"/>
        </w:rPr>
        <w:t xml:space="preserve"> </w:t>
      </w:r>
      <w:r w:rsidRPr="002C1FDD">
        <w:rPr>
          <w:rFonts w:ascii="Times New Roman" w:eastAsia="Georgia" w:hAnsi="Times New Roman" w:cs="Times New Roman"/>
          <w:w w:val="95"/>
          <w:lang w:eastAsia="pl-PL" w:bidi="pl-PL"/>
        </w:rPr>
        <w:t>założyć,</w:t>
      </w:r>
      <w:r w:rsidRPr="002C1FDD">
        <w:rPr>
          <w:rFonts w:ascii="Times New Roman" w:eastAsia="Georgia" w:hAnsi="Times New Roman" w:cs="Times New Roman"/>
          <w:spacing w:val="-22"/>
          <w:w w:val="95"/>
          <w:lang w:eastAsia="pl-PL" w:bidi="pl-PL"/>
        </w:rPr>
        <w:t xml:space="preserve"> </w:t>
      </w:r>
      <w:r w:rsidRPr="002C1FDD">
        <w:rPr>
          <w:rFonts w:ascii="Times New Roman" w:eastAsia="Georgia" w:hAnsi="Times New Roman" w:cs="Times New Roman"/>
          <w:w w:val="95"/>
          <w:lang w:eastAsia="pl-PL" w:bidi="pl-PL"/>
        </w:rPr>
        <w:t>że</w:t>
      </w:r>
      <w:r w:rsidRPr="002C1FDD">
        <w:rPr>
          <w:rFonts w:ascii="Times New Roman" w:eastAsia="Georgia" w:hAnsi="Times New Roman" w:cs="Times New Roman"/>
          <w:spacing w:val="-22"/>
          <w:w w:val="95"/>
          <w:lang w:eastAsia="pl-PL" w:bidi="pl-PL"/>
        </w:rPr>
        <w:t xml:space="preserve"> </w:t>
      </w:r>
      <w:r w:rsidRPr="002C1FDD">
        <w:rPr>
          <w:rFonts w:ascii="Times New Roman" w:eastAsia="Georgia" w:hAnsi="Times New Roman" w:cs="Times New Roman"/>
          <w:w w:val="95"/>
          <w:lang w:eastAsia="pl-PL" w:bidi="pl-PL"/>
        </w:rPr>
        <w:t xml:space="preserve">podejrzany </w:t>
      </w:r>
      <w:r w:rsidRPr="002C1FDD">
        <w:rPr>
          <w:rFonts w:ascii="Times New Roman" w:eastAsia="Georgia" w:hAnsi="Times New Roman" w:cs="Times New Roman"/>
          <w:lang w:eastAsia="pl-PL" w:bidi="pl-PL"/>
        </w:rPr>
        <w:t>pakunek</w:t>
      </w:r>
      <w:r w:rsidRPr="002C1FDD">
        <w:rPr>
          <w:rFonts w:ascii="Times New Roman" w:eastAsia="Georgia" w:hAnsi="Times New Roman" w:cs="Times New Roman"/>
          <w:spacing w:val="-21"/>
          <w:lang w:eastAsia="pl-PL" w:bidi="pl-PL"/>
        </w:rPr>
        <w:t xml:space="preserve"> </w:t>
      </w:r>
      <w:r w:rsidRPr="002C1FDD">
        <w:rPr>
          <w:rFonts w:ascii="Times New Roman" w:eastAsia="Georgia" w:hAnsi="Times New Roman" w:cs="Times New Roman"/>
          <w:lang w:eastAsia="pl-PL" w:bidi="pl-PL"/>
        </w:rPr>
        <w:t>jest</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ładunkiem</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wybuchowym,</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dopóki</w:t>
      </w:r>
      <w:r w:rsidRPr="002C1FDD">
        <w:rPr>
          <w:rFonts w:ascii="Times New Roman" w:eastAsia="Georgia" w:hAnsi="Times New Roman" w:cs="Times New Roman"/>
          <w:spacing w:val="-18"/>
          <w:lang w:eastAsia="pl-PL" w:bidi="pl-PL"/>
        </w:rPr>
        <w:t xml:space="preserve"> </w:t>
      </w:r>
      <w:r w:rsidRPr="002C1FDD">
        <w:rPr>
          <w:rFonts w:ascii="Times New Roman" w:eastAsia="Georgia" w:hAnsi="Times New Roman" w:cs="Times New Roman"/>
          <w:lang w:eastAsia="pl-PL" w:bidi="pl-PL"/>
        </w:rPr>
        <w:t>taka</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ewentualność</w:t>
      </w:r>
      <w:r w:rsidRPr="002C1FDD">
        <w:rPr>
          <w:rFonts w:ascii="Times New Roman" w:eastAsia="Georgia" w:hAnsi="Times New Roman" w:cs="Times New Roman"/>
          <w:spacing w:val="-18"/>
          <w:lang w:eastAsia="pl-PL" w:bidi="pl-PL"/>
        </w:rPr>
        <w:t xml:space="preserve"> </w:t>
      </w:r>
      <w:r w:rsidRPr="002C1FDD">
        <w:rPr>
          <w:rFonts w:ascii="Times New Roman" w:eastAsia="Georgia" w:hAnsi="Times New Roman" w:cs="Times New Roman"/>
          <w:lang w:eastAsia="pl-PL" w:bidi="pl-PL"/>
        </w:rPr>
        <w:t>nie</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zostanie</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wykluczona</w:t>
      </w:r>
    </w:p>
    <w:p w:rsidR="003B0040" w:rsidRPr="002C1FDD" w:rsidRDefault="003B0040" w:rsidP="003B0040">
      <w:pPr>
        <w:widowControl w:val="0"/>
        <w:autoSpaceDE w:val="0"/>
        <w:autoSpaceDN w:val="0"/>
        <w:spacing w:before="6" w:after="0" w:line="240" w:lineRule="auto"/>
        <w:rPr>
          <w:rFonts w:ascii="Times New Roman" w:eastAsia="Georgia" w:hAnsi="Times New Roman" w:cs="Times New Roman"/>
          <w:sz w:val="25"/>
          <w:lang w:eastAsia="pl-PL" w:bidi="pl-PL"/>
        </w:rPr>
      </w:pPr>
    </w:p>
    <w:p w:rsidR="003B0040" w:rsidRPr="002C1FDD" w:rsidRDefault="003B0040" w:rsidP="003B0040">
      <w:pPr>
        <w:widowControl w:val="0"/>
        <w:numPr>
          <w:ilvl w:val="0"/>
          <w:numId w:val="55"/>
        </w:numPr>
        <w:tabs>
          <w:tab w:val="left" w:pos="597"/>
        </w:tabs>
        <w:autoSpaceDE w:val="0"/>
        <w:autoSpaceDN w:val="0"/>
        <w:spacing w:after="0" w:line="244" w:lineRule="auto"/>
        <w:ind w:right="474"/>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Nie</w:t>
      </w:r>
      <w:r w:rsidRPr="002C1FDD">
        <w:rPr>
          <w:rFonts w:ascii="Times New Roman" w:eastAsia="Georgia" w:hAnsi="Times New Roman" w:cs="Times New Roman"/>
          <w:b/>
          <w:spacing w:val="-26"/>
          <w:w w:val="95"/>
          <w:lang w:eastAsia="pl-PL" w:bidi="pl-PL"/>
        </w:rPr>
        <w:t xml:space="preserve"> </w:t>
      </w:r>
      <w:r w:rsidRPr="002C1FDD">
        <w:rPr>
          <w:rFonts w:ascii="Times New Roman" w:eastAsia="Georgia" w:hAnsi="Times New Roman" w:cs="Times New Roman"/>
          <w:b/>
          <w:w w:val="95"/>
          <w:lang w:eastAsia="pl-PL" w:bidi="pl-PL"/>
        </w:rPr>
        <w:t>dotykaj,</w:t>
      </w:r>
      <w:r w:rsidRPr="002C1FDD">
        <w:rPr>
          <w:rFonts w:ascii="Times New Roman" w:eastAsia="Georgia" w:hAnsi="Times New Roman" w:cs="Times New Roman"/>
          <w:b/>
          <w:spacing w:val="-27"/>
          <w:w w:val="95"/>
          <w:lang w:eastAsia="pl-PL" w:bidi="pl-PL"/>
        </w:rPr>
        <w:t xml:space="preserve"> </w:t>
      </w:r>
      <w:r w:rsidRPr="002C1FDD">
        <w:rPr>
          <w:rFonts w:ascii="Times New Roman" w:eastAsia="Georgia" w:hAnsi="Times New Roman" w:cs="Times New Roman"/>
          <w:b/>
          <w:w w:val="95"/>
          <w:lang w:eastAsia="pl-PL" w:bidi="pl-PL"/>
        </w:rPr>
        <w:t>nie</w:t>
      </w:r>
      <w:r w:rsidRPr="002C1FDD">
        <w:rPr>
          <w:rFonts w:ascii="Times New Roman" w:eastAsia="Georgia" w:hAnsi="Times New Roman" w:cs="Times New Roman"/>
          <w:b/>
          <w:spacing w:val="-25"/>
          <w:w w:val="95"/>
          <w:lang w:eastAsia="pl-PL" w:bidi="pl-PL"/>
        </w:rPr>
        <w:t xml:space="preserve"> </w:t>
      </w:r>
      <w:r w:rsidRPr="002C1FDD">
        <w:rPr>
          <w:rFonts w:ascii="Times New Roman" w:eastAsia="Georgia" w:hAnsi="Times New Roman" w:cs="Times New Roman"/>
          <w:b/>
          <w:w w:val="95"/>
          <w:lang w:eastAsia="pl-PL" w:bidi="pl-PL"/>
        </w:rPr>
        <w:t>otwieraj</w:t>
      </w:r>
      <w:r w:rsidRPr="002C1FDD">
        <w:rPr>
          <w:rFonts w:ascii="Times New Roman" w:eastAsia="Georgia" w:hAnsi="Times New Roman" w:cs="Times New Roman"/>
          <w:b/>
          <w:spacing w:val="-25"/>
          <w:w w:val="95"/>
          <w:lang w:eastAsia="pl-PL" w:bidi="pl-PL"/>
        </w:rPr>
        <w:t xml:space="preserve"> </w:t>
      </w:r>
      <w:r w:rsidRPr="002C1FDD">
        <w:rPr>
          <w:rFonts w:ascii="Times New Roman" w:eastAsia="Georgia" w:hAnsi="Times New Roman" w:cs="Times New Roman"/>
          <w:b/>
          <w:w w:val="95"/>
          <w:lang w:eastAsia="pl-PL" w:bidi="pl-PL"/>
        </w:rPr>
        <w:t>i</w:t>
      </w:r>
      <w:r w:rsidRPr="002C1FDD">
        <w:rPr>
          <w:rFonts w:ascii="Times New Roman" w:eastAsia="Georgia" w:hAnsi="Times New Roman" w:cs="Times New Roman"/>
          <w:b/>
          <w:spacing w:val="-27"/>
          <w:w w:val="95"/>
          <w:lang w:eastAsia="pl-PL" w:bidi="pl-PL"/>
        </w:rPr>
        <w:t xml:space="preserve"> </w:t>
      </w:r>
      <w:r w:rsidRPr="002C1FDD">
        <w:rPr>
          <w:rFonts w:ascii="Times New Roman" w:eastAsia="Georgia" w:hAnsi="Times New Roman" w:cs="Times New Roman"/>
          <w:b/>
          <w:w w:val="95"/>
          <w:lang w:eastAsia="pl-PL" w:bidi="pl-PL"/>
        </w:rPr>
        <w:t>nie</w:t>
      </w:r>
      <w:r w:rsidRPr="002C1FDD">
        <w:rPr>
          <w:rFonts w:ascii="Times New Roman" w:eastAsia="Georgia" w:hAnsi="Times New Roman" w:cs="Times New Roman"/>
          <w:b/>
          <w:spacing w:val="-26"/>
          <w:w w:val="95"/>
          <w:lang w:eastAsia="pl-PL" w:bidi="pl-PL"/>
        </w:rPr>
        <w:t xml:space="preserve"> </w:t>
      </w:r>
      <w:r w:rsidRPr="002C1FDD">
        <w:rPr>
          <w:rFonts w:ascii="Times New Roman" w:eastAsia="Georgia" w:hAnsi="Times New Roman" w:cs="Times New Roman"/>
          <w:b/>
          <w:w w:val="95"/>
          <w:lang w:eastAsia="pl-PL" w:bidi="pl-PL"/>
        </w:rPr>
        <w:t>przesuwaj</w:t>
      </w:r>
      <w:r w:rsidRPr="002C1FDD">
        <w:rPr>
          <w:rFonts w:ascii="Times New Roman" w:eastAsia="Georgia" w:hAnsi="Times New Roman" w:cs="Times New Roman"/>
          <w:b/>
          <w:spacing w:val="-27"/>
          <w:w w:val="95"/>
          <w:lang w:eastAsia="pl-PL" w:bidi="pl-PL"/>
        </w:rPr>
        <w:t xml:space="preserve"> </w:t>
      </w:r>
      <w:r w:rsidRPr="002C1FDD">
        <w:rPr>
          <w:rFonts w:ascii="Times New Roman" w:eastAsia="Georgia" w:hAnsi="Times New Roman" w:cs="Times New Roman"/>
          <w:b/>
          <w:w w:val="95"/>
          <w:lang w:eastAsia="pl-PL" w:bidi="pl-PL"/>
        </w:rPr>
        <w:t>podejrzanego</w:t>
      </w:r>
      <w:r w:rsidRPr="002C1FDD">
        <w:rPr>
          <w:rFonts w:ascii="Times New Roman" w:eastAsia="Georgia" w:hAnsi="Times New Roman" w:cs="Times New Roman"/>
          <w:b/>
          <w:spacing w:val="-27"/>
          <w:w w:val="95"/>
          <w:lang w:eastAsia="pl-PL" w:bidi="pl-PL"/>
        </w:rPr>
        <w:t xml:space="preserve"> </w:t>
      </w:r>
      <w:r w:rsidRPr="002C1FDD">
        <w:rPr>
          <w:rFonts w:ascii="Times New Roman" w:eastAsia="Georgia" w:hAnsi="Times New Roman" w:cs="Times New Roman"/>
          <w:b/>
          <w:w w:val="95"/>
          <w:lang w:eastAsia="pl-PL" w:bidi="pl-PL"/>
        </w:rPr>
        <w:t>pakunku</w:t>
      </w:r>
      <w:r w:rsidRPr="002C1FDD">
        <w:rPr>
          <w:rFonts w:ascii="Times New Roman" w:eastAsia="Georgia" w:hAnsi="Times New Roman" w:cs="Times New Roman"/>
          <w:b/>
          <w:spacing w:val="-24"/>
          <w:w w:val="95"/>
          <w:lang w:eastAsia="pl-PL" w:bidi="pl-PL"/>
        </w:rPr>
        <w:t xml:space="preserve"> </w:t>
      </w:r>
      <w:r w:rsidRPr="002C1FDD">
        <w:rPr>
          <w:rFonts w:ascii="Times New Roman" w:eastAsia="Georgia" w:hAnsi="Times New Roman" w:cs="Times New Roman"/>
          <w:w w:val="95"/>
          <w:lang w:eastAsia="pl-PL" w:bidi="pl-PL"/>
        </w:rPr>
        <w:t>-</w:t>
      </w:r>
      <w:r w:rsidRPr="002C1FDD">
        <w:rPr>
          <w:rFonts w:ascii="Times New Roman" w:eastAsia="Georgia" w:hAnsi="Times New Roman" w:cs="Times New Roman"/>
          <w:spacing w:val="-22"/>
          <w:w w:val="95"/>
          <w:lang w:eastAsia="pl-PL" w:bidi="pl-PL"/>
        </w:rPr>
        <w:t xml:space="preserve"> </w:t>
      </w:r>
      <w:r w:rsidRPr="002C1FDD">
        <w:rPr>
          <w:rFonts w:ascii="Times New Roman" w:eastAsia="Georgia" w:hAnsi="Times New Roman" w:cs="Times New Roman"/>
          <w:w w:val="95"/>
          <w:lang w:eastAsia="pl-PL" w:bidi="pl-PL"/>
        </w:rPr>
        <w:t>w</w:t>
      </w:r>
      <w:r w:rsidRPr="002C1FDD">
        <w:rPr>
          <w:rFonts w:ascii="Times New Roman" w:eastAsia="Georgia" w:hAnsi="Times New Roman" w:cs="Times New Roman"/>
          <w:spacing w:val="-25"/>
          <w:w w:val="95"/>
          <w:lang w:eastAsia="pl-PL" w:bidi="pl-PL"/>
        </w:rPr>
        <w:t xml:space="preserve"> </w:t>
      </w:r>
      <w:r w:rsidRPr="002C1FDD">
        <w:rPr>
          <w:rFonts w:ascii="Times New Roman" w:eastAsia="Georgia" w:hAnsi="Times New Roman" w:cs="Times New Roman"/>
          <w:w w:val="95"/>
          <w:lang w:eastAsia="pl-PL" w:bidi="pl-PL"/>
        </w:rPr>
        <w:t>przypadku</w:t>
      </w:r>
      <w:r w:rsidRPr="002C1FDD">
        <w:rPr>
          <w:rFonts w:ascii="Times New Roman" w:eastAsia="Georgia" w:hAnsi="Times New Roman" w:cs="Times New Roman"/>
          <w:spacing w:val="-23"/>
          <w:w w:val="95"/>
          <w:lang w:eastAsia="pl-PL" w:bidi="pl-PL"/>
        </w:rPr>
        <w:t xml:space="preserve"> </w:t>
      </w:r>
      <w:r w:rsidRPr="002C1FDD">
        <w:rPr>
          <w:rFonts w:ascii="Times New Roman" w:eastAsia="Georgia" w:hAnsi="Times New Roman" w:cs="Times New Roman"/>
          <w:w w:val="95"/>
          <w:lang w:eastAsia="pl-PL" w:bidi="pl-PL"/>
        </w:rPr>
        <w:t xml:space="preserve">ładunku </w:t>
      </w:r>
      <w:r w:rsidRPr="002C1FDD">
        <w:rPr>
          <w:rFonts w:ascii="Times New Roman" w:eastAsia="Georgia" w:hAnsi="Times New Roman" w:cs="Times New Roman"/>
          <w:lang w:eastAsia="pl-PL" w:bidi="pl-PL"/>
        </w:rPr>
        <w:t>wybuchowego</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może</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on</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eksplodować</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w</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trakcie</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próby</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manipulowania</w:t>
      </w:r>
    </w:p>
    <w:p w:rsidR="003B0040" w:rsidRPr="002C1FDD" w:rsidRDefault="003B0040" w:rsidP="003B0040">
      <w:pPr>
        <w:widowControl w:val="0"/>
        <w:autoSpaceDE w:val="0"/>
        <w:autoSpaceDN w:val="0"/>
        <w:spacing w:before="6" w:after="0" w:line="240" w:lineRule="auto"/>
        <w:rPr>
          <w:rFonts w:ascii="Times New Roman" w:eastAsia="Georgia" w:hAnsi="Times New Roman" w:cs="Times New Roman"/>
          <w:sz w:val="25"/>
          <w:lang w:eastAsia="pl-PL" w:bidi="pl-PL"/>
        </w:rPr>
      </w:pPr>
    </w:p>
    <w:p w:rsidR="003B0040" w:rsidRPr="002C1FDD" w:rsidRDefault="003B0040" w:rsidP="003B0040">
      <w:pPr>
        <w:widowControl w:val="0"/>
        <w:numPr>
          <w:ilvl w:val="0"/>
          <w:numId w:val="55"/>
        </w:numPr>
        <w:tabs>
          <w:tab w:val="left" w:pos="597"/>
        </w:tabs>
        <w:autoSpaceDE w:val="0"/>
        <w:autoSpaceDN w:val="0"/>
        <w:spacing w:after="0" w:line="244" w:lineRule="auto"/>
        <w:ind w:right="473"/>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Okryj</w:t>
      </w:r>
      <w:r w:rsidRPr="002C1FDD">
        <w:rPr>
          <w:rFonts w:ascii="Times New Roman" w:eastAsia="Georgia" w:hAnsi="Times New Roman" w:cs="Times New Roman"/>
          <w:b/>
          <w:spacing w:val="-19"/>
          <w:w w:val="95"/>
          <w:lang w:eastAsia="pl-PL" w:bidi="pl-PL"/>
        </w:rPr>
        <w:t xml:space="preserve"> </w:t>
      </w:r>
      <w:r w:rsidRPr="002C1FDD">
        <w:rPr>
          <w:rFonts w:ascii="Times New Roman" w:eastAsia="Georgia" w:hAnsi="Times New Roman" w:cs="Times New Roman"/>
          <w:b/>
          <w:w w:val="95"/>
          <w:lang w:eastAsia="pl-PL" w:bidi="pl-PL"/>
        </w:rPr>
        <w:t>pakunek</w:t>
      </w:r>
      <w:r w:rsidRPr="002C1FDD">
        <w:rPr>
          <w:rFonts w:ascii="Times New Roman" w:eastAsia="Georgia" w:hAnsi="Times New Roman" w:cs="Times New Roman"/>
          <w:b/>
          <w:spacing w:val="-20"/>
          <w:w w:val="95"/>
          <w:lang w:eastAsia="pl-PL" w:bidi="pl-PL"/>
        </w:rPr>
        <w:t xml:space="preserve"> </w:t>
      </w:r>
      <w:r w:rsidRPr="002C1FDD">
        <w:rPr>
          <w:rFonts w:ascii="Times New Roman" w:eastAsia="Georgia" w:hAnsi="Times New Roman" w:cs="Times New Roman"/>
          <w:b/>
          <w:w w:val="95"/>
          <w:lang w:eastAsia="pl-PL" w:bidi="pl-PL"/>
        </w:rPr>
        <w:t>w</w:t>
      </w:r>
      <w:r w:rsidRPr="002C1FDD">
        <w:rPr>
          <w:rFonts w:ascii="Times New Roman" w:eastAsia="Georgia" w:hAnsi="Times New Roman" w:cs="Times New Roman"/>
          <w:b/>
          <w:spacing w:val="-20"/>
          <w:w w:val="95"/>
          <w:lang w:eastAsia="pl-PL" w:bidi="pl-PL"/>
        </w:rPr>
        <w:t xml:space="preserve"> </w:t>
      </w:r>
      <w:r w:rsidRPr="002C1FDD">
        <w:rPr>
          <w:rFonts w:ascii="Times New Roman" w:eastAsia="Georgia" w:hAnsi="Times New Roman" w:cs="Times New Roman"/>
          <w:b/>
          <w:w w:val="95"/>
          <w:lang w:eastAsia="pl-PL" w:bidi="pl-PL"/>
        </w:rPr>
        <w:t>przypadku</w:t>
      </w:r>
      <w:r w:rsidRPr="002C1FDD">
        <w:rPr>
          <w:rFonts w:ascii="Times New Roman" w:eastAsia="Georgia" w:hAnsi="Times New Roman" w:cs="Times New Roman"/>
          <w:b/>
          <w:spacing w:val="-19"/>
          <w:w w:val="95"/>
          <w:lang w:eastAsia="pl-PL" w:bidi="pl-PL"/>
        </w:rPr>
        <w:t xml:space="preserve"> </w:t>
      </w:r>
      <w:r w:rsidRPr="002C1FDD">
        <w:rPr>
          <w:rFonts w:ascii="Times New Roman" w:eastAsia="Georgia" w:hAnsi="Times New Roman" w:cs="Times New Roman"/>
          <w:b/>
          <w:w w:val="95"/>
          <w:lang w:eastAsia="pl-PL" w:bidi="pl-PL"/>
        </w:rPr>
        <w:t>stwierdzenia</w:t>
      </w:r>
      <w:r w:rsidRPr="002C1FDD">
        <w:rPr>
          <w:rFonts w:ascii="Times New Roman" w:eastAsia="Georgia" w:hAnsi="Times New Roman" w:cs="Times New Roman"/>
          <w:b/>
          <w:spacing w:val="-19"/>
          <w:w w:val="95"/>
          <w:lang w:eastAsia="pl-PL" w:bidi="pl-PL"/>
        </w:rPr>
        <w:t xml:space="preserve"> </w:t>
      </w:r>
      <w:r w:rsidRPr="002C1FDD">
        <w:rPr>
          <w:rFonts w:ascii="Times New Roman" w:eastAsia="Georgia" w:hAnsi="Times New Roman" w:cs="Times New Roman"/>
          <w:b/>
          <w:w w:val="95"/>
          <w:lang w:eastAsia="pl-PL" w:bidi="pl-PL"/>
        </w:rPr>
        <w:t>wydobywania</w:t>
      </w:r>
      <w:r w:rsidRPr="002C1FDD">
        <w:rPr>
          <w:rFonts w:ascii="Times New Roman" w:eastAsia="Georgia" w:hAnsi="Times New Roman" w:cs="Times New Roman"/>
          <w:b/>
          <w:spacing w:val="-20"/>
          <w:w w:val="95"/>
          <w:lang w:eastAsia="pl-PL" w:bidi="pl-PL"/>
        </w:rPr>
        <w:t xml:space="preserve"> </w:t>
      </w:r>
      <w:r w:rsidRPr="002C1FDD">
        <w:rPr>
          <w:rFonts w:ascii="Times New Roman" w:eastAsia="Georgia" w:hAnsi="Times New Roman" w:cs="Times New Roman"/>
          <w:b/>
          <w:w w:val="95"/>
          <w:lang w:eastAsia="pl-PL" w:bidi="pl-PL"/>
        </w:rPr>
        <w:t>się</w:t>
      </w:r>
      <w:r w:rsidRPr="002C1FDD">
        <w:rPr>
          <w:rFonts w:ascii="Times New Roman" w:eastAsia="Georgia" w:hAnsi="Times New Roman" w:cs="Times New Roman"/>
          <w:b/>
          <w:spacing w:val="-19"/>
          <w:w w:val="95"/>
          <w:lang w:eastAsia="pl-PL" w:bidi="pl-PL"/>
        </w:rPr>
        <w:t xml:space="preserve"> </w:t>
      </w:r>
      <w:r w:rsidRPr="002C1FDD">
        <w:rPr>
          <w:rFonts w:ascii="Times New Roman" w:eastAsia="Georgia" w:hAnsi="Times New Roman" w:cs="Times New Roman"/>
          <w:b/>
          <w:w w:val="95"/>
          <w:lang w:eastAsia="pl-PL" w:bidi="pl-PL"/>
        </w:rPr>
        <w:t>z</w:t>
      </w:r>
      <w:r w:rsidRPr="002C1FDD">
        <w:rPr>
          <w:rFonts w:ascii="Times New Roman" w:eastAsia="Georgia" w:hAnsi="Times New Roman" w:cs="Times New Roman"/>
          <w:b/>
          <w:spacing w:val="-19"/>
          <w:w w:val="95"/>
          <w:lang w:eastAsia="pl-PL" w:bidi="pl-PL"/>
        </w:rPr>
        <w:t xml:space="preserve"> </w:t>
      </w:r>
      <w:r w:rsidRPr="002C1FDD">
        <w:rPr>
          <w:rFonts w:ascii="Times New Roman" w:eastAsia="Georgia" w:hAnsi="Times New Roman" w:cs="Times New Roman"/>
          <w:b/>
          <w:w w:val="95"/>
          <w:lang w:eastAsia="pl-PL" w:bidi="pl-PL"/>
        </w:rPr>
        <w:t>niego</w:t>
      </w:r>
      <w:r w:rsidRPr="002C1FDD">
        <w:rPr>
          <w:rFonts w:ascii="Times New Roman" w:eastAsia="Georgia" w:hAnsi="Times New Roman" w:cs="Times New Roman"/>
          <w:b/>
          <w:spacing w:val="-20"/>
          <w:w w:val="95"/>
          <w:lang w:eastAsia="pl-PL" w:bidi="pl-PL"/>
        </w:rPr>
        <w:t xml:space="preserve"> </w:t>
      </w:r>
      <w:r w:rsidRPr="002C1FDD">
        <w:rPr>
          <w:rFonts w:ascii="Times New Roman" w:eastAsia="Georgia" w:hAnsi="Times New Roman" w:cs="Times New Roman"/>
          <w:b/>
          <w:w w:val="95"/>
          <w:lang w:eastAsia="pl-PL" w:bidi="pl-PL"/>
        </w:rPr>
        <w:t>innej</w:t>
      </w:r>
      <w:r w:rsidRPr="002C1FDD">
        <w:rPr>
          <w:rFonts w:ascii="Times New Roman" w:eastAsia="Georgia" w:hAnsi="Times New Roman" w:cs="Times New Roman"/>
          <w:b/>
          <w:spacing w:val="-19"/>
          <w:w w:val="95"/>
          <w:lang w:eastAsia="pl-PL" w:bidi="pl-PL"/>
        </w:rPr>
        <w:t xml:space="preserve"> </w:t>
      </w:r>
      <w:r w:rsidRPr="002C1FDD">
        <w:rPr>
          <w:rFonts w:ascii="Times New Roman" w:eastAsia="Georgia" w:hAnsi="Times New Roman" w:cs="Times New Roman"/>
          <w:b/>
          <w:w w:val="95"/>
          <w:lang w:eastAsia="pl-PL" w:bidi="pl-PL"/>
        </w:rPr>
        <w:t xml:space="preserve">substancji </w:t>
      </w:r>
      <w:r w:rsidRPr="002C1FDD">
        <w:rPr>
          <w:rFonts w:ascii="Times New Roman" w:eastAsia="Georgia" w:hAnsi="Times New Roman" w:cs="Times New Roman"/>
          <w:b/>
          <w:lang w:eastAsia="pl-PL" w:bidi="pl-PL"/>
        </w:rPr>
        <w:t xml:space="preserve">(tylko jeżeli czas na to pozwala) </w:t>
      </w:r>
      <w:r w:rsidRPr="002C1FDD">
        <w:rPr>
          <w:rFonts w:ascii="Times New Roman" w:eastAsia="Georgia" w:hAnsi="Times New Roman" w:cs="Times New Roman"/>
          <w:lang w:eastAsia="pl-PL" w:bidi="pl-PL"/>
        </w:rPr>
        <w:t>- okrycie pakunku w przypadku wycieku nieznanej substancji</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może</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ograniczyć</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rozprzestrzenianie</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się</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substancji</w:t>
      </w:r>
    </w:p>
    <w:p w:rsidR="003B0040" w:rsidRPr="002C1FDD" w:rsidRDefault="003B0040" w:rsidP="003B0040">
      <w:pPr>
        <w:widowControl w:val="0"/>
        <w:autoSpaceDE w:val="0"/>
        <w:autoSpaceDN w:val="0"/>
        <w:spacing w:before="9" w:after="0" w:line="240" w:lineRule="auto"/>
        <w:rPr>
          <w:rFonts w:ascii="Times New Roman" w:eastAsia="Georgia" w:hAnsi="Times New Roman" w:cs="Times New Roman"/>
          <w:sz w:val="25"/>
          <w:lang w:eastAsia="pl-PL" w:bidi="pl-PL"/>
        </w:rPr>
      </w:pPr>
    </w:p>
    <w:p w:rsidR="003B0040" w:rsidRPr="002C1FDD" w:rsidRDefault="003B0040" w:rsidP="003B0040">
      <w:pPr>
        <w:widowControl w:val="0"/>
        <w:numPr>
          <w:ilvl w:val="0"/>
          <w:numId w:val="55"/>
        </w:numPr>
        <w:tabs>
          <w:tab w:val="left" w:pos="597"/>
        </w:tabs>
        <w:autoSpaceDE w:val="0"/>
        <w:autoSpaceDN w:val="0"/>
        <w:spacing w:after="0" w:line="244" w:lineRule="auto"/>
        <w:ind w:right="477"/>
        <w:jc w:val="both"/>
        <w:rPr>
          <w:rFonts w:ascii="Times New Roman" w:eastAsia="Georgia" w:hAnsi="Times New Roman" w:cs="Times New Roman"/>
          <w:lang w:eastAsia="pl-PL" w:bidi="pl-PL"/>
        </w:rPr>
      </w:pPr>
      <w:r w:rsidRPr="002C1FDD">
        <w:rPr>
          <w:rFonts w:ascii="Times New Roman" w:eastAsia="Georgia" w:hAnsi="Times New Roman" w:cs="Times New Roman"/>
          <w:b/>
          <w:lang w:eastAsia="pl-PL" w:bidi="pl-PL"/>
        </w:rPr>
        <w:t>Poinformuj o stwierdzeniu pakunku osobę odpowiedzialną za uruchomienie procedury</w:t>
      </w:r>
      <w:r w:rsidRPr="002C1FDD">
        <w:rPr>
          <w:rFonts w:ascii="Times New Roman" w:eastAsia="Georgia" w:hAnsi="Times New Roman" w:cs="Times New Roman"/>
          <w:b/>
          <w:spacing w:val="-21"/>
          <w:lang w:eastAsia="pl-PL" w:bidi="pl-PL"/>
        </w:rPr>
        <w:t xml:space="preserve"> </w:t>
      </w:r>
      <w:r w:rsidRPr="002C1FDD">
        <w:rPr>
          <w:rFonts w:ascii="Times New Roman" w:eastAsia="Georgia" w:hAnsi="Times New Roman" w:cs="Times New Roman"/>
          <w:lang w:eastAsia="pl-PL" w:bidi="pl-PL"/>
        </w:rPr>
        <w:t>-</w:t>
      </w:r>
      <w:r w:rsidRPr="002C1FDD">
        <w:rPr>
          <w:rFonts w:ascii="Times New Roman" w:eastAsia="Georgia" w:hAnsi="Times New Roman" w:cs="Times New Roman"/>
          <w:spacing w:val="-16"/>
          <w:lang w:eastAsia="pl-PL" w:bidi="pl-PL"/>
        </w:rPr>
        <w:t xml:space="preserve"> </w:t>
      </w:r>
      <w:r w:rsidRPr="002C1FDD">
        <w:rPr>
          <w:rFonts w:ascii="Times New Roman" w:eastAsia="Georgia" w:hAnsi="Times New Roman" w:cs="Times New Roman"/>
          <w:lang w:eastAsia="pl-PL" w:bidi="pl-PL"/>
        </w:rPr>
        <w:t>osoba</w:t>
      </w:r>
      <w:r w:rsidRPr="002C1FDD">
        <w:rPr>
          <w:rFonts w:ascii="Times New Roman" w:eastAsia="Georgia" w:hAnsi="Times New Roman" w:cs="Times New Roman"/>
          <w:spacing w:val="-18"/>
          <w:lang w:eastAsia="pl-PL" w:bidi="pl-PL"/>
        </w:rPr>
        <w:t xml:space="preserve"> </w:t>
      </w:r>
      <w:r w:rsidRPr="002C1FDD">
        <w:rPr>
          <w:rFonts w:ascii="Times New Roman" w:eastAsia="Georgia" w:hAnsi="Times New Roman" w:cs="Times New Roman"/>
          <w:lang w:eastAsia="pl-PL" w:bidi="pl-PL"/>
        </w:rPr>
        <w:t>odpowiedzialna</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może</w:t>
      </w:r>
      <w:r w:rsidRPr="002C1FDD">
        <w:rPr>
          <w:rFonts w:ascii="Times New Roman" w:eastAsia="Georgia" w:hAnsi="Times New Roman" w:cs="Times New Roman"/>
          <w:spacing w:val="-17"/>
          <w:lang w:eastAsia="pl-PL" w:bidi="pl-PL"/>
        </w:rPr>
        <w:t xml:space="preserve"> </w:t>
      </w:r>
      <w:r w:rsidRPr="002C1FDD">
        <w:rPr>
          <w:rFonts w:ascii="Times New Roman" w:eastAsia="Georgia" w:hAnsi="Times New Roman" w:cs="Times New Roman"/>
          <w:lang w:eastAsia="pl-PL" w:bidi="pl-PL"/>
        </w:rPr>
        <w:t>zarządzić</w:t>
      </w:r>
      <w:r w:rsidRPr="002C1FDD">
        <w:rPr>
          <w:rFonts w:ascii="Times New Roman" w:eastAsia="Georgia" w:hAnsi="Times New Roman" w:cs="Times New Roman"/>
          <w:spacing w:val="-16"/>
          <w:lang w:eastAsia="pl-PL" w:bidi="pl-PL"/>
        </w:rPr>
        <w:t xml:space="preserve"> </w:t>
      </w:r>
      <w:r w:rsidRPr="002C1FDD">
        <w:rPr>
          <w:rFonts w:ascii="Times New Roman" w:eastAsia="Georgia" w:hAnsi="Times New Roman" w:cs="Times New Roman"/>
          <w:lang w:eastAsia="pl-PL" w:bidi="pl-PL"/>
        </w:rPr>
        <w:t>ewakuację</w:t>
      </w:r>
      <w:r w:rsidRPr="002C1FDD">
        <w:rPr>
          <w:rFonts w:ascii="Times New Roman" w:eastAsia="Georgia" w:hAnsi="Times New Roman" w:cs="Times New Roman"/>
          <w:spacing w:val="-16"/>
          <w:lang w:eastAsia="pl-PL" w:bidi="pl-PL"/>
        </w:rPr>
        <w:t xml:space="preserve"> </w:t>
      </w:r>
      <w:r w:rsidRPr="002C1FDD">
        <w:rPr>
          <w:rFonts w:ascii="Times New Roman" w:eastAsia="Georgia" w:hAnsi="Times New Roman" w:cs="Times New Roman"/>
          <w:lang w:eastAsia="pl-PL" w:bidi="pl-PL"/>
        </w:rPr>
        <w:t>całości</w:t>
      </w:r>
      <w:r w:rsidRPr="002C1FDD">
        <w:rPr>
          <w:rFonts w:ascii="Times New Roman" w:eastAsia="Georgia" w:hAnsi="Times New Roman" w:cs="Times New Roman"/>
          <w:spacing w:val="-17"/>
          <w:lang w:eastAsia="pl-PL" w:bidi="pl-PL"/>
        </w:rPr>
        <w:t xml:space="preserve"> </w:t>
      </w:r>
      <w:r w:rsidRPr="002C1FDD">
        <w:rPr>
          <w:rFonts w:ascii="Times New Roman" w:eastAsia="Georgia" w:hAnsi="Times New Roman" w:cs="Times New Roman"/>
          <w:lang w:eastAsia="pl-PL" w:bidi="pl-PL"/>
        </w:rPr>
        <w:t>personelu</w:t>
      </w:r>
      <w:r w:rsidRPr="002C1FDD">
        <w:rPr>
          <w:rFonts w:ascii="Times New Roman" w:eastAsia="Georgia" w:hAnsi="Times New Roman" w:cs="Times New Roman"/>
          <w:spacing w:val="-16"/>
          <w:lang w:eastAsia="pl-PL" w:bidi="pl-PL"/>
        </w:rPr>
        <w:t xml:space="preserve"> </w:t>
      </w:r>
      <w:r w:rsidRPr="002C1FDD">
        <w:rPr>
          <w:rFonts w:ascii="Times New Roman" w:eastAsia="Georgia" w:hAnsi="Times New Roman" w:cs="Times New Roman"/>
          <w:lang w:eastAsia="pl-PL" w:bidi="pl-PL"/>
        </w:rPr>
        <w:t>szkoły</w:t>
      </w:r>
    </w:p>
    <w:p w:rsidR="003B0040" w:rsidRPr="002C1FDD" w:rsidRDefault="003B0040" w:rsidP="003B0040">
      <w:pPr>
        <w:widowControl w:val="0"/>
        <w:autoSpaceDE w:val="0"/>
        <w:autoSpaceDN w:val="0"/>
        <w:spacing w:before="6" w:after="0" w:line="240" w:lineRule="auto"/>
        <w:rPr>
          <w:rFonts w:ascii="Times New Roman" w:eastAsia="Georgia" w:hAnsi="Times New Roman" w:cs="Times New Roman"/>
          <w:sz w:val="25"/>
          <w:lang w:eastAsia="pl-PL" w:bidi="pl-PL"/>
        </w:rPr>
      </w:pPr>
    </w:p>
    <w:p w:rsidR="003B0040" w:rsidRPr="002C1FDD" w:rsidRDefault="003B0040" w:rsidP="003B0040">
      <w:pPr>
        <w:widowControl w:val="0"/>
        <w:numPr>
          <w:ilvl w:val="0"/>
          <w:numId w:val="55"/>
        </w:numPr>
        <w:tabs>
          <w:tab w:val="left" w:pos="597"/>
        </w:tabs>
        <w:autoSpaceDE w:val="0"/>
        <w:autoSpaceDN w:val="0"/>
        <w:spacing w:after="0" w:line="244" w:lineRule="auto"/>
        <w:ind w:right="475"/>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 xml:space="preserve">Po usłyszeniu sygnału o podłożeniu ładunku wybuchowego rozpocznij ewakuację </w:t>
      </w:r>
      <w:r w:rsidRPr="002C1FDD">
        <w:rPr>
          <w:rFonts w:ascii="Times New Roman" w:eastAsia="Georgia" w:hAnsi="Times New Roman" w:cs="Times New Roman"/>
          <w:b/>
          <w:lang w:eastAsia="pl-PL" w:bidi="pl-PL"/>
        </w:rPr>
        <w:t>zgodnie</w:t>
      </w:r>
      <w:r w:rsidRPr="002C1FDD">
        <w:rPr>
          <w:rFonts w:ascii="Times New Roman" w:eastAsia="Georgia" w:hAnsi="Times New Roman" w:cs="Times New Roman"/>
          <w:b/>
          <w:spacing w:val="-33"/>
          <w:lang w:eastAsia="pl-PL" w:bidi="pl-PL"/>
        </w:rPr>
        <w:t xml:space="preserve"> </w:t>
      </w:r>
      <w:r w:rsidRPr="002C1FDD">
        <w:rPr>
          <w:rFonts w:ascii="Times New Roman" w:eastAsia="Georgia" w:hAnsi="Times New Roman" w:cs="Times New Roman"/>
          <w:b/>
          <w:lang w:eastAsia="pl-PL" w:bidi="pl-PL"/>
        </w:rPr>
        <w:t>z</w:t>
      </w:r>
      <w:r w:rsidRPr="002C1FDD">
        <w:rPr>
          <w:rFonts w:ascii="Times New Roman" w:eastAsia="Georgia" w:hAnsi="Times New Roman" w:cs="Times New Roman"/>
          <w:b/>
          <w:spacing w:val="-33"/>
          <w:lang w:eastAsia="pl-PL" w:bidi="pl-PL"/>
        </w:rPr>
        <w:t xml:space="preserve"> </w:t>
      </w:r>
      <w:r w:rsidRPr="002C1FDD">
        <w:rPr>
          <w:rFonts w:ascii="Times New Roman" w:eastAsia="Georgia" w:hAnsi="Times New Roman" w:cs="Times New Roman"/>
          <w:b/>
          <w:lang w:eastAsia="pl-PL" w:bidi="pl-PL"/>
        </w:rPr>
        <w:t>planem</w:t>
      </w:r>
      <w:r w:rsidRPr="002C1FDD">
        <w:rPr>
          <w:rFonts w:ascii="Times New Roman" w:eastAsia="Georgia" w:hAnsi="Times New Roman" w:cs="Times New Roman"/>
          <w:b/>
          <w:spacing w:val="-33"/>
          <w:lang w:eastAsia="pl-PL" w:bidi="pl-PL"/>
        </w:rPr>
        <w:t xml:space="preserve"> </w:t>
      </w:r>
      <w:r w:rsidRPr="002C1FDD">
        <w:rPr>
          <w:rFonts w:ascii="Times New Roman" w:eastAsia="Georgia" w:hAnsi="Times New Roman" w:cs="Times New Roman"/>
          <w:b/>
          <w:lang w:eastAsia="pl-PL" w:bidi="pl-PL"/>
        </w:rPr>
        <w:t>ewakuacji</w:t>
      </w:r>
      <w:r w:rsidRPr="002C1FDD">
        <w:rPr>
          <w:rFonts w:ascii="Times New Roman" w:eastAsia="Georgia" w:hAnsi="Times New Roman" w:cs="Times New Roman"/>
          <w:b/>
          <w:spacing w:val="-32"/>
          <w:lang w:eastAsia="pl-PL" w:bidi="pl-PL"/>
        </w:rPr>
        <w:t xml:space="preserve"> </w:t>
      </w:r>
      <w:r w:rsidRPr="002C1FDD">
        <w:rPr>
          <w:rFonts w:ascii="Times New Roman" w:eastAsia="Georgia" w:hAnsi="Times New Roman" w:cs="Times New Roman"/>
          <w:lang w:eastAsia="pl-PL" w:bidi="pl-PL"/>
        </w:rPr>
        <w:t>-</w:t>
      </w:r>
      <w:r w:rsidRPr="002C1FDD">
        <w:rPr>
          <w:rFonts w:ascii="Times New Roman" w:eastAsia="Georgia" w:hAnsi="Times New Roman" w:cs="Times New Roman"/>
          <w:spacing w:val="-29"/>
          <w:lang w:eastAsia="pl-PL" w:bidi="pl-PL"/>
        </w:rPr>
        <w:t xml:space="preserve"> </w:t>
      </w:r>
      <w:r w:rsidRPr="002C1FDD">
        <w:rPr>
          <w:rFonts w:ascii="Times New Roman" w:eastAsia="Georgia" w:hAnsi="Times New Roman" w:cs="Times New Roman"/>
          <w:lang w:eastAsia="pl-PL" w:bidi="pl-PL"/>
        </w:rPr>
        <w:t>ewakuacja</w:t>
      </w:r>
      <w:r w:rsidRPr="002C1FDD">
        <w:rPr>
          <w:rFonts w:ascii="Times New Roman" w:eastAsia="Georgia" w:hAnsi="Times New Roman" w:cs="Times New Roman"/>
          <w:spacing w:val="-30"/>
          <w:lang w:eastAsia="pl-PL" w:bidi="pl-PL"/>
        </w:rPr>
        <w:t xml:space="preserve"> </w:t>
      </w:r>
      <w:r w:rsidRPr="002C1FDD">
        <w:rPr>
          <w:rFonts w:ascii="Times New Roman" w:eastAsia="Georgia" w:hAnsi="Times New Roman" w:cs="Times New Roman"/>
          <w:lang w:eastAsia="pl-PL" w:bidi="pl-PL"/>
        </w:rPr>
        <w:t>musi</w:t>
      </w:r>
      <w:r w:rsidRPr="002C1FDD">
        <w:rPr>
          <w:rFonts w:ascii="Times New Roman" w:eastAsia="Georgia" w:hAnsi="Times New Roman" w:cs="Times New Roman"/>
          <w:spacing w:val="-30"/>
          <w:lang w:eastAsia="pl-PL" w:bidi="pl-PL"/>
        </w:rPr>
        <w:t xml:space="preserve"> </w:t>
      </w:r>
      <w:r w:rsidRPr="002C1FDD">
        <w:rPr>
          <w:rFonts w:ascii="Times New Roman" w:eastAsia="Georgia" w:hAnsi="Times New Roman" w:cs="Times New Roman"/>
          <w:lang w:eastAsia="pl-PL" w:bidi="pl-PL"/>
        </w:rPr>
        <w:t>być</w:t>
      </w:r>
      <w:r w:rsidRPr="002C1FDD">
        <w:rPr>
          <w:rFonts w:ascii="Times New Roman" w:eastAsia="Georgia" w:hAnsi="Times New Roman" w:cs="Times New Roman"/>
          <w:spacing w:val="-29"/>
          <w:lang w:eastAsia="pl-PL" w:bidi="pl-PL"/>
        </w:rPr>
        <w:t xml:space="preserve"> </w:t>
      </w:r>
      <w:r w:rsidRPr="002C1FDD">
        <w:rPr>
          <w:rFonts w:ascii="Times New Roman" w:eastAsia="Georgia" w:hAnsi="Times New Roman" w:cs="Times New Roman"/>
          <w:lang w:eastAsia="pl-PL" w:bidi="pl-PL"/>
        </w:rPr>
        <w:t>rozpoczęta</w:t>
      </w:r>
      <w:r w:rsidRPr="002C1FDD">
        <w:rPr>
          <w:rFonts w:ascii="Times New Roman" w:eastAsia="Georgia" w:hAnsi="Times New Roman" w:cs="Times New Roman"/>
          <w:spacing w:val="-30"/>
          <w:lang w:eastAsia="pl-PL" w:bidi="pl-PL"/>
        </w:rPr>
        <w:t xml:space="preserve"> </w:t>
      </w:r>
      <w:r w:rsidRPr="002C1FDD">
        <w:rPr>
          <w:rFonts w:ascii="Times New Roman" w:eastAsia="Georgia" w:hAnsi="Times New Roman" w:cs="Times New Roman"/>
          <w:lang w:eastAsia="pl-PL" w:bidi="pl-PL"/>
        </w:rPr>
        <w:t>niezwłocznie</w:t>
      </w:r>
      <w:r w:rsidRPr="002C1FDD">
        <w:rPr>
          <w:rFonts w:ascii="Times New Roman" w:eastAsia="Georgia" w:hAnsi="Times New Roman" w:cs="Times New Roman"/>
          <w:spacing w:val="-30"/>
          <w:lang w:eastAsia="pl-PL" w:bidi="pl-PL"/>
        </w:rPr>
        <w:t xml:space="preserve"> </w:t>
      </w:r>
      <w:r w:rsidRPr="002C1FDD">
        <w:rPr>
          <w:rFonts w:ascii="Times New Roman" w:eastAsia="Georgia" w:hAnsi="Times New Roman" w:cs="Times New Roman"/>
          <w:lang w:eastAsia="pl-PL" w:bidi="pl-PL"/>
        </w:rPr>
        <w:t>po</w:t>
      </w:r>
      <w:r w:rsidRPr="002C1FDD">
        <w:rPr>
          <w:rFonts w:ascii="Times New Roman" w:eastAsia="Georgia" w:hAnsi="Times New Roman" w:cs="Times New Roman"/>
          <w:spacing w:val="-30"/>
          <w:lang w:eastAsia="pl-PL" w:bidi="pl-PL"/>
        </w:rPr>
        <w:t xml:space="preserve"> </w:t>
      </w:r>
      <w:r w:rsidRPr="002C1FDD">
        <w:rPr>
          <w:rFonts w:ascii="Times New Roman" w:eastAsia="Georgia" w:hAnsi="Times New Roman" w:cs="Times New Roman"/>
          <w:lang w:eastAsia="pl-PL" w:bidi="pl-PL"/>
        </w:rPr>
        <w:t>ogłoszeniu odpowiedniego sygnału. Ewakuacja ma na celu ochronę personelu przed skutkami ewentualnej eksplozji</w:t>
      </w:r>
      <w:r w:rsidRPr="002C1FDD">
        <w:rPr>
          <w:rFonts w:ascii="Times New Roman" w:eastAsia="Georgia" w:hAnsi="Times New Roman" w:cs="Times New Roman"/>
          <w:spacing w:val="-12"/>
          <w:lang w:eastAsia="pl-PL" w:bidi="pl-PL"/>
        </w:rPr>
        <w:t xml:space="preserve"> </w:t>
      </w:r>
      <w:r w:rsidRPr="002C1FDD">
        <w:rPr>
          <w:rFonts w:ascii="Times New Roman" w:eastAsia="Georgia" w:hAnsi="Times New Roman" w:cs="Times New Roman"/>
          <w:lang w:eastAsia="pl-PL" w:bidi="pl-PL"/>
        </w:rPr>
        <w:t>ładunku</w:t>
      </w:r>
    </w:p>
    <w:p w:rsidR="003B0040" w:rsidRPr="002C1FDD" w:rsidRDefault="003B0040" w:rsidP="003B0040">
      <w:pPr>
        <w:widowControl w:val="0"/>
        <w:autoSpaceDE w:val="0"/>
        <w:autoSpaceDN w:val="0"/>
        <w:spacing w:after="0" w:line="240" w:lineRule="auto"/>
        <w:rPr>
          <w:rFonts w:ascii="Times New Roman" w:eastAsia="Georgia" w:hAnsi="Times New Roman" w:cs="Times New Roman"/>
          <w:sz w:val="26"/>
          <w:lang w:eastAsia="pl-PL" w:bidi="pl-PL"/>
        </w:rPr>
      </w:pPr>
    </w:p>
    <w:p w:rsidR="003B0040" w:rsidRPr="002C1FDD" w:rsidRDefault="003B0040" w:rsidP="003B0040">
      <w:pPr>
        <w:widowControl w:val="0"/>
        <w:numPr>
          <w:ilvl w:val="0"/>
          <w:numId w:val="55"/>
        </w:numPr>
        <w:tabs>
          <w:tab w:val="left" w:pos="597"/>
        </w:tabs>
        <w:autoSpaceDE w:val="0"/>
        <w:autoSpaceDN w:val="0"/>
        <w:spacing w:before="1" w:after="0" w:line="242" w:lineRule="auto"/>
        <w:ind w:right="476"/>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 xml:space="preserve">Nie używaj telefonu komórkowego </w:t>
      </w:r>
      <w:r w:rsidRPr="002C1FDD">
        <w:rPr>
          <w:rFonts w:ascii="Times New Roman" w:eastAsia="Georgia" w:hAnsi="Times New Roman" w:cs="Times New Roman"/>
          <w:w w:val="95"/>
          <w:lang w:eastAsia="pl-PL" w:bidi="pl-PL"/>
        </w:rPr>
        <w:t xml:space="preserve">- eksplozja ładunku może zostać zainicjowana falami </w:t>
      </w:r>
      <w:r w:rsidRPr="002C1FDD">
        <w:rPr>
          <w:rFonts w:ascii="Times New Roman" w:eastAsia="Georgia" w:hAnsi="Times New Roman" w:cs="Times New Roman"/>
          <w:lang w:eastAsia="pl-PL" w:bidi="pl-PL"/>
        </w:rPr>
        <w:t>emitowanymi przez telefon</w:t>
      </w:r>
      <w:r w:rsidRPr="002C1FDD">
        <w:rPr>
          <w:rFonts w:ascii="Times New Roman" w:eastAsia="Georgia" w:hAnsi="Times New Roman" w:cs="Times New Roman"/>
          <w:spacing w:val="-17"/>
          <w:lang w:eastAsia="pl-PL" w:bidi="pl-PL"/>
        </w:rPr>
        <w:t xml:space="preserve"> </w:t>
      </w:r>
      <w:r w:rsidRPr="002C1FDD">
        <w:rPr>
          <w:rFonts w:ascii="Times New Roman" w:eastAsia="Georgia" w:hAnsi="Times New Roman" w:cs="Times New Roman"/>
          <w:lang w:eastAsia="pl-PL" w:bidi="pl-PL"/>
        </w:rPr>
        <w:t>komórkowy</w:t>
      </w:r>
    </w:p>
    <w:p w:rsidR="003B0040" w:rsidRPr="002C1FDD" w:rsidRDefault="003B0040" w:rsidP="003B0040">
      <w:pPr>
        <w:widowControl w:val="0"/>
        <w:autoSpaceDE w:val="0"/>
        <w:autoSpaceDN w:val="0"/>
        <w:spacing w:before="11" w:after="0" w:line="240" w:lineRule="auto"/>
        <w:rPr>
          <w:rFonts w:ascii="Times New Roman" w:eastAsia="Georgia" w:hAnsi="Times New Roman" w:cs="Times New Roman"/>
          <w:sz w:val="25"/>
          <w:lang w:eastAsia="pl-PL" w:bidi="pl-PL"/>
        </w:rPr>
      </w:pPr>
    </w:p>
    <w:p w:rsidR="003B0040" w:rsidRPr="002C1FDD" w:rsidRDefault="003B0040" w:rsidP="003B0040">
      <w:pPr>
        <w:widowControl w:val="0"/>
        <w:numPr>
          <w:ilvl w:val="0"/>
          <w:numId w:val="55"/>
        </w:numPr>
        <w:tabs>
          <w:tab w:val="left" w:pos="597"/>
        </w:tabs>
        <w:autoSpaceDE w:val="0"/>
        <w:autoSpaceDN w:val="0"/>
        <w:spacing w:after="0" w:line="244" w:lineRule="auto"/>
        <w:ind w:right="475"/>
        <w:jc w:val="both"/>
        <w:rPr>
          <w:rFonts w:ascii="Times New Roman" w:eastAsia="Georgia" w:hAnsi="Times New Roman" w:cs="Times New Roman"/>
          <w:lang w:eastAsia="pl-PL" w:bidi="pl-PL"/>
        </w:rPr>
      </w:pPr>
      <w:r w:rsidRPr="002C1FDD">
        <w:rPr>
          <w:rFonts w:ascii="Times New Roman" w:eastAsia="Georgia" w:hAnsi="Times New Roman" w:cs="Times New Roman"/>
          <w:b/>
          <w:lang w:eastAsia="pl-PL" w:bidi="pl-PL"/>
        </w:rPr>
        <w:t xml:space="preserve">Bezwzględnie wykonuj polecenia osoby kierującej sytuacją kryzysową lub funkcjonariuszy służb </w:t>
      </w:r>
      <w:r w:rsidRPr="002C1FDD">
        <w:rPr>
          <w:rFonts w:ascii="Times New Roman" w:eastAsia="Georgia" w:hAnsi="Times New Roman" w:cs="Times New Roman"/>
          <w:lang w:eastAsia="pl-PL" w:bidi="pl-PL"/>
        </w:rPr>
        <w:t>- w trakcie uruchomienia procedury niezbędna jest dyscyplina   i</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niezwłoczne</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wykonywanie</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wszystkich</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poleceń</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osoby</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kierującej</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sytuacją</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kryzysową</w:t>
      </w:r>
    </w:p>
    <w:p w:rsidR="003B0040" w:rsidRPr="002C1FDD" w:rsidRDefault="003B0040" w:rsidP="003B0040">
      <w:pPr>
        <w:widowControl w:val="0"/>
        <w:autoSpaceDE w:val="0"/>
        <w:autoSpaceDN w:val="0"/>
        <w:spacing w:before="8" w:after="0" w:line="240" w:lineRule="auto"/>
        <w:rPr>
          <w:rFonts w:ascii="Times New Roman" w:eastAsia="Georgia" w:hAnsi="Times New Roman" w:cs="Times New Roman"/>
          <w:sz w:val="25"/>
          <w:lang w:eastAsia="pl-PL" w:bidi="pl-PL"/>
        </w:rPr>
      </w:pPr>
    </w:p>
    <w:p w:rsidR="003B0040" w:rsidRPr="002C1FDD" w:rsidRDefault="003B0040" w:rsidP="003B0040">
      <w:pPr>
        <w:widowControl w:val="0"/>
        <w:numPr>
          <w:ilvl w:val="0"/>
          <w:numId w:val="55"/>
        </w:numPr>
        <w:tabs>
          <w:tab w:val="left" w:pos="597"/>
        </w:tabs>
        <w:autoSpaceDE w:val="0"/>
        <w:autoSpaceDN w:val="0"/>
        <w:spacing w:after="0" w:line="244" w:lineRule="auto"/>
        <w:ind w:right="474"/>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 xml:space="preserve">W miejscu ewakuacji policz wszystkie dzieci i poinformuj osobę odpowiedzialną </w:t>
      </w:r>
      <w:r w:rsidRPr="002C1FDD">
        <w:rPr>
          <w:rFonts w:ascii="Times New Roman" w:eastAsia="Georgia" w:hAnsi="Times New Roman" w:cs="Times New Roman"/>
          <w:b/>
          <w:lang w:eastAsia="pl-PL" w:bidi="pl-PL"/>
        </w:rPr>
        <w:t>za</w:t>
      </w:r>
      <w:r w:rsidRPr="002C1FDD">
        <w:rPr>
          <w:rFonts w:ascii="Times New Roman" w:eastAsia="Georgia" w:hAnsi="Times New Roman" w:cs="Times New Roman"/>
          <w:b/>
          <w:spacing w:val="-36"/>
          <w:lang w:eastAsia="pl-PL" w:bidi="pl-PL"/>
        </w:rPr>
        <w:t xml:space="preserve"> </w:t>
      </w:r>
      <w:r w:rsidRPr="002C1FDD">
        <w:rPr>
          <w:rFonts w:ascii="Times New Roman" w:eastAsia="Georgia" w:hAnsi="Times New Roman" w:cs="Times New Roman"/>
          <w:b/>
          <w:lang w:eastAsia="pl-PL" w:bidi="pl-PL"/>
        </w:rPr>
        <w:t>kierowanie</w:t>
      </w:r>
      <w:r w:rsidRPr="002C1FDD">
        <w:rPr>
          <w:rFonts w:ascii="Times New Roman" w:eastAsia="Georgia" w:hAnsi="Times New Roman" w:cs="Times New Roman"/>
          <w:b/>
          <w:spacing w:val="-9"/>
          <w:lang w:eastAsia="pl-PL" w:bidi="pl-PL"/>
        </w:rPr>
        <w:t xml:space="preserve"> </w:t>
      </w:r>
      <w:r w:rsidRPr="002C1FDD">
        <w:rPr>
          <w:rFonts w:ascii="Times New Roman" w:eastAsia="Georgia" w:hAnsi="Times New Roman" w:cs="Times New Roman"/>
          <w:b/>
          <w:lang w:eastAsia="pl-PL" w:bidi="pl-PL"/>
        </w:rPr>
        <w:t>działaniami</w:t>
      </w:r>
      <w:r w:rsidRPr="002C1FDD">
        <w:rPr>
          <w:rFonts w:ascii="Times New Roman" w:eastAsia="Georgia" w:hAnsi="Times New Roman" w:cs="Times New Roman"/>
          <w:b/>
          <w:spacing w:val="-9"/>
          <w:lang w:eastAsia="pl-PL" w:bidi="pl-PL"/>
        </w:rPr>
        <w:t xml:space="preserve"> </w:t>
      </w:r>
      <w:r w:rsidRPr="002C1FDD">
        <w:rPr>
          <w:rFonts w:ascii="Times New Roman" w:eastAsia="Georgia" w:hAnsi="Times New Roman" w:cs="Times New Roman"/>
          <w:b/>
          <w:lang w:eastAsia="pl-PL" w:bidi="pl-PL"/>
        </w:rPr>
        <w:t>kryzysowymi</w:t>
      </w:r>
      <w:r w:rsidRPr="002C1FDD">
        <w:rPr>
          <w:rFonts w:ascii="Times New Roman" w:eastAsia="Georgia" w:hAnsi="Times New Roman" w:cs="Times New Roman"/>
          <w:b/>
          <w:spacing w:val="-8"/>
          <w:lang w:eastAsia="pl-PL" w:bidi="pl-PL"/>
        </w:rPr>
        <w:t xml:space="preserve"> </w:t>
      </w:r>
      <w:r w:rsidRPr="002C1FDD">
        <w:rPr>
          <w:rFonts w:ascii="Times New Roman" w:eastAsia="Georgia" w:hAnsi="Times New Roman" w:cs="Times New Roman"/>
          <w:lang w:eastAsia="pl-PL" w:bidi="pl-PL"/>
        </w:rPr>
        <w:t>-</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szybkie</w:t>
      </w:r>
      <w:r w:rsidRPr="002C1FDD">
        <w:rPr>
          <w:rFonts w:ascii="Times New Roman" w:eastAsia="Georgia" w:hAnsi="Times New Roman" w:cs="Times New Roman"/>
          <w:spacing w:val="-5"/>
          <w:lang w:eastAsia="pl-PL" w:bidi="pl-PL"/>
        </w:rPr>
        <w:t xml:space="preserve"> </w:t>
      </w:r>
      <w:r w:rsidRPr="002C1FDD">
        <w:rPr>
          <w:rFonts w:ascii="Times New Roman" w:eastAsia="Georgia" w:hAnsi="Times New Roman" w:cs="Times New Roman"/>
          <w:lang w:eastAsia="pl-PL" w:bidi="pl-PL"/>
        </w:rPr>
        <w:t>sprawdzenie</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obecności</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wszystkich dzieci, ułatwi zakończenie</w:t>
      </w:r>
      <w:r w:rsidRPr="002C1FDD">
        <w:rPr>
          <w:rFonts w:ascii="Times New Roman" w:eastAsia="Georgia" w:hAnsi="Times New Roman" w:cs="Times New Roman"/>
          <w:spacing w:val="-39"/>
          <w:lang w:eastAsia="pl-PL" w:bidi="pl-PL"/>
        </w:rPr>
        <w:t xml:space="preserve"> </w:t>
      </w:r>
      <w:r w:rsidRPr="002C1FDD">
        <w:rPr>
          <w:rFonts w:ascii="Times New Roman" w:eastAsia="Georgia" w:hAnsi="Times New Roman" w:cs="Times New Roman"/>
          <w:lang w:eastAsia="pl-PL" w:bidi="pl-PL"/>
        </w:rPr>
        <w:t>ewakuacji całości personelu szkoły</w:t>
      </w:r>
    </w:p>
    <w:p w:rsidR="003B0040" w:rsidRPr="002C1FDD" w:rsidRDefault="003B0040" w:rsidP="003B0040">
      <w:pPr>
        <w:widowControl w:val="0"/>
        <w:autoSpaceDE w:val="0"/>
        <w:autoSpaceDN w:val="0"/>
        <w:spacing w:before="8" w:after="0" w:line="240" w:lineRule="auto"/>
        <w:rPr>
          <w:rFonts w:ascii="Times New Roman" w:eastAsia="Georgia" w:hAnsi="Times New Roman" w:cs="Times New Roman"/>
          <w:sz w:val="25"/>
          <w:lang w:eastAsia="pl-PL" w:bidi="pl-PL"/>
        </w:rPr>
      </w:pPr>
    </w:p>
    <w:p w:rsidR="003B0040" w:rsidRPr="002C1FDD" w:rsidRDefault="003B0040" w:rsidP="003B0040">
      <w:pPr>
        <w:widowControl w:val="0"/>
        <w:numPr>
          <w:ilvl w:val="0"/>
          <w:numId w:val="55"/>
        </w:numPr>
        <w:tabs>
          <w:tab w:val="left" w:pos="597"/>
        </w:tabs>
        <w:autoSpaceDE w:val="0"/>
        <w:autoSpaceDN w:val="0"/>
        <w:spacing w:after="0" w:line="244" w:lineRule="auto"/>
        <w:ind w:right="477"/>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Poinformuj</w:t>
      </w:r>
      <w:r w:rsidRPr="002C1FDD">
        <w:rPr>
          <w:rFonts w:ascii="Times New Roman" w:eastAsia="Georgia" w:hAnsi="Times New Roman" w:cs="Times New Roman"/>
          <w:b/>
          <w:spacing w:val="-24"/>
          <w:w w:val="95"/>
          <w:lang w:eastAsia="pl-PL" w:bidi="pl-PL"/>
        </w:rPr>
        <w:t xml:space="preserve"> </w:t>
      </w:r>
      <w:r w:rsidRPr="002C1FDD">
        <w:rPr>
          <w:rFonts w:ascii="Times New Roman" w:eastAsia="Georgia" w:hAnsi="Times New Roman" w:cs="Times New Roman"/>
          <w:b/>
          <w:w w:val="95"/>
          <w:lang w:eastAsia="pl-PL" w:bidi="pl-PL"/>
        </w:rPr>
        <w:t>rodziców</w:t>
      </w:r>
      <w:r w:rsidRPr="002C1FDD">
        <w:rPr>
          <w:rFonts w:ascii="Times New Roman" w:eastAsia="Georgia" w:hAnsi="Times New Roman" w:cs="Times New Roman"/>
          <w:b/>
          <w:spacing w:val="-25"/>
          <w:w w:val="95"/>
          <w:lang w:eastAsia="pl-PL" w:bidi="pl-PL"/>
        </w:rPr>
        <w:t xml:space="preserve"> </w:t>
      </w:r>
      <w:r w:rsidRPr="002C1FDD">
        <w:rPr>
          <w:rFonts w:ascii="Times New Roman" w:eastAsia="Georgia" w:hAnsi="Times New Roman" w:cs="Times New Roman"/>
          <w:b/>
          <w:w w:val="95"/>
          <w:lang w:eastAsia="pl-PL" w:bidi="pl-PL"/>
        </w:rPr>
        <w:t>o</w:t>
      </w:r>
      <w:r w:rsidRPr="002C1FDD">
        <w:rPr>
          <w:rFonts w:ascii="Times New Roman" w:eastAsia="Georgia" w:hAnsi="Times New Roman" w:cs="Times New Roman"/>
          <w:b/>
          <w:spacing w:val="-25"/>
          <w:w w:val="95"/>
          <w:lang w:eastAsia="pl-PL" w:bidi="pl-PL"/>
        </w:rPr>
        <w:t xml:space="preserve"> </w:t>
      </w:r>
      <w:r w:rsidRPr="002C1FDD">
        <w:rPr>
          <w:rFonts w:ascii="Times New Roman" w:eastAsia="Georgia" w:hAnsi="Times New Roman" w:cs="Times New Roman"/>
          <w:b/>
          <w:w w:val="95"/>
          <w:lang w:eastAsia="pl-PL" w:bidi="pl-PL"/>
        </w:rPr>
        <w:t>miejscu</w:t>
      </w:r>
      <w:r w:rsidRPr="002C1FDD">
        <w:rPr>
          <w:rFonts w:ascii="Times New Roman" w:eastAsia="Georgia" w:hAnsi="Times New Roman" w:cs="Times New Roman"/>
          <w:b/>
          <w:spacing w:val="-25"/>
          <w:w w:val="95"/>
          <w:lang w:eastAsia="pl-PL" w:bidi="pl-PL"/>
        </w:rPr>
        <w:t xml:space="preserve"> </w:t>
      </w:r>
      <w:r w:rsidRPr="002C1FDD">
        <w:rPr>
          <w:rFonts w:ascii="Times New Roman" w:eastAsia="Georgia" w:hAnsi="Times New Roman" w:cs="Times New Roman"/>
          <w:b/>
          <w:w w:val="95"/>
          <w:lang w:eastAsia="pl-PL" w:bidi="pl-PL"/>
        </w:rPr>
        <w:t>odbioru</w:t>
      </w:r>
      <w:r w:rsidRPr="002C1FDD">
        <w:rPr>
          <w:rFonts w:ascii="Times New Roman" w:eastAsia="Georgia" w:hAnsi="Times New Roman" w:cs="Times New Roman"/>
          <w:b/>
          <w:spacing w:val="-24"/>
          <w:w w:val="95"/>
          <w:lang w:eastAsia="pl-PL" w:bidi="pl-PL"/>
        </w:rPr>
        <w:t xml:space="preserve"> </w:t>
      </w:r>
      <w:r w:rsidRPr="002C1FDD">
        <w:rPr>
          <w:rFonts w:ascii="Times New Roman" w:eastAsia="Georgia" w:hAnsi="Times New Roman" w:cs="Times New Roman"/>
          <w:b/>
          <w:w w:val="95"/>
          <w:lang w:eastAsia="pl-PL" w:bidi="pl-PL"/>
        </w:rPr>
        <w:t>dzieci</w:t>
      </w:r>
      <w:r w:rsidRPr="002C1FDD">
        <w:rPr>
          <w:rFonts w:ascii="Times New Roman" w:eastAsia="Georgia" w:hAnsi="Times New Roman" w:cs="Times New Roman"/>
          <w:b/>
          <w:spacing w:val="-25"/>
          <w:w w:val="95"/>
          <w:lang w:eastAsia="pl-PL" w:bidi="pl-PL"/>
        </w:rPr>
        <w:t xml:space="preserve"> </w:t>
      </w:r>
      <w:r w:rsidRPr="002C1FDD">
        <w:rPr>
          <w:rFonts w:ascii="Times New Roman" w:eastAsia="Georgia" w:hAnsi="Times New Roman" w:cs="Times New Roman"/>
          <w:b/>
          <w:w w:val="95"/>
          <w:lang w:eastAsia="pl-PL" w:bidi="pl-PL"/>
        </w:rPr>
        <w:t>i</w:t>
      </w:r>
      <w:r w:rsidRPr="002C1FDD">
        <w:rPr>
          <w:rFonts w:ascii="Times New Roman" w:eastAsia="Georgia" w:hAnsi="Times New Roman" w:cs="Times New Roman"/>
          <w:b/>
          <w:spacing w:val="-25"/>
          <w:w w:val="95"/>
          <w:lang w:eastAsia="pl-PL" w:bidi="pl-PL"/>
        </w:rPr>
        <w:t xml:space="preserve"> </w:t>
      </w:r>
      <w:r w:rsidRPr="002C1FDD">
        <w:rPr>
          <w:rFonts w:ascii="Times New Roman" w:eastAsia="Georgia" w:hAnsi="Times New Roman" w:cs="Times New Roman"/>
          <w:b/>
          <w:w w:val="95"/>
          <w:lang w:eastAsia="pl-PL" w:bidi="pl-PL"/>
        </w:rPr>
        <w:t>drodze</w:t>
      </w:r>
      <w:r w:rsidRPr="002C1FDD">
        <w:rPr>
          <w:rFonts w:ascii="Times New Roman" w:eastAsia="Georgia" w:hAnsi="Times New Roman" w:cs="Times New Roman"/>
          <w:b/>
          <w:spacing w:val="-24"/>
          <w:w w:val="95"/>
          <w:lang w:eastAsia="pl-PL" w:bidi="pl-PL"/>
        </w:rPr>
        <w:t xml:space="preserve"> </w:t>
      </w:r>
      <w:r w:rsidRPr="002C1FDD">
        <w:rPr>
          <w:rFonts w:ascii="Times New Roman" w:eastAsia="Georgia" w:hAnsi="Times New Roman" w:cs="Times New Roman"/>
          <w:b/>
          <w:w w:val="95"/>
          <w:lang w:eastAsia="pl-PL" w:bidi="pl-PL"/>
        </w:rPr>
        <w:t>dojazdu</w:t>
      </w:r>
      <w:r w:rsidRPr="002C1FDD">
        <w:rPr>
          <w:rFonts w:ascii="Times New Roman" w:eastAsia="Georgia" w:hAnsi="Times New Roman" w:cs="Times New Roman"/>
          <w:b/>
          <w:spacing w:val="-23"/>
          <w:w w:val="95"/>
          <w:lang w:eastAsia="pl-PL" w:bidi="pl-PL"/>
        </w:rPr>
        <w:t xml:space="preserve"> </w:t>
      </w:r>
      <w:r w:rsidRPr="002C1FDD">
        <w:rPr>
          <w:rFonts w:ascii="Times New Roman" w:eastAsia="Georgia" w:hAnsi="Times New Roman" w:cs="Times New Roman"/>
          <w:w w:val="95"/>
          <w:lang w:eastAsia="pl-PL" w:bidi="pl-PL"/>
        </w:rPr>
        <w:t>-</w:t>
      </w:r>
      <w:r w:rsidRPr="002C1FDD">
        <w:rPr>
          <w:rFonts w:ascii="Times New Roman" w:eastAsia="Georgia" w:hAnsi="Times New Roman" w:cs="Times New Roman"/>
          <w:spacing w:val="-21"/>
          <w:w w:val="95"/>
          <w:lang w:eastAsia="pl-PL" w:bidi="pl-PL"/>
        </w:rPr>
        <w:t xml:space="preserve"> </w:t>
      </w:r>
      <w:r w:rsidRPr="002C1FDD">
        <w:rPr>
          <w:rFonts w:ascii="Times New Roman" w:eastAsia="Georgia" w:hAnsi="Times New Roman" w:cs="Times New Roman"/>
          <w:w w:val="95"/>
          <w:lang w:eastAsia="pl-PL" w:bidi="pl-PL"/>
        </w:rPr>
        <w:t>informacja</w:t>
      </w:r>
      <w:r w:rsidRPr="002C1FDD">
        <w:rPr>
          <w:rFonts w:ascii="Times New Roman" w:eastAsia="Georgia" w:hAnsi="Times New Roman" w:cs="Times New Roman"/>
          <w:spacing w:val="-22"/>
          <w:w w:val="95"/>
          <w:lang w:eastAsia="pl-PL" w:bidi="pl-PL"/>
        </w:rPr>
        <w:t xml:space="preserve"> </w:t>
      </w:r>
      <w:r w:rsidRPr="002C1FDD">
        <w:rPr>
          <w:rFonts w:ascii="Times New Roman" w:eastAsia="Georgia" w:hAnsi="Times New Roman" w:cs="Times New Roman"/>
          <w:w w:val="95"/>
          <w:lang w:eastAsia="pl-PL" w:bidi="pl-PL"/>
        </w:rPr>
        <w:t>ta</w:t>
      </w:r>
      <w:r w:rsidRPr="002C1FDD">
        <w:rPr>
          <w:rFonts w:ascii="Times New Roman" w:eastAsia="Georgia" w:hAnsi="Times New Roman" w:cs="Times New Roman"/>
          <w:spacing w:val="-21"/>
          <w:w w:val="95"/>
          <w:lang w:eastAsia="pl-PL" w:bidi="pl-PL"/>
        </w:rPr>
        <w:t xml:space="preserve"> </w:t>
      </w:r>
      <w:r w:rsidRPr="002C1FDD">
        <w:rPr>
          <w:rFonts w:ascii="Times New Roman" w:eastAsia="Georgia" w:hAnsi="Times New Roman" w:cs="Times New Roman"/>
          <w:w w:val="95"/>
          <w:lang w:eastAsia="pl-PL" w:bidi="pl-PL"/>
        </w:rPr>
        <w:t xml:space="preserve">pozwoli </w:t>
      </w:r>
      <w:r w:rsidRPr="002C1FDD">
        <w:rPr>
          <w:rFonts w:ascii="Times New Roman" w:eastAsia="Georgia" w:hAnsi="Times New Roman" w:cs="Times New Roman"/>
          <w:lang w:eastAsia="pl-PL" w:bidi="pl-PL"/>
        </w:rPr>
        <w:t>rodzicom</w:t>
      </w:r>
      <w:r w:rsidRPr="002C1FDD">
        <w:rPr>
          <w:rFonts w:ascii="Times New Roman" w:eastAsia="Georgia" w:hAnsi="Times New Roman" w:cs="Times New Roman"/>
          <w:spacing w:val="-11"/>
          <w:lang w:eastAsia="pl-PL" w:bidi="pl-PL"/>
        </w:rPr>
        <w:t xml:space="preserve"> </w:t>
      </w:r>
      <w:r w:rsidRPr="002C1FDD">
        <w:rPr>
          <w:rFonts w:ascii="Times New Roman" w:eastAsia="Georgia" w:hAnsi="Times New Roman" w:cs="Times New Roman"/>
          <w:lang w:eastAsia="pl-PL" w:bidi="pl-PL"/>
        </w:rPr>
        <w:t>na</w:t>
      </w:r>
      <w:r w:rsidRPr="002C1FDD">
        <w:rPr>
          <w:rFonts w:ascii="Times New Roman" w:eastAsia="Georgia" w:hAnsi="Times New Roman" w:cs="Times New Roman"/>
          <w:spacing w:val="-12"/>
          <w:lang w:eastAsia="pl-PL" w:bidi="pl-PL"/>
        </w:rPr>
        <w:t xml:space="preserve"> </w:t>
      </w:r>
      <w:r w:rsidRPr="002C1FDD">
        <w:rPr>
          <w:rFonts w:ascii="Times New Roman" w:eastAsia="Georgia" w:hAnsi="Times New Roman" w:cs="Times New Roman"/>
          <w:lang w:eastAsia="pl-PL" w:bidi="pl-PL"/>
        </w:rPr>
        <w:t>sprawny</w:t>
      </w:r>
      <w:r w:rsidRPr="002C1FDD">
        <w:rPr>
          <w:rFonts w:ascii="Times New Roman" w:eastAsia="Georgia" w:hAnsi="Times New Roman" w:cs="Times New Roman"/>
          <w:spacing w:val="-12"/>
          <w:lang w:eastAsia="pl-PL" w:bidi="pl-PL"/>
        </w:rPr>
        <w:t xml:space="preserve"> </w:t>
      </w:r>
      <w:r w:rsidRPr="002C1FDD">
        <w:rPr>
          <w:rFonts w:ascii="Times New Roman" w:eastAsia="Georgia" w:hAnsi="Times New Roman" w:cs="Times New Roman"/>
          <w:lang w:eastAsia="pl-PL" w:bidi="pl-PL"/>
        </w:rPr>
        <w:t>odbiór</w:t>
      </w:r>
      <w:r w:rsidRPr="002C1FDD">
        <w:rPr>
          <w:rFonts w:ascii="Times New Roman" w:eastAsia="Georgia" w:hAnsi="Times New Roman" w:cs="Times New Roman"/>
          <w:spacing w:val="-11"/>
          <w:lang w:eastAsia="pl-PL" w:bidi="pl-PL"/>
        </w:rPr>
        <w:t xml:space="preserve"> </w:t>
      </w:r>
      <w:r w:rsidRPr="002C1FDD">
        <w:rPr>
          <w:rFonts w:ascii="Times New Roman" w:eastAsia="Georgia" w:hAnsi="Times New Roman" w:cs="Times New Roman"/>
          <w:lang w:eastAsia="pl-PL" w:bidi="pl-PL"/>
        </w:rPr>
        <w:t>dzieci</w:t>
      </w:r>
      <w:r w:rsidRPr="002C1FDD">
        <w:rPr>
          <w:rFonts w:ascii="Times New Roman" w:eastAsia="Georgia" w:hAnsi="Times New Roman" w:cs="Times New Roman"/>
          <w:spacing w:val="-14"/>
          <w:lang w:eastAsia="pl-PL" w:bidi="pl-PL"/>
        </w:rPr>
        <w:t xml:space="preserve"> </w:t>
      </w:r>
      <w:r w:rsidRPr="002C1FDD">
        <w:rPr>
          <w:rFonts w:ascii="Times New Roman" w:eastAsia="Georgia" w:hAnsi="Times New Roman" w:cs="Times New Roman"/>
          <w:lang w:eastAsia="pl-PL" w:bidi="pl-PL"/>
        </w:rPr>
        <w:t>i</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nie</w:t>
      </w:r>
      <w:r w:rsidRPr="002C1FDD">
        <w:rPr>
          <w:rFonts w:ascii="Times New Roman" w:eastAsia="Georgia" w:hAnsi="Times New Roman" w:cs="Times New Roman"/>
          <w:spacing w:val="-12"/>
          <w:lang w:eastAsia="pl-PL" w:bidi="pl-PL"/>
        </w:rPr>
        <w:t xml:space="preserve"> </w:t>
      </w:r>
      <w:r w:rsidRPr="002C1FDD">
        <w:rPr>
          <w:rFonts w:ascii="Times New Roman" w:eastAsia="Georgia" w:hAnsi="Times New Roman" w:cs="Times New Roman"/>
          <w:lang w:eastAsia="pl-PL" w:bidi="pl-PL"/>
        </w:rPr>
        <w:t>spowoduje</w:t>
      </w:r>
      <w:r w:rsidRPr="002C1FDD">
        <w:rPr>
          <w:rFonts w:ascii="Times New Roman" w:eastAsia="Georgia" w:hAnsi="Times New Roman" w:cs="Times New Roman"/>
          <w:spacing w:val="-12"/>
          <w:lang w:eastAsia="pl-PL" w:bidi="pl-PL"/>
        </w:rPr>
        <w:t xml:space="preserve"> </w:t>
      </w:r>
      <w:r w:rsidRPr="002C1FDD">
        <w:rPr>
          <w:rFonts w:ascii="Times New Roman" w:eastAsia="Georgia" w:hAnsi="Times New Roman" w:cs="Times New Roman"/>
          <w:lang w:eastAsia="pl-PL" w:bidi="pl-PL"/>
        </w:rPr>
        <w:t>blokowania</w:t>
      </w:r>
      <w:r w:rsidRPr="002C1FDD">
        <w:rPr>
          <w:rFonts w:ascii="Times New Roman" w:eastAsia="Georgia" w:hAnsi="Times New Roman" w:cs="Times New Roman"/>
          <w:spacing w:val="-11"/>
          <w:lang w:eastAsia="pl-PL" w:bidi="pl-PL"/>
        </w:rPr>
        <w:t xml:space="preserve"> </w:t>
      </w:r>
      <w:r w:rsidRPr="002C1FDD">
        <w:rPr>
          <w:rFonts w:ascii="Times New Roman" w:eastAsia="Georgia" w:hAnsi="Times New Roman" w:cs="Times New Roman"/>
          <w:lang w:eastAsia="pl-PL" w:bidi="pl-PL"/>
        </w:rPr>
        <w:t>dróg</w:t>
      </w:r>
      <w:r w:rsidRPr="002C1FDD">
        <w:rPr>
          <w:rFonts w:ascii="Times New Roman" w:eastAsia="Georgia" w:hAnsi="Times New Roman" w:cs="Times New Roman"/>
          <w:spacing w:val="-13"/>
          <w:lang w:eastAsia="pl-PL" w:bidi="pl-PL"/>
        </w:rPr>
        <w:t xml:space="preserve"> </w:t>
      </w:r>
      <w:r w:rsidRPr="002C1FDD">
        <w:rPr>
          <w:rFonts w:ascii="Times New Roman" w:eastAsia="Georgia" w:hAnsi="Times New Roman" w:cs="Times New Roman"/>
          <w:lang w:eastAsia="pl-PL" w:bidi="pl-PL"/>
        </w:rPr>
        <w:t>ewakuacyjnych</w:t>
      </w: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autoSpaceDE w:val="0"/>
        <w:autoSpaceDN w:val="0"/>
        <w:spacing w:after="0" w:line="247" w:lineRule="auto"/>
        <w:ind w:left="236" w:right="555"/>
        <w:rPr>
          <w:rFonts w:ascii="Times New Roman" w:eastAsia="Georgia" w:hAnsi="Times New Roman" w:cs="Times New Roman"/>
          <w:lang w:eastAsia="pl-PL" w:bidi="pl-PL"/>
        </w:rPr>
      </w:pPr>
    </w:p>
    <w:p w:rsidR="003B0040" w:rsidRPr="002C1FDD" w:rsidRDefault="003B0040" w:rsidP="003B0040">
      <w:pPr>
        <w:widowControl w:val="0"/>
        <w:autoSpaceDE w:val="0"/>
        <w:autoSpaceDN w:val="0"/>
        <w:spacing w:after="0" w:line="247" w:lineRule="auto"/>
        <w:ind w:left="236" w:right="555"/>
        <w:jc w:val="center"/>
        <w:rPr>
          <w:rFonts w:ascii="Times New Roman" w:eastAsia="Georgia" w:hAnsi="Times New Roman" w:cs="Times New Roman"/>
          <w:b/>
          <w:sz w:val="24"/>
          <w:szCs w:val="24"/>
          <w:lang w:eastAsia="pl-PL" w:bidi="pl-PL"/>
        </w:rPr>
      </w:pPr>
      <w:r w:rsidRPr="002C1FDD">
        <w:rPr>
          <w:rFonts w:ascii="Times New Roman" w:eastAsia="Georgia" w:hAnsi="Times New Roman" w:cs="Times New Roman"/>
          <w:b/>
          <w:sz w:val="24"/>
          <w:szCs w:val="24"/>
          <w:lang w:eastAsia="pl-PL" w:bidi="pl-PL"/>
        </w:rPr>
        <w:t>Instrukcja postępowania  w  przypadku  podejrzenia  podłożenia na</w:t>
      </w:r>
      <w:r w:rsidRPr="002C1FDD">
        <w:rPr>
          <w:rFonts w:ascii="Times New Roman" w:eastAsia="Georgia" w:hAnsi="Times New Roman" w:cs="Times New Roman"/>
          <w:b/>
          <w:spacing w:val="-8"/>
          <w:sz w:val="24"/>
          <w:szCs w:val="24"/>
          <w:lang w:eastAsia="pl-PL" w:bidi="pl-PL"/>
        </w:rPr>
        <w:t xml:space="preserve"> </w:t>
      </w:r>
      <w:r w:rsidRPr="002C1FDD">
        <w:rPr>
          <w:rFonts w:ascii="Times New Roman" w:eastAsia="Georgia" w:hAnsi="Times New Roman" w:cs="Times New Roman"/>
          <w:b/>
          <w:sz w:val="24"/>
          <w:szCs w:val="24"/>
          <w:lang w:eastAsia="pl-PL" w:bidi="pl-PL"/>
        </w:rPr>
        <w:t>terenie</w:t>
      </w:r>
      <w:r w:rsidRPr="002C1FDD">
        <w:rPr>
          <w:rFonts w:ascii="Times New Roman" w:eastAsia="Georgia" w:hAnsi="Times New Roman" w:cs="Times New Roman"/>
          <w:b/>
          <w:spacing w:val="-10"/>
          <w:sz w:val="24"/>
          <w:szCs w:val="24"/>
          <w:lang w:eastAsia="pl-PL" w:bidi="pl-PL"/>
        </w:rPr>
        <w:t xml:space="preserve"> </w:t>
      </w:r>
      <w:r w:rsidRPr="002C1FDD">
        <w:rPr>
          <w:rFonts w:ascii="Times New Roman" w:eastAsia="Georgia" w:hAnsi="Times New Roman" w:cs="Times New Roman"/>
          <w:b/>
          <w:sz w:val="24"/>
          <w:szCs w:val="24"/>
          <w:lang w:eastAsia="pl-PL" w:bidi="pl-PL"/>
        </w:rPr>
        <w:t>szkoły</w:t>
      </w:r>
      <w:r w:rsidRPr="002C1FDD">
        <w:rPr>
          <w:rFonts w:ascii="Times New Roman" w:eastAsia="Georgia" w:hAnsi="Times New Roman" w:cs="Times New Roman"/>
          <w:b/>
          <w:spacing w:val="-8"/>
          <w:sz w:val="24"/>
          <w:szCs w:val="24"/>
          <w:lang w:eastAsia="pl-PL" w:bidi="pl-PL"/>
        </w:rPr>
        <w:t xml:space="preserve"> </w:t>
      </w:r>
      <w:r w:rsidRPr="002C1FDD">
        <w:rPr>
          <w:rFonts w:ascii="Times New Roman" w:eastAsia="Georgia" w:hAnsi="Times New Roman" w:cs="Times New Roman"/>
          <w:b/>
          <w:sz w:val="24"/>
          <w:szCs w:val="24"/>
          <w:lang w:eastAsia="pl-PL" w:bidi="pl-PL"/>
        </w:rPr>
        <w:t>ładunku</w:t>
      </w:r>
      <w:r w:rsidRPr="002C1FDD">
        <w:rPr>
          <w:rFonts w:ascii="Times New Roman" w:eastAsia="Georgia" w:hAnsi="Times New Roman" w:cs="Times New Roman"/>
          <w:b/>
          <w:spacing w:val="-9"/>
          <w:sz w:val="24"/>
          <w:szCs w:val="24"/>
          <w:lang w:eastAsia="pl-PL" w:bidi="pl-PL"/>
        </w:rPr>
        <w:t xml:space="preserve"> </w:t>
      </w:r>
      <w:r w:rsidRPr="002C1FDD">
        <w:rPr>
          <w:rFonts w:ascii="Times New Roman" w:eastAsia="Georgia" w:hAnsi="Times New Roman" w:cs="Times New Roman"/>
          <w:b/>
          <w:sz w:val="24"/>
          <w:szCs w:val="24"/>
          <w:lang w:eastAsia="pl-PL" w:bidi="pl-PL"/>
        </w:rPr>
        <w:t>wybuchowego</w:t>
      </w:r>
      <w:r w:rsidRPr="002C1FDD">
        <w:rPr>
          <w:rFonts w:ascii="Times New Roman" w:eastAsia="Georgia" w:hAnsi="Times New Roman" w:cs="Times New Roman"/>
          <w:b/>
          <w:spacing w:val="-7"/>
          <w:sz w:val="24"/>
          <w:szCs w:val="24"/>
          <w:lang w:eastAsia="pl-PL" w:bidi="pl-PL"/>
        </w:rPr>
        <w:t xml:space="preserve"> </w:t>
      </w:r>
      <w:r w:rsidRPr="002C1FDD">
        <w:rPr>
          <w:rFonts w:ascii="Times New Roman" w:eastAsia="Georgia" w:hAnsi="Times New Roman" w:cs="Times New Roman"/>
          <w:b/>
          <w:sz w:val="24"/>
          <w:szCs w:val="24"/>
          <w:lang w:eastAsia="pl-PL" w:bidi="pl-PL"/>
        </w:rPr>
        <w:t>lub</w:t>
      </w:r>
      <w:r w:rsidRPr="002C1FDD">
        <w:rPr>
          <w:rFonts w:ascii="Times New Roman" w:eastAsia="Georgia" w:hAnsi="Times New Roman" w:cs="Times New Roman"/>
          <w:b/>
          <w:spacing w:val="-9"/>
          <w:sz w:val="24"/>
          <w:szCs w:val="24"/>
          <w:lang w:eastAsia="pl-PL" w:bidi="pl-PL"/>
        </w:rPr>
        <w:t xml:space="preserve"> </w:t>
      </w:r>
      <w:r w:rsidRPr="002C1FDD">
        <w:rPr>
          <w:rFonts w:ascii="Times New Roman" w:eastAsia="Georgia" w:hAnsi="Times New Roman" w:cs="Times New Roman"/>
          <w:b/>
          <w:sz w:val="24"/>
          <w:szCs w:val="24"/>
          <w:lang w:eastAsia="pl-PL" w:bidi="pl-PL"/>
        </w:rPr>
        <w:t>podejrzanego</w:t>
      </w:r>
      <w:r w:rsidRPr="002C1FDD">
        <w:rPr>
          <w:rFonts w:ascii="Times New Roman" w:eastAsia="Georgia" w:hAnsi="Times New Roman" w:cs="Times New Roman"/>
          <w:b/>
          <w:spacing w:val="-7"/>
          <w:sz w:val="24"/>
          <w:szCs w:val="24"/>
          <w:lang w:eastAsia="pl-PL" w:bidi="pl-PL"/>
        </w:rPr>
        <w:t xml:space="preserve"> </w:t>
      </w:r>
      <w:r w:rsidRPr="002C1FDD">
        <w:rPr>
          <w:rFonts w:ascii="Times New Roman" w:eastAsia="Georgia" w:hAnsi="Times New Roman" w:cs="Times New Roman"/>
          <w:b/>
          <w:sz w:val="24"/>
          <w:szCs w:val="24"/>
          <w:lang w:eastAsia="pl-PL" w:bidi="pl-PL"/>
        </w:rPr>
        <w:t>pakunku:</w:t>
      </w: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tbl>
      <w:tblPr>
        <w:tblStyle w:val="TableNormal1"/>
        <w:tblW w:w="9074" w:type="dxa"/>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5"/>
        <w:gridCol w:w="2312"/>
        <w:gridCol w:w="34"/>
        <w:gridCol w:w="4573"/>
      </w:tblGrid>
      <w:tr w:rsidR="003B0040" w:rsidRPr="002C1FDD" w:rsidTr="003B0040">
        <w:trPr>
          <w:trHeight w:val="1346"/>
        </w:trPr>
        <w:tc>
          <w:tcPr>
            <w:tcW w:w="4467" w:type="dxa"/>
            <w:gridSpan w:val="2"/>
          </w:tcPr>
          <w:p w:rsidR="003B0040" w:rsidRPr="002C1FDD" w:rsidRDefault="003B0040" w:rsidP="003B0040">
            <w:pPr>
              <w:rPr>
                <w:rFonts w:ascii="Times New Roman" w:eastAsia="Georgia" w:hAnsi="Times New Roman" w:cs="Times New Roman"/>
                <w:sz w:val="24"/>
                <w:lang w:eastAsia="pl-PL" w:bidi="pl-PL"/>
              </w:rPr>
            </w:pPr>
          </w:p>
          <w:p w:rsidR="003B0040" w:rsidRPr="002C1FDD" w:rsidRDefault="003B0040" w:rsidP="003B0040">
            <w:pPr>
              <w:spacing w:before="158" w:line="249" w:lineRule="auto"/>
              <w:ind w:left="107"/>
              <w:rPr>
                <w:rFonts w:ascii="Times New Roman" w:eastAsia="Georgia" w:hAnsi="Times New Roman" w:cs="Times New Roman"/>
                <w:b/>
                <w:sz w:val="21"/>
                <w:lang w:eastAsia="pl-PL" w:bidi="pl-PL"/>
              </w:rPr>
            </w:pPr>
            <w:r w:rsidRPr="002C1FDD">
              <w:rPr>
                <w:rFonts w:ascii="Times New Roman" w:eastAsia="Georgia" w:hAnsi="Times New Roman" w:cs="Times New Roman"/>
                <w:b/>
                <w:w w:val="90"/>
                <w:sz w:val="21"/>
                <w:lang w:eastAsia="pl-PL" w:bidi="pl-PL"/>
              </w:rPr>
              <w:t xml:space="preserve">Osoby odpowiedzialne za uruchomienie </w:t>
            </w:r>
            <w:r w:rsidRPr="002C1FDD">
              <w:rPr>
                <w:rFonts w:ascii="Times New Roman" w:eastAsia="Georgia" w:hAnsi="Times New Roman" w:cs="Times New Roman"/>
                <w:b/>
                <w:sz w:val="21"/>
                <w:lang w:eastAsia="pl-PL" w:bidi="pl-PL"/>
              </w:rPr>
              <w:t>procedury</w:t>
            </w:r>
          </w:p>
        </w:tc>
        <w:tc>
          <w:tcPr>
            <w:tcW w:w="4607" w:type="dxa"/>
            <w:gridSpan w:val="2"/>
          </w:tcPr>
          <w:p w:rsidR="003B0040" w:rsidRPr="002C1FDD" w:rsidRDefault="003B0040" w:rsidP="003B0040">
            <w:pPr>
              <w:spacing w:before="126" w:line="247" w:lineRule="auto"/>
              <w:ind w:left="110" w:right="739"/>
              <w:rPr>
                <w:rFonts w:ascii="Times New Roman" w:eastAsia="Georgia" w:hAnsi="Times New Roman" w:cs="Times New Roman"/>
                <w:sz w:val="21"/>
                <w:lang w:eastAsia="pl-PL" w:bidi="pl-PL"/>
              </w:rPr>
            </w:pPr>
            <w:r w:rsidRPr="002C1FDD">
              <w:rPr>
                <w:rFonts w:ascii="Times New Roman" w:eastAsia="Georgia" w:hAnsi="Times New Roman" w:cs="Times New Roman"/>
                <w:sz w:val="21"/>
                <w:lang w:eastAsia="pl-PL" w:bidi="pl-PL"/>
              </w:rPr>
              <w:t>Dyrektor placówki lub w przypadku jego nieobecności wicedyrektor.</w:t>
            </w:r>
          </w:p>
          <w:p w:rsidR="003B0040" w:rsidRPr="002C1FDD" w:rsidRDefault="003B0040" w:rsidP="003B0040">
            <w:pPr>
              <w:spacing w:before="126" w:line="247" w:lineRule="auto"/>
              <w:ind w:left="110" w:right="739"/>
              <w:rPr>
                <w:rFonts w:ascii="Times New Roman" w:eastAsia="Georgia" w:hAnsi="Times New Roman" w:cs="Times New Roman"/>
                <w:sz w:val="21"/>
                <w:lang w:eastAsia="pl-PL" w:bidi="pl-PL"/>
              </w:rPr>
            </w:pPr>
            <w:r w:rsidRPr="002C1FDD">
              <w:rPr>
                <w:rFonts w:ascii="Times New Roman" w:eastAsia="Georgia" w:hAnsi="Times New Roman" w:cs="Times New Roman"/>
                <w:sz w:val="21"/>
                <w:lang w:eastAsia="pl-PL" w:bidi="pl-PL"/>
              </w:rPr>
              <w:t>W</w:t>
            </w:r>
            <w:r w:rsidRPr="002C1FDD">
              <w:rPr>
                <w:rFonts w:ascii="Times New Roman" w:eastAsia="Georgia" w:hAnsi="Times New Roman" w:cs="Times New Roman"/>
                <w:spacing w:val="-24"/>
                <w:sz w:val="21"/>
                <w:lang w:eastAsia="pl-PL" w:bidi="pl-PL"/>
              </w:rPr>
              <w:t xml:space="preserve"> </w:t>
            </w:r>
            <w:r w:rsidRPr="002C1FDD">
              <w:rPr>
                <w:rFonts w:ascii="Times New Roman" w:eastAsia="Georgia" w:hAnsi="Times New Roman" w:cs="Times New Roman"/>
                <w:sz w:val="21"/>
                <w:lang w:eastAsia="pl-PL" w:bidi="pl-PL"/>
              </w:rPr>
              <w:t>przypadku</w:t>
            </w:r>
            <w:r w:rsidRPr="002C1FDD">
              <w:rPr>
                <w:rFonts w:ascii="Times New Roman" w:eastAsia="Georgia" w:hAnsi="Times New Roman" w:cs="Times New Roman"/>
                <w:spacing w:val="-23"/>
                <w:sz w:val="21"/>
                <w:lang w:eastAsia="pl-PL" w:bidi="pl-PL"/>
              </w:rPr>
              <w:t xml:space="preserve"> </w:t>
            </w:r>
            <w:r w:rsidRPr="002C1FDD">
              <w:rPr>
                <w:rFonts w:ascii="Times New Roman" w:eastAsia="Georgia" w:hAnsi="Times New Roman" w:cs="Times New Roman"/>
                <w:sz w:val="21"/>
                <w:lang w:eastAsia="pl-PL" w:bidi="pl-PL"/>
              </w:rPr>
              <w:t>ich</w:t>
            </w:r>
            <w:r w:rsidRPr="002C1FDD">
              <w:rPr>
                <w:rFonts w:ascii="Times New Roman" w:eastAsia="Georgia" w:hAnsi="Times New Roman" w:cs="Times New Roman"/>
                <w:spacing w:val="-22"/>
                <w:sz w:val="21"/>
                <w:lang w:eastAsia="pl-PL" w:bidi="pl-PL"/>
              </w:rPr>
              <w:t xml:space="preserve"> </w:t>
            </w:r>
            <w:r w:rsidRPr="002C1FDD">
              <w:rPr>
                <w:rFonts w:ascii="Times New Roman" w:eastAsia="Georgia" w:hAnsi="Times New Roman" w:cs="Times New Roman"/>
                <w:sz w:val="21"/>
                <w:lang w:eastAsia="pl-PL" w:bidi="pl-PL"/>
              </w:rPr>
              <w:t>nieobecności</w:t>
            </w:r>
            <w:r w:rsidRPr="002C1FDD">
              <w:rPr>
                <w:rFonts w:ascii="Times New Roman" w:eastAsia="Georgia" w:hAnsi="Times New Roman" w:cs="Times New Roman"/>
                <w:spacing w:val="-23"/>
                <w:sz w:val="21"/>
                <w:lang w:eastAsia="pl-PL" w:bidi="pl-PL"/>
              </w:rPr>
              <w:t xml:space="preserve"> </w:t>
            </w:r>
            <w:r w:rsidRPr="002C1FDD">
              <w:rPr>
                <w:rFonts w:ascii="Times New Roman" w:eastAsia="Georgia" w:hAnsi="Times New Roman" w:cs="Times New Roman"/>
                <w:sz w:val="21"/>
                <w:lang w:eastAsia="pl-PL" w:bidi="pl-PL"/>
              </w:rPr>
              <w:t>–</w:t>
            </w:r>
            <w:r w:rsidRPr="002C1FDD">
              <w:rPr>
                <w:rFonts w:ascii="Times New Roman" w:eastAsia="Georgia" w:hAnsi="Times New Roman" w:cs="Times New Roman"/>
                <w:spacing w:val="-23"/>
                <w:sz w:val="21"/>
                <w:lang w:eastAsia="pl-PL" w:bidi="pl-PL"/>
              </w:rPr>
              <w:t xml:space="preserve"> </w:t>
            </w:r>
            <w:r w:rsidRPr="002C1FDD">
              <w:rPr>
                <w:rFonts w:ascii="Times New Roman" w:eastAsia="Georgia" w:hAnsi="Times New Roman" w:cs="Times New Roman"/>
                <w:sz w:val="21"/>
                <w:lang w:eastAsia="pl-PL" w:bidi="pl-PL"/>
              </w:rPr>
              <w:t>osoba</w:t>
            </w:r>
            <w:r w:rsidRPr="002C1FDD">
              <w:rPr>
                <w:rFonts w:ascii="Times New Roman" w:eastAsia="Georgia" w:hAnsi="Times New Roman" w:cs="Times New Roman"/>
                <w:spacing w:val="-23"/>
                <w:sz w:val="21"/>
                <w:lang w:eastAsia="pl-PL" w:bidi="pl-PL"/>
              </w:rPr>
              <w:t xml:space="preserve"> </w:t>
            </w:r>
            <w:r w:rsidRPr="002C1FDD">
              <w:rPr>
                <w:rFonts w:ascii="Times New Roman" w:eastAsia="Georgia" w:hAnsi="Times New Roman" w:cs="Times New Roman"/>
                <w:sz w:val="21"/>
                <w:lang w:eastAsia="pl-PL" w:bidi="pl-PL"/>
              </w:rPr>
              <w:t>przez nich</w:t>
            </w:r>
            <w:r w:rsidRPr="002C1FDD">
              <w:rPr>
                <w:rFonts w:ascii="Times New Roman" w:eastAsia="Georgia" w:hAnsi="Times New Roman" w:cs="Times New Roman"/>
                <w:spacing w:val="-6"/>
                <w:sz w:val="21"/>
                <w:lang w:eastAsia="pl-PL" w:bidi="pl-PL"/>
              </w:rPr>
              <w:t xml:space="preserve"> </w:t>
            </w:r>
            <w:r w:rsidRPr="002C1FDD">
              <w:rPr>
                <w:rFonts w:ascii="Times New Roman" w:eastAsia="Georgia" w:hAnsi="Times New Roman" w:cs="Times New Roman"/>
                <w:sz w:val="21"/>
                <w:lang w:eastAsia="pl-PL" w:bidi="pl-PL"/>
              </w:rPr>
              <w:t>upoważniona</w:t>
            </w:r>
          </w:p>
        </w:tc>
      </w:tr>
      <w:tr w:rsidR="003B0040" w:rsidRPr="002C1FDD" w:rsidTr="003B0040">
        <w:trPr>
          <w:trHeight w:val="274"/>
        </w:trPr>
        <w:tc>
          <w:tcPr>
            <w:tcW w:w="4467" w:type="dxa"/>
            <w:gridSpan w:val="2"/>
            <w:shd w:val="clear" w:color="auto" w:fill="D0CECE"/>
          </w:tcPr>
          <w:p w:rsidR="003B0040" w:rsidRPr="002C1FDD" w:rsidRDefault="003B0040" w:rsidP="003B0040">
            <w:pPr>
              <w:spacing w:before="184"/>
              <w:ind w:left="486"/>
              <w:rPr>
                <w:rFonts w:ascii="Times New Roman" w:eastAsia="Georgia" w:hAnsi="Times New Roman" w:cs="Times New Roman"/>
                <w:b/>
                <w:sz w:val="21"/>
                <w:lang w:eastAsia="pl-PL" w:bidi="pl-PL"/>
              </w:rPr>
            </w:pPr>
            <w:r w:rsidRPr="002C1FDD">
              <w:rPr>
                <w:rFonts w:ascii="Times New Roman" w:eastAsia="Georgia" w:hAnsi="Times New Roman" w:cs="Times New Roman"/>
                <w:b/>
                <w:sz w:val="21"/>
                <w:lang w:eastAsia="pl-PL" w:bidi="pl-PL"/>
              </w:rPr>
              <w:t>Otrzymanie informacji o podłożeniu</w:t>
            </w:r>
          </w:p>
        </w:tc>
        <w:tc>
          <w:tcPr>
            <w:tcW w:w="4607" w:type="dxa"/>
            <w:gridSpan w:val="2"/>
            <w:shd w:val="clear" w:color="auto" w:fill="D0CECE"/>
          </w:tcPr>
          <w:p w:rsidR="003B0040" w:rsidRPr="002C1FDD" w:rsidRDefault="003B0040" w:rsidP="003B0040">
            <w:pPr>
              <w:spacing w:before="124"/>
              <w:ind w:left="530"/>
              <w:rPr>
                <w:rFonts w:ascii="Times New Roman" w:eastAsia="Georgia" w:hAnsi="Times New Roman" w:cs="Times New Roman"/>
                <w:b/>
                <w:sz w:val="21"/>
                <w:lang w:eastAsia="pl-PL" w:bidi="pl-PL"/>
              </w:rPr>
            </w:pPr>
            <w:r w:rsidRPr="002C1FDD">
              <w:rPr>
                <w:rFonts w:ascii="Times New Roman" w:eastAsia="Georgia" w:hAnsi="Times New Roman" w:cs="Times New Roman"/>
                <w:b/>
                <w:sz w:val="21"/>
                <w:lang w:eastAsia="pl-PL" w:bidi="pl-PL"/>
              </w:rPr>
              <w:t>Stwierdzenie podejrzanego pakunku</w:t>
            </w:r>
          </w:p>
        </w:tc>
      </w:tr>
      <w:tr w:rsidR="003B0040" w:rsidRPr="002C1FDD" w:rsidTr="003B0040">
        <w:trPr>
          <w:trHeight w:val="274"/>
        </w:trPr>
        <w:tc>
          <w:tcPr>
            <w:tcW w:w="4501" w:type="dxa"/>
            <w:gridSpan w:val="3"/>
            <w:shd w:val="clear" w:color="auto" w:fill="D0CECE"/>
          </w:tcPr>
          <w:p w:rsidR="003B0040" w:rsidRPr="002C1FDD" w:rsidRDefault="003B0040" w:rsidP="003B0040">
            <w:pPr>
              <w:pStyle w:val="TableParagraph"/>
              <w:spacing w:before="4"/>
              <w:ind w:left="1113"/>
              <w:rPr>
                <w:rFonts w:ascii="Times New Roman" w:hAnsi="Times New Roman" w:cs="Times New Roman"/>
                <w:b/>
                <w:sz w:val="21"/>
              </w:rPr>
            </w:pPr>
            <w:r w:rsidRPr="002C1FDD">
              <w:rPr>
                <w:rFonts w:ascii="Times New Roman" w:hAnsi="Times New Roman" w:cs="Times New Roman"/>
                <w:b/>
                <w:sz w:val="21"/>
              </w:rPr>
              <w:t>ładunku wybuchowego</w:t>
            </w:r>
          </w:p>
        </w:tc>
        <w:tc>
          <w:tcPr>
            <w:tcW w:w="4573" w:type="dxa"/>
            <w:shd w:val="clear" w:color="auto" w:fill="D0CECE"/>
          </w:tcPr>
          <w:p w:rsidR="003B0040" w:rsidRPr="002C1FDD" w:rsidRDefault="003B0040" w:rsidP="003B0040">
            <w:pPr>
              <w:pStyle w:val="TableParagraph"/>
              <w:rPr>
                <w:rFonts w:ascii="Times New Roman" w:hAnsi="Times New Roman" w:cs="Times New Roman"/>
                <w:sz w:val="20"/>
              </w:rPr>
            </w:pPr>
          </w:p>
        </w:tc>
      </w:tr>
      <w:tr w:rsidR="003B0040" w:rsidRPr="002C1FDD" w:rsidTr="003B0040">
        <w:trPr>
          <w:trHeight w:val="979"/>
        </w:trPr>
        <w:tc>
          <w:tcPr>
            <w:tcW w:w="4501" w:type="dxa"/>
            <w:gridSpan w:val="3"/>
          </w:tcPr>
          <w:p w:rsidR="003B0040" w:rsidRPr="002C1FDD" w:rsidRDefault="003B0040" w:rsidP="003B0040">
            <w:pPr>
              <w:pStyle w:val="TableParagraph"/>
              <w:spacing w:before="122" w:line="247" w:lineRule="auto"/>
              <w:ind w:left="107" w:right="128"/>
              <w:jc w:val="both"/>
              <w:rPr>
                <w:rFonts w:ascii="Times New Roman" w:hAnsi="Times New Roman" w:cs="Times New Roman"/>
                <w:sz w:val="21"/>
              </w:rPr>
            </w:pPr>
            <w:r w:rsidRPr="002C1FDD">
              <w:rPr>
                <w:rFonts w:ascii="Times New Roman" w:hAnsi="Times New Roman" w:cs="Times New Roman"/>
                <w:sz w:val="21"/>
              </w:rPr>
              <w:lastRenderedPageBreak/>
              <w:t>Prowadząc rozmowę z osobą informującą o podłożeniu</w:t>
            </w:r>
            <w:r w:rsidRPr="002C1FDD">
              <w:rPr>
                <w:rFonts w:ascii="Times New Roman" w:hAnsi="Times New Roman" w:cs="Times New Roman"/>
                <w:spacing w:val="-24"/>
                <w:sz w:val="21"/>
              </w:rPr>
              <w:t xml:space="preserve"> </w:t>
            </w:r>
            <w:r w:rsidRPr="002C1FDD">
              <w:rPr>
                <w:rFonts w:ascii="Times New Roman" w:hAnsi="Times New Roman" w:cs="Times New Roman"/>
                <w:sz w:val="21"/>
              </w:rPr>
              <w:t>ładunku</w:t>
            </w:r>
            <w:r w:rsidRPr="002C1FDD">
              <w:rPr>
                <w:rFonts w:ascii="Times New Roman" w:hAnsi="Times New Roman" w:cs="Times New Roman"/>
                <w:spacing w:val="-26"/>
                <w:sz w:val="21"/>
              </w:rPr>
              <w:t xml:space="preserve"> </w:t>
            </w:r>
            <w:r w:rsidRPr="002C1FDD">
              <w:rPr>
                <w:rFonts w:ascii="Times New Roman" w:hAnsi="Times New Roman" w:cs="Times New Roman"/>
                <w:sz w:val="21"/>
              </w:rPr>
              <w:t>wybuchowego,</w:t>
            </w:r>
            <w:r w:rsidRPr="002C1FDD">
              <w:rPr>
                <w:rFonts w:ascii="Times New Roman" w:hAnsi="Times New Roman" w:cs="Times New Roman"/>
                <w:spacing w:val="-24"/>
                <w:sz w:val="21"/>
              </w:rPr>
              <w:t xml:space="preserve"> </w:t>
            </w:r>
            <w:r w:rsidRPr="002C1FDD">
              <w:rPr>
                <w:rFonts w:ascii="Times New Roman" w:hAnsi="Times New Roman" w:cs="Times New Roman"/>
                <w:sz w:val="21"/>
              </w:rPr>
              <w:t>zapamiętaj jak największą ilość</w:t>
            </w:r>
            <w:r w:rsidRPr="002C1FDD">
              <w:rPr>
                <w:rFonts w:ascii="Times New Roman" w:hAnsi="Times New Roman" w:cs="Times New Roman"/>
                <w:spacing w:val="-20"/>
                <w:sz w:val="21"/>
              </w:rPr>
              <w:t xml:space="preserve"> </w:t>
            </w:r>
            <w:r w:rsidRPr="002C1FDD">
              <w:rPr>
                <w:rFonts w:ascii="Times New Roman" w:hAnsi="Times New Roman" w:cs="Times New Roman"/>
                <w:sz w:val="21"/>
              </w:rPr>
              <w:t>szczegółów</w:t>
            </w:r>
          </w:p>
        </w:tc>
        <w:tc>
          <w:tcPr>
            <w:tcW w:w="4573" w:type="dxa"/>
          </w:tcPr>
          <w:p w:rsidR="003B0040" w:rsidRPr="002C1FDD" w:rsidRDefault="003B0040" w:rsidP="003B0040">
            <w:pPr>
              <w:pStyle w:val="TableParagraph"/>
              <w:spacing w:before="122" w:line="249" w:lineRule="auto"/>
              <w:ind w:left="76"/>
              <w:rPr>
                <w:rFonts w:ascii="Times New Roman" w:hAnsi="Times New Roman" w:cs="Times New Roman"/>
                <w:sz w:val="21"/>
              </w:rPr>
            </w:pPr>
            <w:r w:rsidRPr="002C1FDD">
              <w:rPr>
                <w:rFonts w:ascii="Times New Roman" w:hAnsi="Times New Roman" w:cs="Times New Roman"/>
                <w:sz w:val="21"/>
              </w:rPr>
              <w:t>Odizoluj miejsce znajdowania się podejrzanego pakunku</w:t>
            </w:r>
          </w:p>
        </w:tc>
      </w:tr>
      <w:tr w:rsidR="003B0040" w:rsidRPr="002C1FDD" w:rsidTr="003B0040">
        <w:trPr>
          <w:trHeight w:val="731"/>
        </w:trPr>
        <w:tc>
          <w:tcPr>
            <w:tcW w:w="4501" w:type="dxa"/>
            <w:gridSpan w:val="3"/>
          </w:tcPr>
          <w:p w:rsidR="003B0040" w:rsidRPr="002C1FDD" w:rsidRDefault="003B0040" w:rsidP="003B0040">
            <w:pPr>
              <w:pStyle w:val="TableParagraph"/>
              <w:spacing w:before="121" w:line="249" w:lineRule="auto"/>
              <w:ind w:left="107"/>
              <w:rPr>
                <w:rFonts w:ascii="Times New Roman" w:hAnsi="Times New Roman" w:cs="Times New Roman"/>
                <w:sz w:val="21"/>
              </w:rPr>
            </w:pPr>
            <w:r w:rsidRPr="002C1FDD">
              <w:rPr>
                <w:rFonts w:ascii="Times New Roman" w:hAnsi="Times New Roman" w:cs="Times New Roman"/>
                <w:sz w:val="21"/>
              </w:rPr>
              <w:t>Zapisz natychmiast wszystkie uzyskane lub zapamiętane informacje</w:t>
            </w:r>
          </w:p>
        </w:tc>
        <w:tc>
          <w:tcPr>
            <w:tcW w:w="4573" w:type="dxa"/>
          </w:tcPr>
          <w:p w:rsidR="003B0040" w:rsidRPr="002C1FDD" w:rsidRDefault="003B0040" w:rsidP="003B0040">
            <w:pPr>
              <w:pStyle w:val="TableParagraph"/>
              <w:spacing w:before="121" w:line="249" w:lineRule="auto"/>
              <w:ind w:left="76"/>
              <w:rPr>
                <w:rFonts w:ascii="Times New Roman" w:hAnsi="Times New Roman" w:cs="Times New Roman"/>
                <w:sz w:val="21"/>
              </w:rPr>
            </w:pPr>
            <w:r w:rsidRPr="002C1FDD">
              <w:rPr>
                <w:rFonts w:ascii="Times New Roman" w:hAnsi="Times New Roman" w:cs="Times New Roman"/>
                <w:sz w:val="21"/>
              </w:rPr>
              <w:t>Nie dotykaj, nie otwieraj i nie przesuwaj podejrzanego pakunku</w:t>
            </w:r>
          </w:p>
        </w:tc>
      </w:tr>
      <w:tr w:rsidR="003B0040" w:rsidRPr="002C1FDD" w:rsidTr="003B0040">
        <w:trPr>
          <w:trHeight w:val="978"/>
        </w:trPr>
        <w:tc>
          <w:tcPr>
            <w:tcW w:w="4501" w:type="dxa"/>
            <w:gridSpan w:val="3"/>
          </w:tcPr>
          <w:p w:rsidR="003B0040" w:rsidRPr="002C1FDD" w:rsidRDefault="003B0040" w:rsidP="003B0040">
            <w:pPr>
              <w:pStyle w:val="TableParagraph"/>
              <w:spacing w:before="121" w:line="249" w:lineRule="auto"/>
              <w:ind w:left="107" w:right="128"/>
              <w:jc w:val="both"/>
              <w:rPr>
                <w:rFonts w:ascii="Times New Roman" w:hAnsi="Times New Roman" w:cs="Times New Roman"/>
                <w:sz w:val="21"/>
              </w:rPr>
            </w:pPr>
            <w:r w:rsidRPr="002C1FDD">
              <w:rPr>
                <w:rFonts w:ascii="Times New Roman" w:hAnsi="Times New Roman" w:cs="Times New Roman"/>
                <w:sz w:val="21"/>
              </w:rPr>
              <w:t>Poinformuj niezwłocznie o otrzymaniu zgłoszenia osobę odpowiedzialną za uruchomienie procedury</w:t>
            </w:r>
          </w:p>
        </w:tc>
        <w:tc>
          <w:tcPr>
            <w:tcW w:w="4573" w:type="dxa"/>
          </w:tcPr>
          <w:p w:rsidR="003B0040" w:rsidRPr="002C1FDD" w:rsidRDefault="003B0040" w:rsidP="003B0040">
            <w:pPr>
              <w:pStyle w:val="TableParagraph"/>
              <w:spacing w:before="121" w:line="249" w:lineRule="auto"/>
              <w:ind w:left="76" w:right="93"/>
              <w:jc w:val="both"/>
              <w:rPr>
                <w:rFonts w:ascii="Times New Roman" w:hAnsi="Times New Roman" w:cs="Times New Roman"/>
                <w:sz w:val="21"/>
              </w:rPr>
            </w:pPr>
            <w:r w:rsidRPr="002C1FDD">
              <w:rPr>
                <w:rFonts w:ascii="Times New Roman" w:hAnsi="Times New Roman" w:cs="Times New Roman"/>
                <w:sz w:val="21"/>
              </w:rPr>
              <w:t>Okryj pakunek w przypadku stwierdzenia wydobywania się z niego innej substancji (tylko jeżeli czas na to pozwala)</w:t>
            </w:r>
          </w:p>
        </w:tc>
      </w:tr>
      <w:tr w:rsidR="003B0040" w:rsidRPr="002C1FDD" w:rsidTr="003B0040">
        <w:trPr>
          <w:trHeight w:val="978"/>
        </w:trPr>
        <w:tc>
          <w:tcPr>
            <w:tcW w:w="4501" w:type="dxa"/>
            <w:gridSpan w:val="3"/>
          </w:tcPr>
          <w:p w:rsidR="003B0040" w:rsidRPr="002C1FDD" w:rsidRDefault="003B0040" w:rsidP="003B0040">
            <w:pPr>
              <w:pStyle w:val="TableParagraph"/>
              <w:spacing w:before="121" w:line="247" w:lineRule="auto"/>
              <w:ind w:left="107" w:right="129"/>
              <w:jc w:val="both"/>
              <w:rPr>
                <w:rFonts w:ascii="Times New Roman" w:hAnsi="Times New Roman" w:cs="Times New Roman"/>
                <w:sz w:val="21"/>
              </w:rPr>
            </w:pPr>
            <w:r w:rsidRPr="002C1FDD">
              <w:rPr>
                <w:rFonts w:ascii="Times New Roman" w:hAnsi="Times New Roman" w:cs="Times New Roman"/>
                <w:sz w:val="21"/>
              </w:rPr>
              <w:t>Po usłyszeniu sygnału o podłożeniu ładunku wybuchowego rozpocznij ewakuację zgodnie z planem ewakuacji</w:t>
            </w:r>
          </w:p>
        </w:tc>
        <w:tc>
          <w:tcPr>
            <w:tcW w:w="4573" w:type="dxa"/>
          </w:tcPr>
          <w:p w:rsidR="003B0040" w:rsidRPr="002C1FDD" w:rsidRDefault="003B0040" w:rsidP="003B0040">
            <w:pPr>
              <w:pStyle w:val="TableParagraph"/>
              <w:spacing w:before="121" w:line="249" w:lineRule="auto"/>
              <w:ind w:left="76"/>
              <w:rPr>
                <w:rFonts w:ascii="Times New Roman" w:hAnsi="Times New Roman" w:cs="Times New Roman"/>
                <w:sz w:val="21"/>
              </w:rPr>
            </w:pPr>
            <w:r w:rsidRPr="002C1FDD">
              <w:rPr>
                <w:rFonts w:ascii="Times New Roman" w:hAnsi="Times New Roman" w:cs="Times New Roman"/>
                <w:sz w:val="21"/>
              </w:rPr>
              <w:t>Poinformuj o stwierdzeniu pakunku osobę odpowiedzialną za uruchomienie procedury</w:t>
            </w:r>
          </w:p>
        </w:tc>
      </w:tr>
      <w:tr w:rsidR="003B0040" w:rsidRPr="002C1FDD" w:rsidTr="003B0040">
        <w:trPr>
          <w:trHeight w:val="979"/>
        </w:trPr>
        <w:tc>
          <w:tcPr>
            <w:tcW w:w="4501" w:type="dxa"/>
            <w:gridSpan w:val="3"/>
          </w:tcPr>
          <w:p w:rsidR="003B0040" w:rsidRPr="002C1FDD" w:rsidRDefault="003B0040" w:rsidP="003B0040">
            <w:pPr>
              <w:pStyle w:val="TableParagraph"/>
              <w:spacing w:before="122"/>
              <w:ind w:left="107"/>
              <w:rPr>
                <w:rFonts w:ascii="Times New Roman" w:hAnsi="Times New Roman" w:cs="Times New Roman"/>
                <w:sz w:val="21"/>
              </w:rPr>
            </w:pPr>
            <w:r w:rsidRPr="002C1FDD">
              <w:rPr>
                <w:rFonts w:ascii="Times New Roman" w:hAnsi="Times New Roman" w:cs="Times New Roman"/>
                <w:sz w:val="21"/>
              </w:rPr>
              <w:t>Nie używaj telefonu komórkowego</w:t>
            </w:r>
          </w:p>
        </w:tc>
        <w:tc>
          <w:tcPr>
            <w:tcW w:w="4573" w:type="dxa"/>
          </w:tcPr>
          <w:p w:rsidR="003B0040" w:rsidRPr="002C1FDD" w:rsidRDefault="003B0040" w:rsidP="003B0040">
            <w:pPr>
              <w:pStyle w:val="TableParagraph"/>
              <w:spacing w:before="122" w:line="247" w:lineRule="auto"/>
              <w:ind w:left="76" w:right="91"/>
              <w:jc w:val="both"/>
              <w:rPr>
                <w:rFonts w:ascii="Times New Roman" w:hAnsi="Times New Roman" w:cs="Times New Roman"/>
                <w:sz w:val="21"/>
              </w:rPr>
            </w:pPr>
            <w:r w:rsidRPr="002C1FDD">
              <w:rPr>
                <w:rFonts w:ascii="Times New Roman" w:hAnsi="Times New Roman" w:cs="Times New Roman"/>
                <w:sz w:val="21"/>
              </w:rPr>
              <w:t>Po usłyszeniu sygnału o podłożeniu ładunku wybuchowego rozpocznij ewakuację zgodnie z planem ewakuacji</w:t>
            </w:r>
          </w:p>
        </w:tc>
      </w:tr>
      <w:tr w:rsidR="003B0040" w:rsidRPr="002C1FDD" w:rsidTr="003B0040">
        <w:trPr>
          <w:trHeight w:val="978"/>
        </w:trPr>
        <w:tc>
          <w:tcPr>
            <w:tcW w:w="4501" w:type="dxa"/>
            <w:gridSpan w:val="3"/>
          </w:tcPr>
          <w:p w:rsidR="003B0040" w:rsidRPr="002C1FDD" w:rsidRDefault="003B0040" w:rsidP="003B0040">
            <w:pPr>
              <w:pStyle w:val="TableParagraph"/>
              <w:spacing w:before="121" w:line="247" w:lineRule="auto"/>
              <w:ind w:left="107" w:right="130"/>
              <w:jc w:val="both"/>
              <w:rPr>
                <w:rFonts w:ascii="Times New Roman" w:hAnsi="Times New Roman" w:cs="Times New Roman"/>
                <w:sz w:val="21"/>
              </w:rPr>
            </w:pPr>
            <w:r w:rsidRPr="002C1FDD">
              <w:rPr>
                <w:rFonts w:ascii="Times New Roman" w:hAnsi="Times New Roman" w:cs="Times New Roman"/>
                <w:sz w:val="21"/>
              </w:rPr>
              <w:t>Sprawdź, jeżeli możesz, czy w klasie pozostały przedmioty, które nie należą do jej wyposażenia</w:t>
            </w:r>
          </w:p>
        </w:tc>
        <w:tc>
          <w:tcPr>
            <w:tcW w:w="4573" w:type="dxa"/>
          </w:tcPr>
          <w:p w:rsidR="003B0040" w:rsidRPr="002C1FDD" w:rsidRDefault="003B0040" w:rsidP="003B0040">
            <w:pPr>
              <w:pStyle w:val="TableParagraph"/>
              <w:spacing w:before="121"/>
              <w:ind w:left="76"/>
              <w:rPr>
                <w:rFonts w:ascii="Times New Roman" w:hAnsi="Times New Roman" w:cs="Times New Roman"/>
                <w:sz w:val="21"/>
              </w:rPr>
            </w:pPr>
            <w:r w:rsidRPr="002C1FDD">
              <w:rPr>
                <w:rFonts w:ascii="Times New Roman" w:hAnsi="Times New Roman" w:cs="Times New Roman"/>
                <w:sz w:val="21"/>
              </w:rPr>
              <w:t>Nie używaj telefonu komórkowego</w:t>
            </w:r>
          </w:p>
        </w:tc>
      </w:tr>
      <w:tr w:rsidR="003B0040" w:rsidRPr="002C1FDD" w:rsidTr="003B0040">
        <w:trPr>
          <w:trHeight w:val="978"/>
        </w:trPr>
        <w:tc>
          <w:tcPr>
            <w:tcW w:w="4501" w:type="dxa"/>
            <w:gridSpan w:val="3"/>
          </w:tcPr>
          <w:p w:rsidR="003B0040" w:rsidRPr="002C1FDD" w:rsidRDefault="003B0040" w:rsidP="003B0040">
            <w:pPr>
              <w:pStyle w:val="TableParagraph"/>
              <w:spacing w:before="121" w:line="247" w:lineRule="auto"/>
              <w:ind w:left="107" w:right="129"/>
              <w:jc w:val="both"/>
              <w:rPr>
                <w:rFonts w:ascii="Times New Roman" w:hAnsi="Times New Roman" w:cs="Times New Roman"/>
                <w:sz w:val="21"/>
              </w:rPr>
            </w:pPr>
            <w:r w:rsidRPr="002C1FDD">
              <w:rPr>
                <w:rFonts w:ascii="Times New Roman" w:hAnsi="Times New Roman" w:cs="Times New Roman"/>
                <w:sz w:val="21"/>
              </w:rPr>
              <w:t>Bezwzględnie wykonuj polecenia osoby kierującej sytuacją kryzysową lub funkcjonariuszy służb</w:t>
            </w:r>
          </w:p>
        </w:tc>
        <w:tc>
          <w:tcPr>
            <w:tcW w:w="4573" w:type="dxa"/>
          </w:tcPr>
          <w:p w:rsidR="003B0040" w:rsidRPr="002C1FDD" w:rsidRDefault="003B0040" w:rsidP="003B0040">
            <w:pPr>
              <w:pStyle w:val="TableParagraph"/>
              <w:spacing w:before="121" w:line="247" w:lineRule="auto"/>
              <w:ind w:left="76" w:right="93"/>
              <w:jc w:val="both"/>
              <w:rPr>
                <w:rFonts w:ascii="Times New Roman" w:hAnsi="Times New Roman" w:cs="Times New Roman"/>
                <w:sz w:val="21"/>
              </w:rPr>
            </w:pPr>
            <w:r w:rsidRPr="002C1FDD">
              <w:rPr>
                <w:rFonts w:ascii="Times New Roman" w:hAnsi="Times New Roman" w:cs="Times New Roman"/>
                <w:sz w:val="21"/>
              </w:rPr>
              <w:t>Bezwzględnie wykonuj polecenia osoby kierującej sytuacją kryzysową lub funkcjonariuszy służb</w:t>
            </w:r>
          </w:p>
        </w:tc>
      </w:tr>
      <w:tr w:rsidR="003B0040" w:rsidRPr="002C1FDD" w:rsidTr="003B0040">
        <w:trPr>
          <w:trHeight w:val="979"/>
        </w:trPr>
        <w:tc>
          <w:tcPr>
            <w:tcW w:w="4501" w:type="dxa"/>
            <w:gridSpan w:val="3"/>
          </w:tcPr>
          <w:p w:rsidR="003B0040" w:rsidRPr="002C1FDD" w:rsidRDefault="003B0040" w:rsidP="003B0040">
            <w:pPr>
              <w:pStyle w:val="TableParagraph"/>
              <w:spacing w:before="121" w:line="247" w:lineRule="auto"/>
              <w:ind w:left="107" w:right="129"/>
              <w:jc w:val="both"/>
              <w:rPr>
                <w:rFonts w:ascii="Times New Roman" w:hAnsi="Times New Roman" w:cs="Times New Roman"/>
                <w:sz w:val="21"/>
              </w:rPr>
            </w:pPr>
            <w:r w:rsidRPr="002C1FDD">
              <w:rPr>
                <w:rFonts w:ascii="Times New Roman" w:hAnsi="Times New Roman" w:cs="Times New Roman"/>
                <w:sz w:val="21"/>
              </w:rPr>
              <w:t>W miejscu ewakuacji policz wszystkie dzieci i poinformuj osobę odpowiedzialną za kierowanie działaniami kryzysowymi</w:t>
            </w:r>
          </w:p>
        </w:tc>
        <w:tc>
          <w:tcPr>
            <w:tcW w:w="4573" w:type="dxa"/>
          </w:tcPr>
          <w:p w:rsidR="003B0040" w:rsidRPr="002C1FDD" w:rsidRDefault="003B0040" w:rsidP="003B0040">
            <w:pPr>
              <w:pStyle w:val="TableParagraph"/>
              <w:spacing w:before="121" w:line="247" w:lineRule="auto"/>
              <w:ind w:left="76" w:right="91"/>
              <w:jc w:val="both"/>
              <w:rPr>
                <w:rFonts w:ascii="Times New Roman" w:hAnsi="Times New Roman" w:cs="Times New Roman"/>
                <w:sz w:val="21"/>
              </w:rPr>
            </w:pPr>
            <w:r w:rsidRPr="002C1FDD">
              <w:rPr>
                <w:rFonts w:ascii="Times New Roman" w:hAnsi="Times New Roman" w:cs="Times New Roman"/>
                <w:sz w:val="21"/>
              </w:rPr>
              <w:t>W miejscu ewakuacji policz wszystkie dzieci i poinformuj</w:t>
            </w:r>
            <w:r w:rsidRPr="002C1FDD">
              <w:rPr>
                <w:rFonts w:ascii="Times New Roman" w:hAnsi="Times New Roman" w:cs="Times New Roman"/>
                <w:spacing w:val="-23"/>
                <w:sz w:val="21"/>
              </w:rPr>
              <w:t xml:space="preserve"> </w:t>
            </w:r>
            <w:r w:rsidRPr="002C1FDD">
              <w:rPr>
                <w:rFonts w:ascii="Times New Roman" w:hAnsi="Times New Roman" w:cs="Times New Roman"/>
                <w:sz w:val="21"/>
              </w:rPr>
              <w:t>osobę</w:t>
            </w:r>
            <w:r w:rsidRPr="002C1FDD">
              <w:rPr>
                <w:rFonts w:ascii="Times New Roman" w:hAnsi="Times New Roman" w:cs="Times New Roman"/>
                <w:spacing w:val="-23"/>
                <w:sz w:val="21"/>
              </w:rPr>
              <w:t xml:space="preserve"> </w:t>
            </w:r>
            <w:r w:rsidRPr="002C1FDD">
              <w:rPr>
                <w:rFonts w:ascii="Times New Roman" w:hAnsi="Times New Roman" w:cs="Times New Roman"/>
                <w:sz w:val="21"/>
              </w:rPr>
              <w:t>odpowiedzialną</w:t>
            </w:r>
            <w:r w:rsidRPr="002C1FDD">
              <w:rPr>
                <w:rFonts w:ascii="Times New Roman" w:hAnsi="Times New Roman" w:cs="Times New Roman"/>
                <w:spacing w:val="-22"/>
                <w:sz w:val="21"/>
              </w:rPr>
              <w:t xml:space="preserve"> </w:t>
            </w:r>
            <w:r w:rsidRPr="002C1FDD">
              <w:rPr>
                <w:rFonts w:ascii="Times New Roman" w:hAnsi="Times New Roman" w:cs="Times New Roman"/>
                <w:sz w:val="21"/>
              </w:rPr>
              <w:t>za</w:t>
            </w:r>
            <w:r w:rsidRPr="002C1FDD">
              <w:rPr>
                <w:rFonts w:ascii="Times New Roman" w:hAnsi="Times New Roman" w:cs="Times New Roman"/>
                <w:spacing w:val="-23"/>
                <w:sz w:val="21"/>
              </w:rPr>
              <w:t xml:space="preserve"> </w:t>
            </w:r>
            <w:r w:rsidRPr="002C1FDD">
              <w:rPr>
                <w:rFonts w:ascii="Times New Roman" w:hAnsi="Times New Roman" w:cs="Times New Roman"/>
                <w:sz w:val="21"/>
              </w:rPr>
              <w:t>kierowanie działaniami</w:t>
            </w:r>
            <w:r w:rsidRPr="002C1FDD">
              <w:rPr>
                <w:rFonts w:ascii="Times New Roman" w:hAnsi="Times New Roman" w:cs="Times New Roman"/>
                <w:spacing w:val="-8"/>
                <w:sz w:val="21"/>
              </w:rPr>
              <w:t xml:space="preserve"> </w:t>
            </w:r>
            <w:r w:rsidRPr="002C1FDD">
              <w:rPr>
                <w:rFonts w:ascii="Times New Roman" w:hAnsi="Times New Roman" w:cs="Times New Roman"/>
                <w:sz w:val="21"/>
              </w:rPr>
              <w:t>kryzysowymi</w:t>
            </w:r>
          </w:p>
        </w:tc>
      </w:tr>
      <w:tr w:rsidR="003B0040" w:rsidRPr="002C1FDD" w:rsidTr="003B0040">
        <w:trPr>
          <w:trHeight w:val="731"/>
        </w:trPr>
        <w:tc>
          <w:tcPr>
            <w:tcW w:w="4501" w:type="dxa"/>
            <w:gridSpan w:val="3"/>
          </w:tcPr>
          <w:p w:rsidR="003B0040" w:rsidRPr="002C1FDD" w:rsidRDefault="003B0040" w:rsidP="003B0040">
            <w:pPr>
              <w:pStyle w:val="TableParagraph"/>
              <w:spacing w:before="121" w:line="247" w:lineRule="auto"/>
              <w:ind w:left="107" w:right="123"/>
              <w:rPr>
                <w:rFonts w:ascii="Times New Roman" w:hAnsi="Times New Roman" w:cs="Times New Roman"/>
                <w:sz w:val="21"/>
              </w:rPr>
            </w:pPr>
            <w:r w:rsidRPr="002C1FDD">
              <w:rPr>
                <w:rFonts w:ascii="Times New Roman" w:hAnsi="Times New Roman" w:cs="Times New Roman"/>
                <w:sz w:val="21"/>
              </w:rPr>
              <w:t>Poinformuj</w:t>
            </w:r>
            <w:r w:rsidRPr="002C1FDD">
              <w:rPr>
                <w:rFonts w:ascii="Times New Roman" w:hAnsi="Times New Roman" w:cs="Times New Roman"/>
                <w:spacing w:val="-20"/>
                <w:sz w:val="21"/>
              </w:rPr>
              <w:t xml:space="preserve"> </w:t>
            </w:r>
            <w:r w:rsidRPr="002C1FDD">
              <w:rPr>
                <w:rFonts w:ascii="Times New Roman" w:hAnsi="Times New Roman" w:cs="Times New Roman"/>
                <w:sz w:val="21"/>
              </w:rPr>
              <w:t>rodziców</w:t>
            </w:r>
            <w:r w:rsidRPr="002C1FDD">
              <w:rPr>
                <w:rFonts w:ascii="Times New Roman" w:hAnsi="Times New Roman" w:cs="Times New Roman"/>
                <w:spacing w:val="-21"/>
                <w:sz w:val="21"/>
              </w:rPr>
              <w:t xml:space="preserve"> </w:t>
            </w:r>
            <w:r w:rsidRPr="002C1FDD">
              <w:rPr>
                <w:rFonts w:ascii="Times New Roman" w:hAnsi="Times New Roman" w:cs="Times New Roman"/>
                <w:sz w:val="21"/>
              </w:rPr>
              <w:t>o</w:t>
            </w:r>
            <w:r w:rsidRPr="002C1FDD">
              <w:rPr>
                <w:rFonts w:ascii="Times New Roman" w:hAnsi="Times New Roman" w:cs="Times New Roman"/>
                <w:spacing w:val="-19"/>
                <w:sz w:val="21"/>
              </w:rPr>
              <w:t xml:space="preserve"> </w:t>
            </w:r>
            <w:r w:rsidRPr="002C1FDD">
              <w:rPr>
                <w:rFonts w:ascii="Times New Roman" w:hAnsi="Times New Roman" w:cs="Times New Roman"/>
                <w:sz w:val="21"/>
              </w:rPr>
              <w:t>miejscu</w:t>
            </w:r>
            <w:r w:rsidRPr="002C1FDD">
              <w:rPr>
                <w:rFonts w:ascii="Times New Roman" w:hAnsi="Times New Roman" w:cs="Times New Roman"/>
                <w:spacing w:val="-20"/>
                <w:sz w:val="21"/>
              </w:rPr>
              <w:t xml:space="preserve"> </w:t>
            </w:r>
            <w:r w:rsidRPr="002C1FDD">
              <w:rPr>
                <w:rFonts w:ascii="Times New Roman" w:hAnsi="Times New Roman" w:cs="Times New Roman"/>
                <w:sz w:val="21"/>
              </w:rPr>
              <w:t>odbioru</w:t>
            </w:r>
            <w:r w:rsidRPr="002C1FDD">
              <w:rPr>
                <w:rFonts w:ascii="Times New Roman" w:hAnsi="Times New Roman" w:cs="Times New Roman"/>
                <w:spacing w:val="-21"/>
                <w:sz w:val="21"/>
              </w:rPr>
              <w:t xml:space="preserve"> </w:t>
            </w:r>
            <w:r w:rsidRPr="002C1FDD">
              <w:rPr>
                <w:rFonts w:ascii="Times New Roman" w:hAnsi="Times New Roman" w:cs="Times New Roman"/>
                <w:sz w:val="21"/>
              </w:rPr>
              <w:t>dzieci</w:t>
            </w:r>
            <w:r w:rsidRPr="002C1FDD">
              <w:rPr>
                <w:rFonts w:ascii="Times New Roman" w:hAnsi="Times New Roman" w:cs="Times New Roman"/>
                <w:spacing w:val="-19"/>
                <w:sz w:val="21"/>
              </w:rPr>
              <w:t xml:space="preserve"> </w:t>
            </w:r>
            <w:r w:rsidRPr="002C1FDD">
              <w:rPr>
                <w:rFonts w:ascii="Times New Roman" w:hAnsi="Times New Roman" w:cs="Times New Roman"/>
                <w:sz w:val="21"/>
              </w:rPr>
              <w:t>i drodze</w:t>
            </w:r>
            <w:r w:rsidRPr="002C1FDD">
              <w:rPr>
                <w:rFonts w:ascii="Times New Roman" w:hAnsi="Times New Roman" w:cs="Times New Roman"/>
                <w:spacing w:val="-6"/>
                <w:sz w:val="21"/>
              </w:rPr>
              <w:t xml:space="preserve"> </w:t>
            </w:r>
            <w:r w:rsidRPr="002C1FDD">
              <w:rPr>
                <w:rFonts w:ascii="Times New Roman" w:hAnsi="Times New Roman" w:cs="Times New Roman"/>
                <w:sz w:val="21"/>
              </w:rPr>
              <w:t>dojazdu</w:t>
            </w:r>
          </w:p>
        </w:tc>
        <w:tc>
          <w:tcPr>
            <w:tcW w:w="4573" w:type="dxa"/>
          </w:tcPr>
          <w:p w:rsidR="003B0040" w:rsidRPr="002C1FDD" w:rsidRDefault="003B0040" w:rsidP="003B0040">
            <w:pPr>
              <w:pStyle w:val="TableParagraph"/>
              <w:spacing w:before="121" w:line="247" w:lineRule="auto"/>
              <w:ind w:left="76"/>
              <w:rPr>
                <w:rFonts w:ascii="Times New Roman" w:hAnsi="Times New Roman" w:cs="Times New Roman"/>
                <w:sz w:val="21"/>
              </w:rPr>
            </w:pPr>
            <w:r w:rsidRPr="002C1FDD">
              <w:rPr>
                <w:rFonts w:ascii="Times New Roman" w:hAnsi="Times New Roman" w:cs="Times New Roman"/>
                <w:sz w:val="21"/>
              </w:rPr>
              <w:t>Poinformuj rodziców o miejscu odbioru dzieci i drodze dojazdu</w:t>
            </w:r>
          </w:p>
        </w:tc>
      </w:tr>
      <w:tr w:rsidR="003B0040" w:rsidRPr="002C1FDD" w:rsidTr="003B0040">
        <w:trPr>
          <w:trHeight w:val="363"/>
        </w:trPr>
        <w:tc>
          <w:tcPr>
            <w:tcW w:w="2155" w:type="dxa"/>
            <w:tcBorders>
              <w:bottom w:val="nil"/>
            </w:tcBorders>
          </w:tcPr>
          <w:p w:rsidR="003B0040" w:rsidRPr="002C1FDD" w:rsidRDefault="003B0040" w:rsidP="003B0040">
            <w:pPr>
              <w:pStyle w:val="TableParagraph"/>
              <w:spacing w:before="121" w:line="222" w:lineRule="exact"/>
              <w:ind w:left="107"/>
              <w:rPr>
                <w:rFonts w:ascii="Times New Roman" w:hAnsi="Times New Roman" w:cs="Times New Roman"/>
                <w:b/>
                <w:sz w:val="21"/>
              </w:rPr>
            </w:pPr>
            <w:r w:rsidRPr="002C1FDD">
              <w:rPr>
                <w:rFonts w:ascii="Times New Roman" w:hAnsi="Times New Roman" w:cs="Times New Roman"/>
                <w:b/>
                <w:sz w:val="21"/>
              </w:rPr>
              <w:t>Sposób</w:t>
            </w:r>
          </w:p>
        </w:tc>
        <w:tc>
          <w:tcPr>
            <w:tcW w:w="6919" w:type="dxa"/>
            <w:gridSpan w:val="3"/>
            <w:tcBorders>
              <w:bottom w:val="nil"/>
            </w:tcBorders>
          </w:tcPr>
          <w:p w:rsidR="003B0040" w:rsidRPr="002C1FDD" w:rsidRDefault="003B0040" w:rsidP="003B0040">
            <w:pPr>
              <w:pStyle w:val="TableParagraph"/>
              <w:tabs>
                <w:tab w:val="left" w:pos="1326"/>
                <w:tab w:val="left" w:pos="2178"/>
                <w:tab w:val="left" w:pos="3776"/>
                <w:tab w:val="left" w:pos="4483"/>
                <w:tab w:val="left" w:pos="4951"/>
                <w:tab w:val="left" w:pos="5975"/>
              </w:tabs>
              <w:spacing w:before="121" w:line="222" w:lineRule="exact"/>
              <w:ind w:left="107"/>
              <w:rPr>
                <w:rFonts w:ascii="Times New Roman" w:hAnsi="Times New Roman" w:cs="Times New Roman"/>
                <w:sz w:val="21"/>
              </w:rPr>
            </w:pPr>
            <w:r w:rsidRPr="002C1FDD">
              <w:rPr>
                <w:rFonts w:ascii="Times New Roman" w:hAnsi="Times New Roman" w:cs="Times New Roman"/>
                <w:sz w:val="21"/>
              </w:rPr>
              <w:t>Ewakuację</w:t>
            </w:r>
            <w:r w:rsidRPr="002C1FDD">
              <w:rPr>
                <w:rFonts w:ascii="Times New Roman" w:hAnsi="Times New Roman" w:cs="Times New Roman"/>
                <w:sz w:val="21"/>
              </w:rPr>
              <w:tab/>
              <w:t>można</w:t>
            </w:r>
            <w:r w:rsidRPr="002C1FDD">
              <w:rPr>
                <w:rFonts w:ascii="Times New Roman" w:hAnsi="Times New Roman" w:cs="Times New Roman"/>
                <w:sz w:val="21"/>
              </w:rPr>
              <w:tab/>
              <w:t>przeprowadzić</w:t>
            </w:r>
            <w:r w:rsidRPr="002C1FDD">
              <w:rPr>
                <w:rFonts w:ascii="Times New Roman" w:hAnsi="Times New Roman" w:cs="Times New Roman"/>
                <w:sz w:val="21"/>
              </w:rPr>
              <w:tab/>
              <w:t>tylko</w:t>
            </w:r>
            <w:r w:rsidRPr="002C1FDD">
              <w:rPr>
                <w:rFonts w:ascii="Times New Roman" w:hAnsi="Times New Roman" w:cs="Times New Roman"/>
                <w:sz w:val="21"/>
              </w:rPr>
              <w:tab/>
              <w:t>na</w:t>
            </w:r>
            <w:r w:rsidRPr="002C1FDD">
              <w:rPr>
                <w:rFonts w:ascii="Times New Roman" w:hAnsi="Times New Roman" w:cs="Times New Roman"/>
                <w:sz w:val="21"/>
              </w:rPr>
              <w:tab/>
              <w:t>wyraźną</w:t>
            </w:r>
            <w:r w:rsidRPr="002C1FDD">
              <w:rPr>
                <w:rFonts w:ascii="Times New Roman" w:hAnsi="Times New Roman" w:cs="Times New Roman"/>
                <w:sz w:val="21"/>
              </w:rPr>
              <w:tab/>
              <w:t>komendę</w:t>
            </w:r>
          </w:p>
        </w:tc>
      </w:tr>
      <w:tr w:rsidR="003B0040" w:rsidRPr="002C1FDD" w:rsidTr="003B0040">
        <w:trPr>
          <w:trHeight w:val="246"/>
        </w:trPr>
        <w:tc>
          <w:tcPr>
            <w:tcW w:w="2155" w:type="dxa"/>
            <w:tcBorders>
              <w:top w:val="nil"/>
              <w:bottom w:val="nil"/>
            </w:tcBorders>
          </w:tcPr>
          <w:p w:rsidR="003B0040" w:rsidRPr="002C1FDD" w:rsidRDefault="003B0040" w:rsidP="003B0040">
            <w:pPr>
              <w:pStyle w:val="TableParagraph"/>
              <w:spacing w:before="5" w:line="220" w:lineRule="exact"/>
              <w:ind w:left="107"/>
              <w:rPr>
                <w:rFonts w:ascii="Times New Roman" w:hAnsi="Times New Roman" w:cs="Times New Roman"/>
                <w:b/>
                <w:sz w:val="21"/>
              </w:rPr>
            </w:pPr>
            <w:r w:rsidRPr="002C1FDD">
              <w:rPr>
                <w:rFonts w:ascii="Times New Roman" w:hAnsi="Times New Roman" w:cs="Times New Roman"/>
                <w:b/>
                <w:sz w:val="21"/>
              </w:rPr>
              <w:t>prowadzenia</w:t>
            </w:r>
          </w:p>
        </w:tc>
        <w:tc>
          <w:tcPr>
            <w:tcW w:w="6919" w:type="dxa"/>
            <w:gridSpan w:val="3"/>
            <w:tcBorders>
              <w:top w:val="nil"/>
              <w:bottom w:val="nil"/>
            </w:tcBorders>
          </w:tcPr>
          <w:p w:rsidR="003B0040" w:rsidRPr="002C1FDD" w:rsidRDefault="003B0040" w:rsidP="003B0040">
            <w:pPr>
              <w:pStyle w:val="TableParagraph"/>
              <w:tabs>
                <w:tab w:val="left" w:pos="1678"/>
                <w:tab w:val="left" w:pos="2693"/>
                <w:tab w:val="left" w:pos="4151"/>
                <w:tab w:val="left" w:pos="4902"/>
                <w:tab w:val="left" w:pos="6607"/>
              </w:tabs>
              <w:spacing w:before="5" w:line="220" w:lineRule="exact"/>
              <w:ind w:left="107"/>
              <w:rPr>
                <w:rFonts w:ascii="Times New Roman" w:hAnsi="Times New Roman" w:cs="Times New Roman"/>
                <w:sz w:val="21"/>
              </w:rPr>
            </w:pPr>
            <w:r w:rsidRPr="002C1FDD">
              <w:rPr>
                <w:rFonts w:ascii="Times New Roman" w:hAnsi="Times New Roman" w:cs="Times New Roman"/>
                <w:sz w:val="21"/>
              </w:rPr>
              <w:t>administratora</w:t>
            </w:r>
            <w:r w:rsidRPr="002C1FDD">
              <w:rPr>
                <w:rFonts w:ascii="Times New Roman" w:hAnsi="Times New Roman" w:cs="Times New Roman"/>
                <w:sz w:val="21"/>
              </w:rPr>
              <w:tab/>
              <w:t>budynku</w:t>
            </w:r>
            <w:r w:rsidRPr="002C1FDD">
              <w:rPr>
                <w:rFonts w:ascii="Times New Roman" w:hAnsi="Times New Roman" w:cs="Times New Roman"/>
                <w:sz w:val="21"/>
              </w:rPr>
              <w:tab/>
              <w:t>(wyznaczonej</w:t>
            </w:r>
            <w:r w:rsidRPr="002C1FDD">
              <w:rPr>
                <w:rFonts w:ascii="Times New Roman" w:hAnsi="Times New Roman" w:cs="Times New Roman"/>
                <w:sz w:val="21"/>
              </w:rPr>
              <w:tab/>
              <w:t>osoby</w:t>
            </w:r>
            <w:r w:rsidRPr="002C1FDD">
              <w:rPr>
                <w:rFonts w:ascii="Times New Roman" w:hAnsi="Times New Roman" w:cs="Times New Roman"/>
                <w:sz w:val="21"/>
              </w:rPr>
              <w:tab/>
              <w:t>odpowiedzialnej</w:t>
            </w:r>
            <w:r w:rsidRPr="002C1FDD">
              <w:rPr>
                <w:rFonts w:ascii="Times New Roman" w:hAnsi="Times New Roman" w:cs="Times New Roman"/>
                <w:sz w:val="21"/>
              </w:rPr>
              <w:tab/>
              <w:t>za</w:t>
            </w:r>
          </w:p>
        </w:tc>
      </w:tr>
      <w:tr w:rsidR="003B0040" w:rsidRPr="002C1FDD" w:rsidTr="003B0040">
        <w:trPr>
          <w:trHeight w:val="246"/>
        </w:trPr>
        <w:tc>
          <w:tcPr>
            <w:tcW w:w="2155" w:type="dxa"/>
            <w:tcBorders>
              <w:top w:val="nil"/>
              <w:bottom w:val="nil"/>
            </w:tcBorders>
          </w:tcPr>
          <w:p w:rsidR="003B0040" w:rsidRPr="002C1FDD" w:rsidRDefault="003B0040" w:rsidP="003B0040">
            <w:pPr>
              <w:pStyle w:val="TableParagraph"/>
              <w:spacing w:before="4" w:line="222" w:lineRule="exact"/>
              <w:ind w:left="107"/>
              <w:rPr>
                <w:rFonts w:ascii="Times New Roman" w:hAnsi="Times New Roman" w:cs="Times New Roman"/>
                <w:b/>
                <w:sz w:val="21"/>
              </w:rPr>
            </w:pPr>
            <w:r w:rsidRPr="002C1FDD">
              <w:rPr>
                <w:rFonts w:ascii="Times New Roman" w:hAnsi="Times New Roman" w:cs="Times New Roman"/>
                <w:b/>
                <w:sz w:val="21"/>
              </w:rPr>
              <w:t>ewakuacji</w:t>
            </w:r>
          </w:p>
        </w:tc>
        <w:tc>
          <w:tcPr>
            <w:tcW w:w="6919" w:type="dxa"/>
            <w:gridSpan w:val="3"/>
            <w:tcBorders>
              <w:top w:val="nil"/>
              <w:bottom w:val="nil"/>
            </w:tcBorders>
          </w:tcPr>
          <w:p w:rsidR="003B0040" w:rsidRPr="002C1FDD" w:rsidRDefault="003B0040" w:rsidP="003B0040">
            <w:pPr>
              <w:pStyle w:val="TableParagraph"/>
              <w:spacing w:before="4" w:line="222" w:lineRule="exact"/>
              <w:ind w:left="107"/>
              <w:rPr>
                <w:rFonts w:ascii="Times New Roman" w:hAnsi="Times New Roman" w:cs="Times New Roman"/>
                <w:sz w:val="21"/>
              </w:rPr>
            </w:pPr>
            <w:r w:rsidRPr="002C1FDD">
              <w:rPr>
                <w:rFonts w:ascii="Times New Roman" w:hAnsi="Times New Roman" w:cs="Times New Roman"/>
                <w:sz w:val="21"/>
              </w:rPr>
              <w:t>uruchomienie procedury) lub sił interweniujących i zgodnie z ich</w:t>
            </w:r>
          </w:p>
        </w:tc>
      </w:tr>
      <w:tr w:rsidR="003B0040" w:rsidRPr="002C1FDD" w:rsidTr="003B0040">
        <w:trPr>
          <w:trHeight w:val="233"/>
        </w:trPr>
        <w:tc>
          <w:tcPr>
            <w:tcW w:w="2155" w:type="dxa"/>
            <w:tcBorders>
              <w:top w:val="nil"/>
            </w:tcBorders>
          </w:tcPr>
          <w:p w:rsidR="003B0040" w:rsidRPr="002C1FDD" w:rsidRDefault="003B0040" w:rsidP="003B0040">
            <w:pPr>
              <w:pStyle w:val="TableParagraph"/>
              <w:rPr>
                <w:rFonts w:ascii="Times New Roman" w:hAnsi="Times New Roman" w:cs="Times New Roman"/>
                <w:sz w:val="20"/>
              </w:rPr>
            </w:pPr>
          </w:p>
        </w:tc>
        <w:tc>
          <w:tcPr>
            <w:tcW w:w="6919" w:type="dxa"/>
            <w:gridSpan w:val="3"/>
            <w:tcBorders>
              <w:top w:val="nil"/>
            </w:tcBorders>
          </w:tcPr>
          <w:p w:rsidR="003B0040" w:rsidRPr="002C1FDD" w:rsidRDefault="003B0040" w:rsidP="003B0040">
            <w:pPr>
              <w:pStyle w:val="TableParagraph"/>
              <w:spacing w:before="5"/>
              <w:ind w:left="107"/>
              <w:rPr>
                <w:rFonts w:ascii="Times New Roman" w:hAnsi="Times New Roman" w:cs="Times New Roman"/>
                <w:sz w:val="21"/>
              </w:rPr>
            </w:pPr>
            <w:r w:rsidRPr="002C1FDD">
              <w:rPr>
                <w:rFonts w:ascii="Times New Roman" w:hAnsi="Times New Roman" w:cs="Times New Roman"/>
                <w:sz w:val="21"/>
              </w:rPr>
              <w:t>wskazówkami</w:t>
            </w:r>
          </w:p>
        </w:tc>
      </w:tr>
      <w:tr w:rsidR="003B0040" w:rsidRPr="002C1FDD" w:rsidTr="003B0040">
        <w:trPr>
          <w:trHeight w:val="484"/>
        </w:trPr>
        <w:tc>
          <w:tcPr>
            <w:tcW w:w="2155" w:type="dxa"/>
          </w:tcPr>
          <w:p w:rsidR="003B0040" w:rsidRPr="002C1FDD" w:rsidRDefault="003B0040" w:rsidP="003B0040">
            <w:pPr>
              <w:pStyle w:val="TableParagraph"/>
              <w:spacing w:before="121"/>
              <w:ind w:left="107"/>
              <w:rPr>
                <w:rFonts w:ascii="Times New Roman" w:hAnsi="Times New Roman" w:cs="Times New Roman"/>
                <w:b/>
                <w:sz w:val="21"/>
              </w:rPr>
            </w:pPr>
            <w:r w:rsidRPr="002C1FDD">
              <w:rPr>
                <w:rFonts w:ascii="Times New Roman" w:hAnsi="Times New Roman" w:cs="Times New Roman"/>
                <w:b/>
                <w:w w:val="95"/>
                <w:sz w:val="21"/>
              </w:rPr>
              <w:t>Telefony alarmowe</w:t>
            </w:r>
          </w:p>
        </w:tc>
        <w:tc>
          <w:tcPr>
            <w:tcW w:w="2346" w:type="dxa"/>
            <w:gridSpan w:val="2"/>
          </w:tcPr>
          <w:p w:rsidR="003B0040" w:rsidRPr="002C1FDD" w:rsidRDefault="003B0040" w:rsidP="003B0040">
            <w:pPr>
              <w:pStyle w:val="TableParagraph"/>
              <w:spacing w:before="121"/>
              <w:ind w:left="107"/>
              <w:rPr>
                <w:rFonts w:ascii="Times New Roman" w:hAnsi="Times New Roman" w:cs="Times New Roman"/>
                <w:sz w:val="21"/>
              </w:rPr>
            </w:pPr>
            <w:r w:rsidRPr="002C1FDD">
              <w:rPr>
                <w:rFonts w:ascii="Times New Roman" w:hAnsi="Times New Roman" w:cs="Times New Roman"/>
                <w:sz w:val="21"/>
              </w:rPr>
              <w:t>Policja 997</w:t>
            </w:r>
          </w:p>
        </w:tc>
        <w:tc>
          <w:tcPr>
            <w:tcW w:w="4573" w:type="dxa"/>
          </w:tcPr>
          <w:p w:rsidR="003B0040" w:rsidRPr="002C1FDD" w:rsidRDefault="003B0040" w:rsidP="003B0040">
            <w:pPr>
              <w:pStyle w:val="TableParagraph"/>
              <w:spacing w:before="121"/>
              <w:ind w:left="143"/>
              <w:rPr>
                <w:rFonts w:ascii="Times New Roman" w:hAnsi="Times New Roman" w:cs="Times New Roman"/>
                <w:sz w:val="21"/>
              </w:rPr>
            </w:pPr>
            <w:r w:rsidRPr="002C1FDD">
              <w:rPr>
                <w:rFonts w:ascii="Times New Roman" w:hAnsi="Times New Roman" w:cs="Times New Roman"/>
                <w:w w:val="105"/>
                <w:sz w:val="21"/>
              </w:rPr>
              <w:t>Telefon alarmowy 112</w:t>
            </w:r>
          </w:p>
        </w:tc>
      </w:tr>
      <w:tr w:rsidR="003B0040" w:rsidRPr="002C1FDD" w:rsidTr="003B0040">
        <w:trPr>
          <w:trHeight w:val="371"/>
        </w:trPr>
        <w:tc>
          <w:tcPr>
            <w:tcW w:w="2155" w:type="dxa"/>
            <w:vMerge w:val="restart"/>
            <w:tcBorders>
              <w:bottom w:val="nil"/>
            </w:tcBorders>
          </w:tcPr>
          <w:p w:rsidR="003B0040" w:rsidRPr="002C1FDD" w:rsidRDefault="003B0040" w:rsidP="003B0040">
            <w:pPr>
              <w:pStyle w:val="TableParagraph"/>
              <w:spacing w:before="121" w:line="249" w:lineRule="auto"/>
              <w:ind w:left="107"/>
              <w:rPr>
                <w:rFonts w:ascii="Times New Roman" w:hAnsi="Times New Roman" w:cs="Times New Roman"/>
                <w:b/>
                <w:sz w:val="21"/>
              </w:rPr>
            </w:pPr>
            <w:r w:rsidRPr="002C1FDD">
              <w:rPr>
                <w:rFonts w:ascii="Times New Roman" w:hAnsi="Times New Roman" w:cs="Times New Roman"/>
                <w:b/>
                <w:sz w:val="21"/>
              </w:rPr>
              <w:t xml:space="preserve">Sposób </w:t>
            </w:r>
            <w:r w:rsidRPr="002C1FDD">
              <w:rPr>
                <w:rFonts w:ascii="Times New Roman" w:hAnsi="Times New Roman" w:cs="Times New Roman"/>
                <w:b/>
                <w:w w:val="90"/>
                <w:sz w:val="21"/>
              </w:rPr>
              <w:t xml:space="preserve">powiadamiania </w:t>
            </w:r>
            <w:r w:rsidRPr="002C1FDD">
              <w:rPr>
                <w:rFonts w:ascii="Times New Roman" w:hAnsi="Times New Roman" w:cs="Times New Roman"/>
                <w:b/>
                <w:sz w:val="21"/>
              </w:rPr>
              <w:t>służb</w:t>
            </w:r>
          </w:p>
        </w:tc>
        <w:tc>
          <w:tcPr>
            <w:tcW w:w="2346" w:type="dxa"/>
            <w:gridSpan w:val="2"/>
            <w:vMerge w:val="restart"/>
            <w:tcBorders>
              <w:bottom w:val="nil"/>
            </w:tcBorders>
          </w:tcPr>
          <w:p w:rsidR="003B0040" w:rsidRPr="002C1FDD" w:rsidRDefault="003B0040" w:rsidP="003B0040">
            <w:pPr>
              <w:pStyle w:val="TableParagraph"/>
              <w:spacing w:before="121" w:line="249" w:lineRule="auto"/>
              <w:ind w:left="107"/>
              <w:rPr>
                <w:rFonts w:ascii="Times New Roman" w:hAnsi="Times New Roman" w:cs="Times New Roman"/>
                <w:sz w:val="21"/>
              </w:rPr>
            </w:pPr>
            <w:r w:rsidRPr="002C1FDD">
              <w:rPr>
                <w:rFonts w:ascii="Times New Roman" w:hAnsi="Times New Roman" w:cs="Times New Roman"/>
                <w:sz w:val="21"/>
              </w:rPr>
              <w:t>Wybierz jeden z ww. numerów.</w:t>
            </w:r>
          </w:p>
          <w:p w:rsidR="003B0040" w:rsidRPr="002C1FDD" w:rsidRDefault="003B0040" w:rsidP="003B0040">
            <w:pPr>
              <w:pStyle w:val="TableParagraph"/>
              <w:spacing w:before="118"/>
              <w:ind w:left="107"/>
              <w:rPr>
                <w:rFonts w:ascii="Times New Roman" w:hAnsi="Times New Roman" w:cs="Times New Roman"/>
                <w:sz w:val="21"/>
              </w:rPr>
            </w:pPr>
            <w:r w:rsidRPr="002C1FDD">
              <w:rPr>
                <w:rFonts w:ascii="Times New Roman" w:hAnsi="Times New Roman" w:cs="Times New Roman"/>
                <w:sz w:val="21"/>
              </w:rPr>
              <w:t>Po zgłoszeniu się</w:t>
            </w:r>
          </w:p>
          <w:p w:rsidR="003B0040" w:rsidRPr="002C1FDD" w:rsidRDefault="003B0040" w:rsidP="003B0040">
            <w:pPr>
              <w:pStyle w:val="TableParagraph"/>
              <w:spacing w:before="7" w:line="249" w:lineRule="auto"/>
              <w:ind w:left="107"/>
              <w:rPr>
                <w:rFonts w:ascii="Times New Roman" w:hAnsi="Times New Roman" w:cs="Times New Roman"/>
                <w:sz w:val="21"/>
              </w:rPr>
            </w:pPr>
            <w:r w:rsidRPr="002C1FDD">
              <w:rPr>
                <w:rFonts w:ascii="Times New Roman" w:hAnsi="Times New Roman" w:cs="Times New Roman"/>
                <w:sz w:val="21"/>
              </w:rPr>
              <w:t>dyżurnego operatora danej służby podaj</w:t>
            </w:r>
          </w:p>
          <w:p w:rsidR="003B0040" w:rsidRPr="002C1FDD" w:rsidRDefault="003B0040" w:rsidP="003B0040">
            <w:pPr>
              <w:pStyle w:val="TableParagraph"/>
              <w:spacing w:line="235" w:lineRule="exact"/>
              <w:ind w:left="107"/>
              <w:rPr>
                <w:rFonts w:ascii="Times New Roman" w:hAnsi="Times New Roman" w:cs="Times New Roman"/>
                <w:sz w:val="21"/>
              </w:rPr>
            </w:pPr>
            <w:r w:rsidRPr="002C1FDD">
              <w:rPr>
                <w:rFonts w:ascii="Times New Roman" w:hAnsi="Times New Roman" w:cs="Times New Roman"/>
                <w:sz w:val="21"/>
              </w:rPr>
              <w:t>następujące informacje:</w:t>
            </w:r>
          </w:p>
        </w:tc>
        <w:tc>
          <w:tcPr>
            <w:tcW w:w="4573" w:type="dxa"/>
          </w:tcPr>
          <w:p w:rsidR="003B0040" w:rsidRPr="002C1FDD" w:rsidRDefault="003B0040" w:rsidP="003B0040">
            <w:pPr>
              <w:pStyle w:val="TableParagraph"/>
              <w:ind w:left="143"/>
              <w:rPr>
                <w:rFonts w:ascii="Times New Roman" w:hAnsi="Times New Roman" w:cs="Times New Roman"/>
                <w:sz w:val="18"/>
              </w:rPr>
            </w:pPr>
            <w:r w:rsidRPr="002C1FDD">
              <w:rPr>
                <w:rFonts w:ascii="Times New Roman" w:hAnsi="Times New Roman" w:cs="Times New Roman"/>
                <w:sz w:val="18"/>
              </w:rPr>
              <w:t>nazwę i adres szkoły</w:t>
            </w:r>
          </w:p>
        </w:tc>
      </w:tr>
      <w:tr w:rsidR="003B0040" w:rsidRPr="002C1FDD" w:rsidTr="003B0040">
        <w:trPr>
          <w:trHeight w:val="371"/>
        </w:trPr>
        <w:tc>
          <w:tcPr>
            <w:tcW w:w="2155" w:type="dxa"/>
            <w:vMerge/>
            <w:tcBorders>
              <w:top w:val="nil"/>
              <w:bottom w:val="nil"/>
            </w:tcBorders>
          </w:tcPr>
          <w:p w:rsidR="003B0040" w:rsidRPr="002C1FDD" w:rsidRDefault="003B0040" w:rsidP="003B0040">
            <w:pPr>
              <w:rPr>
                <w:rFonts w:ascii="Times New Roman" w:hAnsi="Times New Roman" w:cs="Times New Roman"/>
                <w:sz w:val="2"/>
                <w:szCs w:val="2"/>
              </w:rPr>
            </w:pPr>
          </w:p>
        </w:tc>
        <w:tc>
          <w:tcPr>
            <w:tcW w:w="2346" w:type="dxa"/>
            <w:gridSpan w:val="2"/>
            <w:vMerge/>
            <w:tcBorders>
              <w:top w:val="nil"/>
              <w:bottom w:val="nil"/>
            </w:tcBorders>
          </w:tcPr>
          <w:p w:rsidR="003B0040" w:rsidRPr="002C1FDD" w:rsidRDefault="003B0040" w:rsidP="003B0040">
            <w:pPr>
              <w:rPr>
                <w:rFonts w:ascii="Times New Roman" w:hAnsi="Times New Roman" w:cs="Times New Roman"/>
                <w:sz w:val="2"/>
                <w:szCs w:val="2"/>
              </w:rPr>
            </w:pPr>
          </w:p>
        </w:tc>
        <w:tc>
          <w:tcPr>
            <w:tcW w:w="4573" w:type="dxa"/>
          </w:tcPr>
          <w:p w:rsidR="003B0040" w:rsidRPr="002C1FDD" w:rsidRDefault="003B0040" w:rsidP="003B0040">
            <w:pPr>
              <w:pStyle w:val="TableParagraph"/>
              <w:ind w:left="143"/>
              <w:rPr>
                <w:rFonts w:ascii="Times New Roman" w:hAnsi="Times New Roman" w:cs="Times New Roman"/>
                <w:sz w:val="18"/>
              </w:rPr>
            </w:pPr>
            <w:r w:rsidRPr="002C1FDD">
              <w:rPr>
                <w:rFonts w:ascii="Times New Roman" w:hAnsi="Times New Roman" w:cs="Times New Roman"/>
                <w:sz w:val="18"/>
              </w:rPr>
              <w:t>rodzaj stwierdzonego zagrożenia</w:t>
            </w:r>
          </w:p>
        </w:tc>
      </w:tr>
      <w:tr w:rsidR="003B0040" w:rsidRPr="002C1FDD" w:rsidTr="003B0040">
        <w:trPr>
          <w:trHeight w:val="371"/>
        </w:trPr>
        <w:tc>
          <w:tcPr>
            <w:tcW w:w="2155" w:type="dxa"/>
            <w:vMerge/>
            <w:tcBorders>
              <w:top w:val="nil"/>
              <w:bottom w:val="nil"/>
            </w:tcBorders>
          </w:tcPr>
          <w:p w:rsidR="003B0040" w:rsidRPr="002C1FDD" w:rsidRDefault="003B0040" w:rsidP="003B0040">
            <w:pPr>
              <w:rPr>
                <w:rFonts w:ascii="Times New Roman" w:hAnsi="Times New Roman" w:cs="Times New Roman"/>
                <w:sz w:val="2"/>
                <w:szCs w:val="2"/>
              </w:rPr>
            </w:pPr>
          </w:p>
        </w:tc>
        <w:tc>
          <w:tcPr>
            <w:tcW w:w="2346" w:type="dxa"/>
            <w:gridSpan w:val="2"/>
            <w:vMerge/>
            <w:tcBorders>
              <w:top w:val="nil"/>
              <w:bottom w:val="nil"/>
            </w:tcBorders>
          </w:tcPr>
          <w:p w:rsidR="003B0040" w:rsidRPr="002C1FDD" w:rsidRDefault="003B0040" w:rsidP="003B0040">
            <w:pPr>
              <w:rPr>
                <w:rFonts w:ascii="Times New Roman" w:hAnsi="Times New Roman" w:cs="Times New Roman"/>
                <w:sz w:val="2"/>
                <w:szCs w:val="2"/>
              </w:rPr>
            </w:pPr>
          </w:p>
        </w:tc>
        <w:tc>
          <w:tcPr>
            <w:tcW w:w="4573" w:type="dxa"/>
          </w:tcPr>
          <w:p w:rsidR="003B0040" w:rsidRPr="002C1FDD" w:rsidRDefault="003B0040" w:rsidP="003B0040">
            <w:pPr>
              <w:pStyle w:val="TableParagraph"/>
              <w:ind w:left="143"/>
              <w:rPr>
                <w:rFonts w:ascii="Times New Roman" w:hAnsi="Times New Roman" w:cs="Times New Roman"/>
                <w:sz w:val="18"/>
              </w:rPr>
            </w:pPr>
            <w:r w:rsidRPr="002C1FDD">
              <w:rPr>
                <w:rFonts w:ascii="Times New Roman" w:hAnsi="Times New Roman" w:cs="Times New Roman"/>
                <w:sz w:val="18"/>
              </w:rPr>
              <w:t>imię i nazwisko oraz pełnioną funkcję</w:t>
            </w:r>
          </w:p>
        </w:tc>
      </w:tr>
      <w:tr w:rsidR="003B0040" w:rsidRPr="002C1FDD" w:rsidTr="003B0040">
        <w:trPr>
          <w:trHeight w:val="369"/>
        </w:trPr>
        <w:tc>
          <w:tcPr>
            <w:tcW w:w="2155" w:type="dxa"/>
            <w:vMerge/>
            <w:tcBorders>
              <w:top w:val="nil"/>
              <w:bottom w:val="nil"/>
            </w:tcBorders>
          </w:tcPr>
          <w:p w:rsidR="003B0040" w:rsidRPr="002C1FDD" w:rsidRDefault="003B0040" w:rsidP="003B0040">
            <w:pPr>
              <w:rPr>
                <w:rFonts w:ascii="Times New Roman" w:hAnsi="Times New Roman" w:cs="Times New Roman"/>
                <w:sz w:val="2"/>
                <w:szCs w:val="2"/>
              </w:rPr>
            </w:pPr>
          </w:p>
        </w:tc>
        <w:tc>
          <w:tcPr>
            <w:tcW w:w="2346" w:type="dxa"/>
            <w:gridSpan w:val="2"/>
            <w:vMerge/>
            <w:tcBorders>
              <w:top w:val="nil"/>
              <w:bottom w:val="nil"/>
            </w:tcBorders>
          </w:tcPr>
          <w:p w:rsidR="003B0040" w:rsidRPr="002C1FDD" w:rsidRDefault="003B0040" w:rsidP="003B0040">
            <w:pPr>
              <w:rPr>
                <w:rFonts w:ascii="Times New Roman" w:hAnsi="Times New Roman" w:cs="Times New Roman"/>
                <w:sz w:val="2"/>
                <w:szCs w:val="2"/>
              </w:rPr>
            </w:pPr>
          </w:p>
        </w:tc>
        <w:tc>
          <w:tcPr>
            <w:tcW w:w="4573" w:type="dxa"/>
          </w:tcPr>
          <w:p w:rsidR="003B0040" w:rsidRPr="002C1FDD" w:rsidRDefault="003B0040" w:rsidP="003B0040">
            <w:pPr>
              <w:pStyle w:val="TableParagraph"/>
              <w:spacing w:before="1"/>
              <w:ind w:left="143"/>
              <w:rPr>
                <w:rFonts w:ascii="Times New Roman" w:hAnsi="Times New Roman" w:cs="Times New Roman"/>
                <w:sz w:val="18"/>
              </w:rPr>
            </w:pPr>
            <w:r w:rsidRPr="002C1FDD">
              <w:rPr>
                <w:rFonts w:ascii="Times New Roman" w:hAnsi="Times New Roman" w:cs="Times New Roman"/>
                <w:sz w:val="18"/>
              </w:rPr>
              <w:t>telefon kontaktowy</w:t>
            </w:r>
          </w:p>
        </w:tc>
      </w:tr>
      <w:tr w:rsidR="003B0040" w:rsidRPr="002C1FDD" w:rsidTr="003B0040">
        <w:trPr>
          <w:trHeight w:val="371"/>
        </w:trPr>
        <w:tc>
          <w:tcPr>
            <w:tcW w:w="2155" w:type="dxa"/>
            <w:vMerge/>
            <w:tcBorders>
              <w:top w:val="nil"/>
              <w:bottom w:val="nil"/>
            </w:tcBorders>
          </w:tcPr>
          <w:p w:rsidR="003B0040" w:rsidRPr="002C1FDD" w:rsidRDefault="003B0040" w:rsidP="003B0040">
            <w:pPr>
              <w:rPr>
                <w:rFonts w:ascii="Times New Roman" w:hAnsi="Times New Roman" w:cs="Times New Roman"/>
                <w:sz w:val="2"/>
                <w:szCs w:val="2"/>
              </w:rPr>
            </w:pPr>
          </w:p>
        </w:tc>
        <w:tc>
          <w:tcPr>
            <w:tcW w:w="2346" w:type="dxa"/>
            <w:gridSpan w:val="2"/>
            <w:vMerge/>
            <w:tcBorders>
              <w:top w:val="nil"/>
              <w:bottom w:val="nil"/>
            </w:tcBorders>
          </w:tcPr>
          <w:p w:rsidR="003B0040" w:rsidRPr="002C1FDD" w:rsidRDefault="003B0040" w:rsidP="003B0040">
            <w:pPr>
              <w:rPr>
                <w:rFonts w:ascii="Times New Roman" w:hAnsi="Times New Roman" w:cs="Times New Roman"/>
                <w:sz w:val="2"/>
                <w:szCs w:val="2"/>
              </w:rPr>
            </w:pPr>
          </w:p>
        </w:tc>
        <w:tc>
          <w:tcPr>
            <w:tcW w:w="4573" w:type="dxa"/>
          </w:tcPr>
          <w:p w:rsidR="003B0040" w:rsidRPr="002C1FDD" w:rsidRDefault="003B0040" w:rsidP="003B0040">
            <w:pPr>
              <w:pStyle w:val="TableParagraph"/>
              <w:ind w:left="143"/>
              <w:rPr>
                <w:rFonts w:ascii="Times New Roman" w:hAnsi="Times New Roman" w:cs="Times New Roman"/>
                <w:sz w:val="18"/>
              </w:rPr>
            </w:pPr>
            <w:r w:rsidRPr="002C1FDD">
              <w:rPr>
                <w:rFonts w:ascii="Times New Roman" w:hAnsi="Times New Roman" w:cs="Times New Roman"/>
                <w:sz w:val="18"/>
              </w:rPr>
              <w:t>zrealizowane przedsięwzięcia</w:t>
            </w:r>
          </w:p>
        </w:tc>
      </w:tr>
      <w:tr w:rsidR="003B0040" w:rsidRPr="002C1FDD" w:rsidTr="003B0040">
        <w:trPr>
          <w:trHeight w:val="582"/>
        </w:trPr>
        <w:tc>
          <w:tcPr>
            <w:tcW w:w="2155" w:type="dxa"/>
            <w:tcBorders>
              <w:top w:val="nil"/>
            </w:tcBorders>
          </w:tcPr>
          <w:p w:rsidR="003B0040" w:rsidRPr="002C1FDD" w:rsidRDefault="003B0040" w:rsidP="003B0040">
            <w:pPr>
              <w:pStyle w:val="TableParagraph"/>
              <w:rPr>
                <w:rFonts w:ascii="Times New Roman" w:hAnsi="Times New Roman" w:cs="Times New Roman"/>
                <w:sz w:val="20"/>
              </w:rPr>
            </w:pPr>
          </w:p>
        </w:tc>
        <w:tc>
          <w:tcPr>
            <w:tcW w:w="2346" w:type="dxa"/>
            <w:gridSpan w:val="2"/>
            <w:tcBorders>
              <w:top w:val="nil"/>
            </w:tcBorders>
          </w:tcPr>
          <w:p w:rsidR="003B0040" w:rsidRPr="002C1FDD" w:rsidRDefault="003B0040" w:rsidP="003B0040">
            <w:pPr>
              <w:pStyle w:val="TableParagraph"/>
              <w:rPr>
                <w:rFonts w:ascii="Times New Roman" w:hAnsi="Times New Roman" w:cs="Times New Roman"/>
                <w:sz w:val="20"/>
              </w:rPr>
            </w:pPr>
          </w:p>
        </w:tc>
        <w:tc>
          <w:tcPr>
            <w:tcW w:w="4573" w:type="dxa"/>
          </w:tcPr>
          <w:p w:rsidR="003B0040" w:rsidRPr="002C1FDD" w:rsidRDefault="003B0040" w:rsidP="003B0040">
            <w:pPr>
              <w:pStyle w:val="TableParagraph"/>
              <w:spacing w:line="247" w:lineRule="auto"/>
              <w:ind w:left="143" w:right="944"/>
              <w:rPr>
                <w:rFonts w:ascii="Times New Roman" w:hAnsi="Times New Roman" w:cs="Times New Roman"/>
                <w:sz w:val="18"/>
              </w:rPr>
            </w:pPr>
            <w:r w:rsidRPr="002C1FDD">
              <w:rPr>
                <w:rFonts w:ascii="Times New Roman" w:hAnsi="Times New Roman" w:cs="Times New Roman"/>
                <w:sz w:val="18"/>
              </w:rPr>
              <w:t>potwierdź przyjęcie zgłoszenia i zapisz dane przyjmującego zgłoszenie</w:t>
            </w:r>
          </w:p>
        </w:tc>
      </w:tr>
      <w:tr w:rsidR="003B0040" w:rsidRPr="002C1FDD" w:rsidTr="003B0040">
        <w:trPr>
          <w:trHeight w:val="858"/>
        </w:trPr>
        <w:tc>
          <w:tcPr>
            <w:tcW w:w="2155" w:type="dxa"/>
          </w:tcPr>
          <w:p w:rsidR="003B0040" w:rsidRDefault="003B0040" w:rsidP="003B0040">
            <w:pPr>
              <w:pStyle w:val="TableParagraph"/>
              <w:spacing w:before="121" w:line="249" w:lineRule="auto"/>
              <w:ind w:left="107" w:right="516"/>
              <w:rPr>
                <w:rFonts w:ascii="Times New Roman" w:hAnsi="Times New Roman" w:cs="Times New Roman"/>
                <w:b/>
                <w:w w:val="90"/>
                <w:sz w:val="21"/>
              </w:rPr>
            </w:pPr>
            <w:r w:rsidRPr="002C1FDD">
              <w:rPr>
                <w:rFonts w:ascii="Times New Roman" w:hAnsi="Times New Roman" w:cs="Times New Roman"/>
                <w:b/>
                <w:sz w:val="21"/>
              </w:rPr>
              <w:t xml:space="preserve">Sposób </w:t>
            </w:r>
            <w:r w:rsidRPr="002C1FDD">
              <w:rPr>
                <w:rFonts w:ascii="Times New Roman" w:hAnsi="Times New Roman" w:cs="Times New Roman"/>
                <w:b/>
                <w:w w:val="90"/>
                <w:sz w:val="21"/>
              </w:rPr>
              <w:t>postępowania z</w:t>
            </w:r>
          </w:p>
          <w:p w:rsidR="006B25E2" w:rsidRPr="002C1FDD" w:rsidRDefault="006B25E2" w:rsidP="003B0040">
            <w:pPr>
              <w:pStyle w:val="TableParagraph"/>
              <w:spacing w:before="121" w:line="249" w:lineRule="auto"/>
              <w:ind w:left="107" w:right="516"/>
              <w:rPr>
                <w:rFonts w:ascii="Times New Roman" w:hAnsi="Times New Roman" w:cs="Times New Roman"/>
                <w:b/>
                <w:sz w:val="21"/>
              </w:rPr>
            </w:pPr>
            <w:r w:rsidRPr="002C1FDD">
              <w:rPr>
                <w:rFonts w:ascii="Times New Roman" w:hAnsi="Times New Roman" w:cs="Times New Roman"/>
                <w:b/>
                <w:sz w:val="21"/>
              </w:rPr>
              <w:t>uczniami ze SPE</w:t>
            </w:r>
          </w:p>
        </w:tc>
        <w:tc>
          <w:tcPr>
            <w:tcW w:w="6919" w:type="dxa"/>
            <w:gridSpan w:val="3"/>
          </w:tcPr>
          <w:p w:rsidR="003B0040" w:rsidRPr="002C1FDD" w:rsidRDefault="003B0040" w:rsidP="003B0040">
            <w:pPr>
              <w:pStyle w:val="TableParagraph"/>
              <w:spacing w:before="121"/>
              <w:ind w:left="107"/>
              <w:rPr>
                <w:rFonts w:ascii="Times New Roman" w:hAnsi="Times New Roman" w:cs="Times New Roman"/>
                <w:sz w:val="21"/>
              </w:rPr>
            </w:pPr>
            <w:r w:rsidRPr="002C1FDD">
              <w:rPr>
                <w:rFonts w:ascii="Times New Roman" w:hAnsi="Times New Roman" w:cs="Times New Roman"/>
                <w:sz w:val="21"/>
              </w:rPr>
              <w:t xml:space="preserve">Nauczyciele odpowiedzialni  za  opiekę na osobami </w:t>
            </w:r>
            <w:r w:rsidRPr="002C1FDD">
              <w:rPr>
                <w:rFonts w:ascii="Times New Roman" w:hAnsi="Times New Roman" w:cs="Times New Roman"/>
                <w:spacing w:val="47"/>
                <w:sz w:val="21"/>
              </w:rPr>
              <w:t xml:space="preserve"> </w:t>
            </w:r>
            <w:r w:rsidRPr="002C1FDD">
              <w:rPr>
                <w:rFonts w:ascii="Times New Roman" w:hAnsi="Times New Roman" w:cs="Times New Roman"/>
                <w:sz w:val="21"/>
              </w:rPr>
              <w:t>niepełnosprawnymi</w:t>
            </w:r>
          </w:p>
          <w:p w:rsidR="003B0040" w:rsidRDefault="003B0040" w:rsidP="003B0040">
            <w:pPr>
              <w:pStyle w:val="TableParagraph"/>
              <w:spacing w:before="7" w:line="240" w:lineRule="atLeast"/>
              <w:ind w:left="107"/>
              <w:rPr>
                <w:rFonts w:ascii="Times New Roman" w:hAnsi="Times New Roman" w:cs="Times New Roman"/>
                <w:sz w:val="21"/>
              </w:rPr>
            </w:pPr>
            <w:r w:rsidRPr="002C1FDD">
              <w:rPr>
                <w:rFonts w:ascii="Times New Roman" w:hAnsi="Times New Roman" w:cs="Times New Roman"/>
                <w:sz w:val="21"/>
              </w:rPr>
              <w:t xml:space="preserve">dbają o zachowanie się przez dzieci zgodnie z potrzebami danej sytuacji. W  przypadku   konieczności  ewakuacji  zapewniają   pomoc </w:t>
            </w:r>
            <w:r w:rsidRPr="002C1FDD">
              <w:rPr>
                <w:rFonts w:ascii="Times New Roman" w:hAnsi="Times New Roman" w:cs="Times New Roman"/>
                <w:spacing w:val="50"/>
                <w:sz w:val="21"/>
              </w:rPr>
              <w:t xml:space="preserve"> </w:t>
            </w:r>
            <w:r w:rsidRPr="002C1FDD">
              <w:rPr>
                <w:rFonts w:ascii="Times New Roman" w:hAnsi="Times New Roman" w:cs="Times New Roman"/>
                <w:sz w:val="21"/>
              </w:rPr>
              <w:t>zgodnie   z</w:t>
            </w:r>
          </w:p>
          <w:p w:rsidR="006B25E2" w:rsidRDefault="006B25E2" w:rsidP="003B0040">
            <w:pPr>
              <w:pStyle w:val="TableParagraph"/>
              <w:spacing w:before="7" w:line="240" w:lineRule="atLeast"/>
              <w:ind w:left="107"/>
              <w:rPr>
                <w:rFonts w:ascii="Times New Roman" w:hAnsi="Times New Roman" w:cs="Times New Roman"/>
                <w:sz w:val="21"/>
              </w:rPr>
            </w:pPr>
            <w:r w:rsidRPr="002C1FDD">
              <w:rPr>
                <w:rFonts w:ascii="Times New Roman" w:hAnsi="Times New Roman" w:cs="Times New Roman"/>
                <w:sz w:val="21"/>
              </w:rPr>
              <w:t>wcześniejszymi ustaleniami.</w:t>
            </w:r>
          </w:p>
          <w:p w:rsidR="006B25E2" w:rsidRPr="002C1FDD" w:rsidRDefault="006B25E2" w:rsidP="003B0040">
            <w:pPr>
              <w:pStyle w:val="TableParagraph"/>
              <w:spacing w:before="7" w:line="240" w:lineRule="atLeast"/>
              <w:ind w:left="107"/>
              <w:rPr>
                <w:rFonts w:ascii="Times New Roman" w:hAnsi="Times New Roman" w:cs="Times New Roman"/>
                <w:sz w:val="21"/>
              </w:rPr>
            </w:pPr>
          </w:p>
        </w:tc>
      </w:tr>
      <w:tr w:rsidR="003B0040" w:rsidRPr="002C1FDD" w:rsidTr="006B25E2">
        <w:trPr>
          <w:trHeight w:val="979"/>
        </w:trPr>
        <w:tc>
          <w:tcPr>
            <w:tcW w:w="2155" w:type="dxa"/>
          </w:tcPr>
          <w:p w:rsidR="003B0040" w:rsidRPr="002C1FDD" w:rsidRDefault="003B0040" w:rsidP="003B0040">
            <w:pPr>
              <w:pStyle w:val="TableParagraph"/>
              <w:spacing w:before="122" w:line="247" w:lineRule="auto"/>
              <w:ind w:left="107"/>
              <w:rPr>
                <w:rFonts w:ascii="Times New Roman" w:hAnsi="Times New Roman" w:cs="Times New Roman"/>
                <w:b/>
                <w:sz w:val="21"/>
              </w:rPr>
            </w:pPr>
            <w:r w:rsidRPr="002C1FDD">
              <w:rPr>
                <w:rFonts w:ascii="Times New Roman" w:hAnsi="Times New Roman" w:cs="Times New Roman"/>
                <w:b/>
                <w:w w:val="95"/>
                <w:sz w:val="21"/>
              </w:rPr>
              <w:lastRenderedPageBreak/>
              <w:t xml:space="preserve">Zarządzanie na </w:t>
            </w:r>
            <w:r w:rsidRPr="002C1FDD">
              <w:rPr>
                <w:rFonts w:ascii="Times New Roman" w:hAnsi="Times New Roman" w:cs="Times New Roman"/>
                <w:b/>
                <w:w w:val="90"/>
                <w:sz w:val="21"/>
              </w:rPr>
              <w:t xml:space="preserve">wypadek sytuacji </w:t>
            </w:r>
            <w:r w:rsidRPr="002C1FDD">
              <w:rPr>
                <w:rFonts w:ascii="Times New Roman" w:hAnsi="Times New Roman" w:cs="Times New Roman"/>
                <w:b/>
                <w:sz w:val="21"/>
              </w:rPr>
              <w:t>kryzysowej</w:t>
            </w:r>
          </w:p>
        </w:tc>
        <w:tc>
          <w:tcPr>
            <w:tcW w:w="6919" w:type="dxa"/>
            <w:gridSpan w:val="3"/>
          </w:tcPr>
          <w:p w:rsidR="003B0040" w:rsidRPr="002C1FDD" w:rsidRDefault="003B0040" w:rsidP="003B0040">
            <w:pPr>
              <w:pStyle w:val="TableParagraph"/>
              <w:spacing w:before="122" w:line="249" w:lineRule="auto"/>
              <w:ind w:left="107"/>
              <w:rPr>
                <w:rFonts w:ascii="Times New Roman" w:hAnsi="Times New Roman" w:cs="Times New Roman"/>
                <w:sz w:val="21"/>
              </w:rPr>
            </w:pPr>
            <w:r w:rsidRPr="002C1FDD">
              <w:rPr>
                <w:rFonts w:ascii="Times New Roman" w:hAnsi="Times New Roman" w:cs="Times New Roman"/>
                <w:sz w:val="21"/>
              </w:rPr>
              <w:t>Czynnościami realizowanymi w trakcie procedury kieruje dyrektor placówki, wicedyrektor lub osoba przez niego wyznaczona.</w:t>
            </w:r>
          </w:p>
        </w:tc>
      </w:tr>
      <w:tr w:rsidR="003B0040" w:rsidRPr="002C1FDD" w:rsidTr="006B25E2">
        <w:trPr>
          <w:trHeight w:val="731"/>
        </w:trPr>
        <w:tc>
          <w:tcPr>
            <w:tcW w:w="2155" w:type="dxa"/>
            <w:vMerge w:val="restart"/>
          </w:tcPr>
          <w:p w:rsidR="003B0040" w:rsidRPr="002C1FDD" w:rsidRDefault="003B0040" w:rsidP="003B0040">
            <w:pPr>
              <w:pStyle w:val="TableParagraph"/>
              <w:spacing w:before="121" w:line="249" w:lineRule="auto"/>
              <w:ind w:left="107" w:right="699"/>
              <w:rPr>
                <w:rFonts w:ascii="Times New Roman" w:hAnsi="Times New Roman" w:cs="Times New Roman"/>
                <w:b/>
                <w:sz w:val="21"/>
              </w:rPr>
            </w:pPr>
            <w:r w:rsidRPr="002C1FDD">
              <w:rPr>
                <w:rFonts w:ascii="Times New Roman" w:hAnsi="Times New Roman" w:cs="Times New Roman"/>
                <w:b/>
                <w:sz w:val="21"/>
              </w:rPr>
              <w:t xml:space="preserve">Obowiązki </w:t>
            </w:r>
            <w:r w:rsidRPr="002C1FDD">
              <w:rPr>
                <w:rFonts w:ascii="Times New Roman" w:hAnsi="Times New Roman" w:cs="Times New Roman"/>
                <w:b/>
                <w:w w:val="90"/>
                <w:sz w:val="21"/>
              </w:rPr>
              <w:t>pracowników</w:t>
            </w:r>
          </w:p>
        </w:tc>
        <w:tc>
          <w:tcPr>
            <w:tcW w:w="6919" w:type="dxa"/>
            <w:gridSpan w:val="3"/>
          </w:tcPr>
          <w:p w:rsidR="003B0040" w:rsidRPr="002C1FDD" w:rsidRDefault="003B0040" w:rsidP="003B0040">
            <w:pPr>
              <w:pStyle w:val="TableParagraph"/>
              <w:spacing w:before="121" w:line="249" w:lineRule="auto"/>
              <w:ind w:left="107"/>
              <w:rPr>
                <w:rFonts w:ascii="Times New Roman" w:hAnsi="Times New Roman" w:cs="Times New Roman"/>
                <w:sz w:val="21"/>
              </w:rPr>
            </w:pPr>
            <w:r w:rsidRPr="002C1FDD">
              <w:rPr>
                <w:rFonts w:ascii="Times New Roman" w:hAnsi="Times New Roman" w:cs="Times New Roman"/>
                <w:sz w:val="21"/>
              </w:rPr>
              <w:t>Zapoznać się z czynnościami realizowanymi w trakcie uruchamiania procedury</w:t>
            </w:r>
          </w:p>
        </w:tc>
      </w:tr>
      <w:tr w:rsidR="003B0040" w:rsidRPr="002C1FDD" w:rsidTr="006B25E2">
        <w:trPr>
          <w:trHeight w:val="486"/>
        </w:trPr>
        <w:tc>
          <w:tcPr>
            <w:tcW w:w="2155" w:type="dxa"/>
            <w:vMerge/>
            <w:tcBorders>
              <w:top w:val="nil"/>
            </w:tcBorders>
          </w:tcPr>
          <w:p w:rsidR="003B0040" w:rsidRPr="002C1FDD" w:rsidRDefault="003B0040" w:rsidP="003B0040">
            <w:pPr>
              <w:rPr>
                <w:rFonts w:ascii="Times New Roman" w:hAnsi="Times New Roman" w:cs="Times New Roman"/>
                <w:sz w:val="2"/>
                <w:szCs w:val="2"/>
              </w:rPr>
            </w:pPr>
          </w:p>
        </w:tc>
        <w:tc>
          <w:tcPr>
            <w:tcW w:w="6919" w:type="dxa"/>
            <w:gridSpan w:val="3"/>
          </w:tcPr>
          <w:p w:rsidR="003B0040" w:rsidRPr="002C1FDD" w:rsidRDefault="003B0040" w:rsidP="003B0040">
            <w:pPr>
              <w:pStyle w:val="TableParagraph"/>
              <w:spacing w:before="124"/>
              <w:ind w:left="107"/>
              <w:rPr>
                <w:rFonts w:ascii="Times New Roman" w:hAnsi="Times New Roman" w:cs="Times New Roman"/>
                <w:sz w:val="21"/>
              </w:rPr>
            </w:pPr>
            <w:r w:rsidRPr="002C1FDD">
              <w:rPr>
                <w:rFonts w:ascii="Times New Roman" w:hAnsi="Times New Roman" w:cs="Times New Roman"/>
                <w:sz w:val="21"/>
              </w:rPr>
              <w:t>Brać udział w treningach i szkoleniach z zakresu stosowania procedury</w:t>
            </w:r>
          </w:p>
        </w:tc>
      </w:tr>
      <w:tr w:rsidR="003B0040" w:rsidRPr="002C1FDD" w:rsidTr="006B25E2">
        <w:trPr>
          <w:trHeight w:val="486"/>
        </w:trPr>
        <w:tc>
          <w:tcPr>
            <w:tcW w:w="2155" w:type="dxa"/>
            <w:vMerge/>
            <w:tcBorders>
              <w:top w:val="nil"/>
            </w:tcBorders>
          </w:tcPr>
          <w:p w:rsidR="003B0040" w:rsidRPr="002C1FDD" w:rsidRDefault="003B0040" w:rsidP="003B0040">
            <w:pPr>
              <w:rPr>
                <w:rFonts w:ascii="Times New Roman" w:hAnsi="Times New Roman" w:cs="Times New Roman"/>
                <w:sz w:val="2"/>
                <w:szCs w:val="2"/>
              </w:rPr>
            </w:pPr>
          </w:p>
        </w:tc>
        <w:tc>
          <w:tcPr>
            <w:tcW w:w="6919" w:type="dxa"/>
            <w:gridSpan w:val="3"/>
          </w:tcPr>
          <w:p w:rsidR="003B0040" w:rsidRPr="002C1FDD" w:rsidRDefault="003B0040" w:rsidP="003B0040">
            <w:pPr>
              <w:pStyle w:val="TableParagraph"/>
              <w:spacing w:before="121"/>
              <w:ind w:left="107"/>
              <w:rPr>
                <w:rFonts w:ascii="Times New Roman" w:hAnsi="Times New Roman" w:cs="Times New Roman"/>
                <w:sz w:val="21"/>
              </w:rPr>
            </w:pPr>
            <w:r w:rsidRPr="002C1FDD">
              <w:rPr>
                <w:rFonts w:ascii="Times New Roman" w:hAnsi="Times New Roman" w:cs="Times New Roman"/>
                <w:sz w:val="21"/>
              </w:rPr>
              <w:t>Znać sygnał uruchamiający procedurę</w:t>
            </w:r>
          </w:p>
        </w:tc>
      </w:tr>
      <w:tr w:rsidR="003B0040" w:rsidRPr="002C1FDD" w:rsidTr="006B25E2">
        <w:trPr>
          <w:trHeight w:val="731"/>
        </w:trPr>
        <w:tc>
          <w:tcPr>
            <w:tcW w:w="2155" w:type="dxa"/>
            <w:vMerge/>
            <w:tcBorders>
              <w:top w:val="nil"/>
            </w:tcBorders>
          </w:tcPr>
          <w:p w:rsidR="003B0040" w:rsidRPr="002C1FDD" w:rsidRDefault="003B0040" w:rsidP="003B0040">
            <w:pPr>
              <w:rPr>
                <w:rFonts w:ascii="Times New Roman" w:hAnsi="Times New Roman" w:cs="Times New Roman"/>
                <w:sz w:val="2"/>
                <w:szCs w:val="2"/>
              </w:rPr>
            </w:pPr>
          </w:p>
        </w:tc>
        <w:tc>
          <w:tcPr>
            <w:tcW w:w="6919" w:type="dxa"/>
            <w:gridSpan w:val="3"/>
          </w:tcPr>
          <w:p w:rsidR="003B0040" w:rsidRPr="002C1FDD" w:rsidRDefault="003B0040" w:rsidP="003B0040">
            <w:pPr>
              <w:pStyle w:val="TableParagraph"/>
              <w:spacing w:before="121" w:line="249" w:lineRule="auto"/>
              <w:ind w:left="107" w:right="90"/>
              <w:rPr>
                <w:rFonts w:ascii="Times New Roman" w:hAnsi="Times New Roman" w:cs="Times New Roman"/>
                <w:sz w:val="21"/>
              </w:rPr>
            </w:pPr>
            <w:r w:rsidRPr="002C1FDD">
              <w:rPr>
                <w:rFonts w:ascii="Times New Roman" w:hAnsi="Times New Roman" w:cs="Times New Roman"/>
                <w:sz w:val="21"/>
              </w:rPr>
              <w:t>Mieć</w:t>
            </w:r>
            <w:r w:rsidRPr="002C1FDD">
              <w:rPr>
                <w:rFonts w:ascii="Times New Roman" w:hAnsi="Times New Roman" w:cs="Times New Roman"/>
                <w:spacing w:val="-22"/>
                <w:sz w:val="21"/>
              </w:rPr>
              <w:t xml:space="preserve"> </w:t>
            </w:r>
            <w:r w:rsidRPr="002C1FDD">
              <w:rPr>
                <w:rFonts w:ascii="Times New Roman" w:hAnsi="Times New Roman" w:cs="Times New Roman"/>
                <w:sz w:val="21"/>
              </w:rPr>
              <w:t>zapisane</w:t>
            </w:r>
            <w:r w:rsidRPr="002C1FDD">
              <w:rPr>
                <w:rFonts w:ascii="Times New Roman" w:hAnsi="Times New Roman" w:cs="Times New Roman"/>
                <w:spacing w:val="-21"/>
                <w:sz w:val="21"/>
              </w:rPr>
              <w:t xml:space="preserve"> </w:t>
            </w:r>
            <w:r w:rsidRPr="002C1FDD">
              <w:rPr>
                <w:rFonts w:ascii="Times New Roman" w:hAnsi="Times New Roman" w:cs="Times New Roman"/>
                <w:sz w:val="21"/>
              </w:rPr>
              <w:t>numery</w:t>
            </w:r>
            <w:r w:rsidRPr="002C1FDD">
              <w:rPr>
                <w:rFonts w:ascii="Times New Roman" w:hAnsi="Times New Roman" w:cs="Times New Roman"/>
                <w:spacing w:val="-21"/>
                <w:sz w:val="21"/>
              </w:rPr>
              <w:t xml:space="preserve"> </w:t>
            </w:r>
            <w:r w:rsidRPr="002C1FDD">
              <w:rPr>
                <w:rFonts w:ascii="Times New Roman" w:hAnsi="Times New Roman" w:cs="Times New Roman"/>
                <w:sz w:val="21"/>
              </w:rPr>
              <w:t>telefonów</w:t>
            </w:r>
            <w:r w:rsidRPr="002C1FDD">
              <w:rPr>
                <w:rFonts w:ascii="Times New Roman" w:hAnsi="Times New Roman" w:cs="Times New Roman"/>
                <w:spacing w:val="-23"/>
                <w:sz w:val="21"/>
              </w:rPr>
              <w:t xml:space="preserve"> </w:t>
            </w:r>
            <w:r w:rsidRPr="002C1FDD">
              <w:rPr>
                <w:rFonts w:ascii="Times New Roman" w:hAnsi="Times New Roman" w:cs="Times New Roman"/>
                <w:sz w:val="21"/>
              </w:rPr>
              <w:t>osób</w:t>
            </w:r>
            <w:r w:rsidRPr="002C1FDD">
              <w:rPr>
                <w:rFonts w:ascii="Times New Roman" w:hAnsi="Times New Roman" w:cs="Times New Roman"/>
                <w:spacing w:val="-21"/>
                <w:sz w:val="21"/>
              </w:rPr>
              <w:t xml:space="preserve"> </w:t>
            </w:r>
            <w:r w:rsidRPr="002C1FDD">
              <w:rPr>
                <w:rFonts w:ascii="Times New Roman" w:hAnsi="Times New Roman" w:cs="Times New Roman"/>
                <w:sz w:val="21"/>
              </w:rPr>
              <w:t>odpowiedzialnych</w:t>
            </w:r>
            <w:r w:rsidRPr="002C1FDD">
              <w:rPr>
                <w:rFonts w:ascii="Times New Roman" w:hAnsi="Times New Roman" w:cs="Times New Roman"/>
                <w:spacing w:val="-21"/>
                <w:sz w:val="21"/>
              </w:rPr>
              <w:t xml:space="preserve"> </w:t>
            </w:r>
            <w:r w:rsidRPr="002C1FDD">
              <w:rPr>
                <w:rFonts w:ascii="Times New Roman" w:hAnsi="Times New Roman" w:cs="Times New Roman"/>
                <w:sz w:val="21"/>
              </w:rPr>
              <w:t>za</w:t>
            </w:r>
            <w:r w:rsidRPr="002C1FDD">
              <w:rPr>
                <w:rFonts w:ascii="Times New Roman" w:hAnsi="Times New Roman" w:cs="Times New Roman"/>
                <w:spacing w:val="-19"/>
                <w:sz w:val="21"/>
              </w:rPr>
              <w:t xml:space="preserve"> </w:t>
            </w:r>
            <w:r w:rsidRPr="002C1FDD">
              <w:rPr>
                <w:rFonts w:ascii="Times New Roman" w:hAnsi="Times New Roman" w:cs="Times New Roman"/>
                <w:sz w:val="21"/>
              </w:rPr>
              <w:t>uruchomienie procedury</w:t>
            </w:r>
            <w:r w:rsidRPr="002C1FDD">
              <w:rPr>
                <w:rFonts w:ascii="Times New Roman" w:hAnsi="Times New Roman" w:cs="Times New Roman"/>
                <w:spacing w:val="-10"/>
                <w:sz w:val="21"/>
              </w:rPr>
              <w:t xml:space="preserve"> </w:t>
            </w:r>
            <w:r w:rsidRPr="002C1FDD">
              <w:rPr>
                <w:rFonts w:ascii="Times New Roman" w:hAnsi="Times New Roman" w:cs="Times New Roman"/>
                <w:sz w:val="21"/>
              </w:rPr>
              <w:t>i</w:t>
            </w:r>
            <w:r w:rsidRPr="002C1FDD">
              <w:rPr>
                <w:rFonts w:ascii="Times New Roman" w:hAnsi="Times New Roman" w:cs="Times New Roman"/>
                <w:spacing w:val="-10"/>
                <w:sz w:val="21"/>
              </w:rPr>
              <w:t xml:space="preserve"> </w:t>
            </w:r>
            <w:r w:rsidRPr="002C1FDD">
              <w:rPr>
                <w:rFonts w:ascii="Times New Roman" w:hAnsi="Times New Roman" w:cs="Times New Roman"/>
                <w:sz w:val="21"/>
              </w:rPr>
              <w:t>koordynację</w:t>
            </w:r>
            <w:r w:rsidRPr="002C1FDD">
              <w:rPr>
                <w:rFonts w:ascii="Times New Roman" w:hAnsi="Times New Roman" w:cs="Times New Roman"/>
                <w:spacing w:val="-9"/>
                <w:sz w:val="21"/>
              </w:rPr>
              <w:t xml:space="preserve"> </w:t>
            </w:r>
            <w:r w:rsidRPr="002C1FDD">
              <w:rPr>
                <w:rFonts w:ascii="Times New Roman" w:hAnsi="Times New Roman" w:cs="Times New Roman"/>
                <w:sz w:val="21"/>
              </w:rPr>
              <w:t>ewakuacji</w:t>
            </w:r>
            <w:r w:rsidRPr="002C1FDD">
              <w:rPr>
                <w:rFonts w:ascii="Times New Roman" w:hAnsi="Times New Roman" w:cs="Times New Roman"/>
                <w:spacing w:val="-10"/>
                <w:sz w:val="21"/>
              </w:rPr>
              <w:t xml:space="preserve"> </w:t>
            </w:r>
            <w:r w:rsidRPr="002C1FDD">
              <w:rPr>
                <w:rFonts w:ascii="Times New Roman" w:hAnsi="Times New Roman" w:cs="Times New Roman"/>
                <w:sz w:val="21"/>
              </w:rPr>
              <w:t>osób</w:t>
            </w:r>
            <w:r w:rsidRPr="002C1FDD">
              <w:rPr>
                <w:rFonts w:ascii="Times New Roman" w:hAnsi="Times New Roman" w:cs="Times New Roman"/>
                <w:spacing w:val="-10"/>
                <w:sz w:val="21"/>
              </w:rPr>
              <w:t xml:space="preserve"> </w:t>
            </w:r>
            <w:r w:rsidRPr="002C1FDD">
              <w:rPr>
                <w:rFonts w:ascii="Times New Roman" w:hAnsi="Times New Roman" w:cs="Times New Roman"/>
                <w:sz w:val="21"/>
              </w:rPr>
              <w:t>niepełnosprawnych</w:t>
            </w:r>
          </w:p>
        </w:tc>
      </w:tr>
      <w:tr w:rsidR="003B0040" w:rsidRPr="002C1FDD" w:rsidTr="006B25E2">
        <w:trPr>
          <w:trHeight w:val="487"/>
        </w:trPr>
        <w:tc>
          <w:tcPr>
            <w:tcW w:w="2155" w:type="dxa"/>
            <w:vMerge/>
            <w:tcBorders>
              <w:top w:val="nil"/>
            </w:tcBorders>
          </w:tcPr>
          <w:p w:rsidR="003B0040" w:rsidRPr="002C1FDD" w:rsidRDefault="003B0040" w:rsidP="003B0040">
            <w:pPr>
              <w:rPr>
                <w:rFonts w:ascii="Times New Roman" w:hAnsi="Times New Roman" w:cs="Times New Roman"/>
                <w:sz w:val="2"/>
                <w:szCs w:val="2"/>
              </w:rPr>
            </w:pPr>
          </w:p>
        </w:tc>
        <w:tc>
          <w:tcPr>
            <w:tcW w:w="6919" w:type="dxa"/>
            <w:gridSpan w:val="3"/>
          </w:tcPr>
          <w:p w:rsidR="003B0040" w:rsidRPr="002C1FDD" w:rsidRDefault="003B0040" w:rsidP="003B0040">
            <w:pPr>
              <w:pStyle w:val="TableParagraph"/>
              <w:spacing w:before="121"/>
              <w:ind w:left="107"/>
              <w:rPr>
                <w:rFonts w:ascii="Times New Roman" w:hAnsi="Times New Roman" w:cs="Times New Roman"/>
                <w:sz w:val="21"/>
              </w:rPr>
            </w:pPr>
            <w:r w:rsidRPr="002C1FDD">
              <w:rPr>
                <w:rFonts w:ascii="Times New Roman" w:hAnsi="Times New Roman" w:cs="Times New Roman"/>
                <w:sz w:val="21"/>
              </w:rPr>
              <w:t>Znać swoje zadania na wypadek uruchomienia procedury</w:t>
            </w:r>
          </w:p>
        </w:tc>
      </w:tr>
      <w:tr w:rsidR="003B0040" w:rsidRPr="002C1FDD" w:rsidTr="006B25E2">
        <w:trPr>
          <w:trHeight w:val="486"/>
        </w:trPr>
        <w:tc>
          <w:tcPr>
            <w:tcW w:w="2155" w:type="dxa"/>
            <w:vMerge/>
            <w:tcBorders>
              <w:top w:val="nil"/>
            </w:tcBorders>
          </w:tcPr>
          <w:p w:rsidR="003B0040" w:rsidRPr="002C1FDD" w:rsidRDefault="003B0040" w:rsidP="003B0040">
            <w:pPr>
              <w:rPr>
                <w:rFonts w:ascii="Times New Roman" w:hAnsi="Times New Roman" w:cs="Times New Roman"/>
                <w:sz w:val="2"/>
                <w:szCs w:val="2"/>
              </w:rPr>
            </w:pPr>
          </w:p>
        </w:tc>
        <w:tc>
          <w:tcPr>
            <w:tcW w:w="6919" w:type="dxa"/>
            <w:gridSpan w:val="3"/>
          </w:tcPr>
          <w:p w:rsidR="003B0040" w:rsidRPr="002C1FDD" w:rsidRDefault="003B0040" w:rsidP="003B0040">
            <w:pPr>
              <w:pStyle w:val="TableParagraph"/>
              <w:spacing w:before="121"/>
              <w:ind w:left="107"/>
              <w:rPr>
                <w:rFonts w:ascii="Times New Roman" w:hAnsi="Times New Roman" w:cs="Times New Roman"/>
                <w:sz w:val="21"/>
              </w:rPr>
            </w:pPr>
            <w:r w:rsidRPr="002C1FDD">
              <w:rPr>
                <w:rFonts w:ascii="Times New Roman" w:hAnsi="Times New Roman" w:cs="Times New Roman"/>
                <w:sz w:val="21"/>
              </w:rPr>
              <w:t>Znać miejsce ewakuacji.</w:t>
            </w:r>
          </w:p>
        </w:tc>
      </w:tr>
      <w:tr w:rsidR="003B0040" w:rsidRPr="002C1FDD" w:rsidTr="006B25E2">
        <w:trPr>
          <w:trHeight w:val="731"/>
        </w:trPr>
        <w:tc>
          <w:tcPr>
            <w:tcW w:w="2155" w:type="dxa"/>
            <w:vMerge/>
            <w:tcBorders>
              <w:top w:val="nil"/>
            </w:tcBorders>
          </w:tcPr>
          <w:p w:rsidR="003B0040" w:rsidRPr="002C1FDD" w:rsidRDefault="003B0040" w:rsidP="003B0040">
            <w:pPr>
              <w:rPr>
                <w:rFonts w:ascii="Times New Roman" w:hAnsi="Times New Roman" w:cs="Times New Roman"/>
                <w:sz w:val="2"/>
                <w:szCs w:val="2"/>
              </w:rPr>
            </w:pPr>
          </w:p>
        </w:tc>
        <w:tc>
          <w:tcPr>
            <w:tcW w:w="6919" w:type="dxa"/>
            <w:gridSpan w:val="3"/>
          </w:tcPr>
          <w:p w:rsidR="003B0040" w:rsidRPr="002C1FDD" w:rsidRDefault="003B0040" w:rsidP="003B0040">
            <w:pPr>
              <w:pStyle w:val="TableParagraph"/>
              <w:spacing w:before="121" w:line="247" w:lineRule="auto"/>
              <w:ind w:left="107"/>
              <w:rPr>
                <w:rFonts w:ascii="Times New Roman" w:hAnsi="Times New Roman" w:cs="Times New Roman"/>
                <w:sz w:val="21"/>
              </w:rPr>
            </w:pPr>
            <w:r w:rsidRPr="002C1FDD">
              <w:rPr>
                <w:rFonts w:ascii="Times New Roman" w:hAnsi="Times New Roman" w:cs="Times New Roman"/>
                <w:sz w:val="21"/>
              </w:rPr>
              <w:t>Szkolić uczniów w zakresie postępowania na wypadek uruchomienia procedury</w:t>
            </w:r>
          </w:p>
        </w:tc>
      </w:tr>
      <w:tr w:rsidR="003B0040" w:rsidRPr="002C1FDD" w:rsidTr="006B25E2">
        <w:trPr>
          <w:trHeight w:val="486"/>
        </w:trPr>
        <w:tc>
          <w:tcPr>
            <w:tcW w:w="2155" w:type="dxa"/>
            <w:vMerge/>
            <w:tcBorders>
              <w:top w:val="nil"/>
            </w:tcBorders>
          </w:tcPr>
          <w:p w:rsidR="003B0040" w:rsidRPr="002C1FDD" w:rsidRDefault="003B0040" w:rsidP="003B0040">
            <w:pPr>
              <w:rPr>
                <w:rFonts w:ascii="Times New Roman" w:hAnsi="Times New Roman" w:cs="Times New Roman"/>
                <w:sz w:val="2"/>
                <w:szCs w:val="2"/>
              </w:rPr>
            </w:pPr>
          </w:p>
        </w:tc>
        <w:tc>
          <w:tcPr>
            <w:tcW w:w="6919" w:type="dxa"/>
            <w:gridSpan w:val="3"/>
          </w:tcPr>
          <w:p w:rsidR="003B0040" w:rsidRPr="002C1FDD" w:rsidRDefault="003B0040" w:rsidP="003B0040">
            <w:pPr>
              <w:pStyle w:val="TableParagraph"/>
              <w:spacing w:before="121"/>
              <w:ind w:left="107"/>
              <w:rPr>
                <w:rFonts w:ascii="Times New Roman" w:hAnsi="Times New Roman" w:cs="Times New Roman"/>
                <w:sz w:val="21"/>
              </w:rPr>
            </w:pPr>
            <w:r w:rsidRPr="002C1FDD">
              <w:rPr>
                <w:rFonts w:ascii="Times New Roman" w:hAnsi="Times New Roman" w:cs="Times New Roman"/>
                <w:sz w:val="21"/>
              </w:rPr>
              <w:t>Stosować się do poleceń osoby zarządzającej sytuacja kryzysową.</w:t>
            </w:r>
          </w:p>
        </w:tc>
      </w:tr>
    </w:tbl>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Default="003B0040" w:rsidP="003B0040">
      <w:pPr>
        <w:rPr>
          <w:rFonts w:ascii="Times New Roman" w:hAnsi="Times New Roman" w:cs="Times New Roman"/>
          <w:b/>
          <w:sz w:val="28"/>
          <w:szCs w:val="28"/>
        </w:rPr>
      </w:pPr>
      <w:bookmarkStart w:id="1" w:name="_TOC_250005"/>
      <w:r>
        <w:rPr>
          <w:rFonts w:ascii="Times New Roman" w:hAnsi="Times New Roman" w:cs="Times New Roman"/>
          <w:b/>
          <w:sz w:val="28"/>
          <w:szCs w:val="28"/>
        </w:rPr>
        <w:br w:type="page"/>
      </w:r>
    </w:p>
    <w:p w:rsidR="00DB6411" w:rsidRDefault="00DB6411" w:rsidP="003B0040">
      <w:pPr>
        <w:pStyle w:val="Akapitzlist"/>
        <w:numPr>
          <w:ilvl w:val="0"/>
          <w:numId w:val="91"/>
        </w:num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WYPADEK  SKAŻENIA  CHEMICZNEGO  LUB </w:t>
      </w:r>
    </w:p>
    <w:p w:rsidR="003B0040" w:rsidRPr="00A6707A" w:rsidRDefault="003B0040" w:rsidP="00DB6411">
      <w:pPr>
        <w:pStyle w:val="Akapitzlist"/>
        <w:spacing w:after="0" w:line="360" w:lineRule="auto"/>
        <w:ind w:left="360"/>
        <w:jc w:val="both"/>
        <w:rPr>
          <w:rFonts w:ascii="Times New Roman" w:hAnsi="Times New Roman" w:cs="Times New Roman"/>
          <w:b/>
          <w:sz w:val="28"/>
          <w:szCs w:val="28"/>
        </w:rPr>
      </w:pPr>
      <w:r w:rsidRPr="00A6707A">
        <w:rPr>
          <w:rFonts w:ascii="Times New Roman" w:hAnsi="Times New Roman" w:cs="Times New Roman"/>
          <w:b/>
          <w:sz w:val="28"/>
          <w:szCs w:val="28"/>
        </w:rPr>
        <w:t xml:space="preserve">BIOLOGICZNEGO </w:t>
      </w:r>
      <w:r w:rsidR="00DB6411">
        <w:rPr>
          <w:rFonts w:ascii="Times New Roman" w:hAnsi="Times New Roman" w:cs="Times New Roman"/>
          <w:b/>
          <w:sz w:val="28"/>
          <w:szCs w:val="28"/>
        </w:rPr>
        <w:t xml:space="preserve"> </w:t>
      </w:r>
      <w:r w:rsidRPr="00A6707A">
        <w:rPr>
          <w:rFonts w:ascii="Times New Roman" w:hAnsi="Times New Roman" w:cs="Times New Roman"/>
          <w:b/>
          <w:sz w:val="28"/>
          <w:szCs w:val="28"/>
        </w:rPr>
        <w:t>SZKOŁY.</w:t>
      </w:r>
    </w:p>
    <w:bookmarkEnd w:id="1"/>
    <w:p w:rsidR="003B0040" w:rsidRDefault="003B0040" w:rsidP="003B0040">
      <w:pPr>
        <w:pStyle w:val="Tekstpodstawowy"/>
        <w:spacing w:line="266" w:lineRule="auto"/>
        <w:ind w:left="236" w:right="473"/>
        <w:jc w:val="both"/>
        <w:rPr>
          <w:rFonts w:ascii="Times New Roman" w:hAnsi="Times New Roman" w:cs="Times New Roman"/>
        </w:rPr>
      </w:pPr>
    </w:p>
    <w:p w:rsidR="00DB6411" w:rsidRDefault="00DB6411" w:rsidP="003B0040">
      <w:pPr>
        <w:pStyle w:val="Tekstpodstawowy"/>
        <w:spacing w:line="266" w:lineRule="auto"/>
        <w:ind w:left="236" w:right="473"/>
        <w:jc w:val="both"/>
        <w:rPr>
          <w:rFonts w:ascii="Times New Roman" w:hAnsi="Times New Roman" w:cs="Times New Roman"/>
        </w:rPr>
      </w:pPr>
    </w:p>
    <w:p w:rsidR="003B0040" w:rsidRPr="002C1FDD" w:rsidRDefault="003B0040" w:rsidP="003B0040">
      <w:pPr>
        <w:pStyle w:val="Tekstpodstawowy"/>
        <w:spacing w:line="266" w:lineRule="auto"/>
        <w:ind w:left="236" w:right="473"/>
        <w:jc w:val="both"/>
        <w:rPr>
          <w:rFonts w:ascii="Times New Roman" w:hAnsi="Times New Roman" w:cs="Times New Roman"/>
        </w:rPr>
      </w:pPr>
      <w:r w:rsidRPr="002C1FDD">
        <w:rPr>
          <w:rFonts w:ascii="Times New Roman" w:hAnsi="Times New Roman" w:cs="Times New Roman"/>
        </w:rPr>
        <w:t>Przez zagrożenie chemiczne rozumiemy uwolnienie niebezpiecznych dla ludzi i środowiska pierwiastków  chemicznych  oraz  ich  związków,  mieszanin  lub  roztworów  występujących  w</w:t>
      </w:r>
      <w:r w:rsidRPr="002C1FDD">
        <w:rPr>
          <w:rFonts w:ascii="Times New Roman" w:hAnsi="Times New Roman" w:cs="Times New Roman"/>
          <w:spacing w:val="-17"/>
        </w:rPr>
        <w:t xml:space="preserve"> </w:t>
      </w:r>
      <w:r w:rsidRPr="002C1FDD">
        <w:rPr>
          <w:rFonts w:ascii="Times New Roman" w:hAnsi="Times New Roman" w:cs="Times New Roman"/>
        </w:rPr>
        <w:t>środowisku</w:t>
      </w:r>
      <w:r w:rsidRPr="002C1FDD">
        <w:rPr>
          <w:rFonts w:ascii="Times New Roman" w:hAnsi="Times New Roman" w:cs="Times New Roman"/>
          <w:spacing w:val="-10"/>
        </w:rPr>
        <w:t xml:space="preserve"> </w:t>
      </w:r>
      <w:r w:rsidRPr="002C1FDD">
        <w:rPr>
          <w:rFonts w:ascii="Times New Roman" w:hAnsi="Times New Roman" w:cs="Times New Roman"/>
        </w:rPr>
        <w:t>lub</w:t>
      </w:r>
      <w:r w:rsidRPr="002C1FDD">
        <w:rPr>
          <w:rFonts w:ascii="Times New Roman" w:hAnsi="Times New Roman" w:cs="Times New Roman"/>
          <w:spacing w:val="-11"/>
        </w:rPr>
        <w:t xml:space="preserve"> </w:t>
      </w:r>
      <w:r w:rsidRPr="002C1FDD">
        <w:rPr>
          <w:rFonts w:ascii="Times New Roman" w:hAnsi="Times New Roman" w:cs="Times New Roman"/>
        </w:rPr>
        <w:t>powstałych</w:t>
      </w:r>
      <w:r w:rsidRPr="002C1FDD">
        <w:rPr>
          <w:rFonts w:ascii="Times New Roman" w:hAnsi="Times New Roman" w:cs="Times New Roman"/>
          <w:spacing w:val="-10"/>
        </w:rPr>
        <w:t xml:space="preserve"> </w:t>
      </w:r>
      <w:r w:rsidRPr="002C1FDD">
        <w:rPr>
          <w:rFonts w:ascii="Times New Roman" w:hAnsi="Times New Roman" w:cs="Times New Roman"/>
        </w:rPr>
        <w:t>w</w:t>
      </w:r>
      <w:r w:rsidRPr="002C1FDD">
        <w:rPr>
          <w:rFonts w:ascii="Times New Roman" w:hAnsi="Times New Roman" w:cs="Times New Roman"/>
          <w:spacing w:val="-11"/>
        </w:rPr>
        <w:t xml:space="preserve"> </w:t>
      </w:r>
      <w:r w:rsidRPr="002C1FDD">
        <w:rPr>
          <w:rFonts w:ascii="Times New Roman" w:hAnsi="Times New Roman" w:cs="Times New Roman"/>
        </w:rPr>
        <w:t>wyniku</w:t>
      </w:r>
      <w:r w:rsidRPr="002C1FDD">
        <w:rPr>
          <w:rFonts w:ascii="Times New Roman" w:hAnsi="Times New Roman" w:cs="Times New Roman"/>
          <w:spacing w:val="-12"/>
        </w:rPr>
        <w:t xml:space="preserve"> </w:t>
      </w:r>
      <w:r w:rsidRPr="002C1FDD">
        <w:rPr>
          <w:rFonts w:ascii="Times New Roman" w:hAnsi="Times New Roman" w:cs="Times New Roman"/>
        </w:rPr>
        <w:t>działalności</w:t>
      </w:r>
      <w:r w:rsidRPr="002C1FDD">
        <w:rPr>
          <w:rFonts w:ascii="Times New Roman" w:hAnsi="Times New Roman" w:cs="Times New Roman"/>
          <w:spacing w:val="-12"/>
        </w:rPr>
        <w:t xml:space="preserve"> </w:t>
      </w:r>
      <w:r w:rsidRPr="002C1FDD">
        <w:rPr>
          <w:rFonts w:ascii="Times New Roman" w:hAnsi="Times New Roman" w:cs="Times New Roman"/>
        </w:rPr>
        <w:t>człowieka.</w:t>
      </w:r>
      <w:r w:rsidRPr="002C1FDD">
        <w:rPr>
          <w:rFonts w:ascii="Times New Roman" w:hAnsi="Times New Roman" w:cs="Times New Roman"/>
          <w:spacing w:val="-12"/>
        </w:rPr>
        <w:t xml:space="preserve"> </w:t>
      </w:r>
      <w:r w:rsidRPr="002C1FDD">
        <w:rPr>
          <w:rFonts w:ascii="Times New Roman" w:hAnsi="Times New Roman" w:cs="Times New Roman"/>
        </w:rPr>
        <w:t>Zagrożenie</w:t>
      </w:r>
      <w:r w:rsidRPr="002C1FDD">
        <w:rPr>
          <w:rFonts w:ascii="Times New Roman" w:hAnsi="Times New Roman" w:cs="Times New Roman"/>
          <w:spacing w:val="-12"/>
        </w:rPr>
        <w:t xml:space="preserve"> </w:t>
      </w:r>
      <w:r w:rsidRPr="002C1FDD">
        <w:rPr>
          <w:rFonts w:ascii="Times New Roman" w:hAnsi="Times New Roman" w:cs="Times New Roman"/>
        </w:rPr>
        <w:t>może</w:t>
      </w:r>
      <w:r w:rsidRPr="002C1FDD">
        <w:rPr>
          <w:rFonts w:ascii="Times New Roman" w:hAnsi="Times New Roman" w:cs="Times New Roman"/>
          <w:spacing w:val="-10"/>
        </w:rPr>
        <w:t xml:space="preserve"> </w:t>
      </w:r>
      <w:r w:rsidRPr="002C1FDD">
        <w:rPr>
          <w:rFonts w:ascii="Times New Roman" w:hAnsi="Times New Roman" w:cs="Times New Roman"/>
        </w:rPr>
        <w:t>wynikać</w:t>
      </w:r>
      <w:r w:rsidRPr="002C1FDD">
        <w:rPr>
          <w:rFonts w:ascii="Times New Roman" w:hAnsi="Times New Roman" w:cs="Times New Roman"/>
          <w:spacing w:val="-10"/>
        </w:rPr>
        <w:t xml:space="preserve"> </w:t>
      </w:r>
      <w:r w:rsidRPr="002C1FDD">
        <w:rPr>
          <w:rFonts w:ascii="Times New Roman" w:hAnsi="Times New Roman" w:cs="Times New Roman"/>
        </w:rPr>
        <w:t>także z stosowania broni biologicznej (broń B, broń bakteriologiczna). W  broni B ładunki bojowe są wypełnione mikroorganizmami chorobotwórczymi: bakteriami (wąglik, bruceloza etc.) wirusami (ospy, gorączki krwotocznej, zapalenia mózgu, wirusa HIV), toksynami (rycyna, toksyna otulinowa), grzybami lub</w:t>
      </w:r>
      <w:r w:rsidRPr="002C1FDD">
        <w:rPr>
          <w:rFonts w:ascii="Times New Roman" w:hAnsi="Times New Roman" w:cs="Times New Roman"/>
          <w:spacing w:val="-26"/>
        </w:rPr>
        <w:t xml:space="preserve"> </w:t>
      </w:r>
      <w:r w:rsidRPr="002C1FDD">
        <w:rPr>
          <w:rFonts w:ascii="Times New Roman" w:hAnsi="Times New Roman" w:cs="Times New Roman"/>
        </w:rPr>
        <w:t>pierwotniakami.</w:t>
      </w: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autoSpaceDE w:val="0"/>
        <w:autoSpaceDN w:val="0"/>
        <w:spacing w:after="0" w:line="247" w:lineRule="auto"/>
        <w:ind w:left="236" w:right="472"/>
        <w:jc w:val="both"/>
        <w:outlineLvl w:val="2"/>
        <w:rPr>
          <w:rFonts w:ascii="Times New Roman" w:eastAsia="Georgia" w:hAnsi="Times New Roman" w:cs="Times New Roman"/>
          <w:b/>
          <w:bCs/>
          <w:lang w:eastAsia="pl-PL" w:bidi="pl-PL"/>
        </w:rPr>
      </w:pPr>
      <w:r w:rsidRPr="002C1FDD">
        <w:rPr>
          <w:rFonts w:ascii="Times New Roman" w:eastAsia="Georgia" w:hAnsi="Times New Roman" w:cs="Times New Roman"/>
          <w:b/>
          <w:bCs/>
          <w:w w:val="85"/>
          <w:lang w:eastAsia="pl-PL" w:bidi="pl-PL"/>
        </w:rPr>
        <w:t xml:space="preserve">SYTUACJA, GDY  NASTĄPIŁO  SKAŻENIE  SZKOŁY  (SZKOŁA  OTRZYMUJE  INFORMACJĘ  </w:t>
      </w:r>
      <w:r w:rsidRPr="002C1FDD">
        <w:rPr>
          <w:rFonts w:ascii="Times New Roman" w:eastAsia="Georgia" w:hAnsi="Times New Roman" w:cs="Times New Roman"/>
          <w:b/>
          <w:bCs/>
          <w:w w:val="90"/>
          <w:lang w:eastAsia="pl-PL" w:bidi="pl-PL"/>
        </w:rPr>
        <w:t xml:space="preserve">O MOŻLIWYM SKAŻENIU SUBSTANCJĄ CHEMICZNĄ/BIOLOGICZNĄ - NP. TELEFON O </w:t>
      </w:r>
      <w:r w:rsidRPr="002C1FDD">
        <w:rPr>
          <w:rFonts w:ascii="Times New Roman" w:eastAsia="Georgia" w:hAnsi="Times New Roman" w:cs="Times New Roman"/>
          <w:b/>
          <w:bCs/>
          <w:w w:val="95"/>
          <w:lang w:eastAsia="pl-PL" w:bidi="pl-PL"/>
        </w:rPr>
        <w:t>ZAMIARZE</w:t>
      </w:r>
      <w:r w:rsidRPr="002C1FDD">
        <w:rPr>
          <w:rFonts w:ascii="Times New Roman" w:eastAsia="Georgia" w:hAnsi="Times New Roman" w:cs="Times New Roman"/>
          <w:b/>
          <w:bCs/>
          <w:spacing w:val="-8"/>
          <w:w w:val="95"/>
          <w:lang w:eastAsia="pl-PL" w:bidi="pl-PL"/>
        </w:rPr>
        <w:t xml:space="preserve"> </w:t>
      </w:r>
      <w:r w:rsidRPr="002C1FDD">
        <w:rPr>
          <w:rFonts w:ascii="Times New Roman" w:eastAsia="Georgia" w:hAnsi="Times New Roman" w:cs="Times New Roman"/>
          <w:b/>
          <w:bCs/>
          <w:w w:val="95"/>
          <w:lang w:eastAsia="pl-PL" w:bidi="pl-PL"/>
        </w:rPr>
        <w:t>ATAKU).</w:t>
      </w:r>
    </w:p>
    <w:p w:rsidR="003B0040" w:rsidRPr="002C1FDD" w:rsidRDefault="003B0040" w:rsidP="003B0040">
      <w:pPr>
        <w:widowControl w:val="0"/>
        <w:autoSpaceDE w:val="0"/>
        <w:autoSpaceDN w:val="0"/>
        <w:spacing w:before="4" w:after="0" w:line="240" w:lineRule="auto"/>
        <w:rPr>
          <w:rFonts w:ascii="Times New Roman" w:eastAsia="Georgia" w:hAnsi="Times New Roman" w:cs="Times New Roman"/>
          <w:b/>
          <w:sz w:val="25"/>
          <w:lang w:eastAsia="pl-PL" w:bidi="pl-PL"/>
        </w:rPr>
      </w:pP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autoSpaceDE w:val="0"/>
        <w:autoSpaceDN w:val="0"/>
        <w:spacing w:after="0" w:line="240" w:lineRule="auto"/>
        <w:ind w:left="236"/>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Należy wówczas:</w:t>
      </w:r>
    </w:p>
    <w:p w:rsidR="003B0040" w:rsidRPr="002C1FDD" w:rsidRDefault="003B0040" w:rsidP="003B0040">
      <w:pPr>
        <w:widowControl w:val="0"/>
        <w:autoSpaceDE w:val="0"/>
        <w:autoSpaceDN w:val="0"/>
        <w:spacing w:before="2" w:after="0" w:line="240" w:lineRule="auto"/>
        <w:rPr>
          <w:rFonts w:ascii="Times New Roman" w:eastAsia="Georgia" w:hAnsi="Times New Roman" w:cs="Times New Roman"/>
          <w:sz w:val="26"/>
          <w:lang w:eastAsia="pl-PL" w:bidi="pl-PL"/>
        </w:rPr>
      </w:pPr>
    </w:p>
    <w:p w:rsidR="003B0040" w:rsidRPr="002C1FDD" w:rsidRDefault="003B0040" w:rsidP="003B0040">
      <w:pPr>
        <w:widowControl w:val="0"/>
        <w:numPr>
          <w:ilvl w:val="0"/>
          <w:numId w:val="56"/>
        </w:numPr>
        <w:tabs>
          <w:tab w:val="left" w:pos="597"/>
        </w:tabs>
        <w:autoSpaceDE w:val="0"/>
        <w:autoSpaceDN w:val="0"/>
        <w:spacing w:after="0" w:line="247" w:lineRule="auto"/>
        <w:ind w:right="475"/>
        <w:jc w:val="both"/>
        <w:outlineLvl w:val="2"/>
        <w:rPr>
          <w:rFonts w:ascii="Times New Roman" w:eastAsia="Georgia" w:hAnsi="Times New Roman" w:cs="Times New Roman"/>
          <w:b/>
          <w:bCs/>
          <w:lang w:eastAsia="pl-PL" w:bidi="pl-PL"/>
        </w:rPr>
      </w:pPr>
      <w:r w:rsidRPr="002C1FDD">
        <w:rPr>
          <w:rFonts w:ascii="Times New Roman" w:eastAsia="Georgia" w:hAnsi="Times New Roman" w:cs="Times New Roman"/>
          <w:b/>
          <w:bCs/>
          <w:w w:val="95"/>
          <w:lang w:eastAsia="pl-PL" w:bidi="pl-PL"/>
        </w:rPr>
        <w:t xml:space="preserve">zaalarmować wszystkich przebywających na terenie szkoły, a osoby przebywające </w:t>
      </w:r>
      <w:r w:rsidRPr="002C1FDD">
        <w:rPr>
          <w:rFonts w:ascii="Times New Roman" w:eastAsia="Georgia" w:hAnsi="Times New Roman" w:cs="Times New Roman"/>
          <w:b/>
          <w:bCs/>
          <w:lang w:eastAsia="pl-PL" w:bidi="pl-PL"/>
        </w:rPr>
        <w:t>na</w:t>
      </w:r>
      <w:r w:rsidRPr="002C1FDD">
        <w:rPr>
          <w:rFonts w:ascii="Times New Roman" w:eastAsia="Georgia" w:hAnsi="Times New Roman" w:cs="Times New Roman"/>
          <w:b/>
          <w:bCs/>
          <w:spacing w:val="-41"/>
          <w:lang w:eastAsia="pl-PL" w:bidi="pl-PL"/>
        </w:rPr>
        <w:t xml:space="preserve"> </w:t>
      </w:r>
      <w:r w:rsidRPr="002C1FDD">
        <w:rPr>
          <w:rFonts w:ascii="Times New Roman" w:eastAsia="Georgia" w:hAnsi="Times New Roman" w:cs="Times New Roman"/>
          <w:b/>
          <w:bCs/>
          <w:lang w:eastAsia="pl-PL" w:bidi="pl-PL"/>
        </w:rPr>
        <w:t>zewnątrz</w:t>
      </w:r>
      <w:r w:rsidRPr="002C1FDD">
        <w:rPr>
          <w:rFonts w:ascii="Times New Roman" w:eastAsia="Georgia" w:hAnsi="Times New Roman" w:cs="Times New Roman"/>
          <w:b/>
          <w:bCs/>
          <w:spacing w:val="-13"/>
          <w:lang w:eastAsia="pl-PL" w:bidi="pl-PL"/>
        </w:rPr>
        <w:t xml:space="preserve"> </w:t>
      </w:r>
      <w:r w:rsidRPr="002C1FDD">
        <w:rPr>
          <w:rFonts w:ascii="Times New Roman" w:eastAsia="Georgia" w:hAnsi="Times New Roman" w:cs="Times New Roman"/>
          <w:b/>
          <w:bCs/>
          <w:lang w:eastAsia="pl-PL" w:bidi="pl-PL"/>
        </w:rPr>
        <w:t>ewakuować</w:t>
      </w:r>
      <w:r w:rsidRPr="002C1FDD">
        <w:rPr>
          <w:rFonts w:ascii="Times New Roman" w:eastAsia="Georgia" w:hAnsi="Times New Roman" w:cs="Times New Roman"/>
          <w:b/>
          <w:bCs/>
          <w:spacing w:val="-14"/>
          <w:lang w:eastAsia="pl-PL" w:bidi="pl-PL"/>
        </w:rPr>
        <w:t xml:space="preserve"> </w:t>
      </w:r>
      <w:r w:rsidRPr="002C1FDD">
        <w:rPr>
          <w:rFonts w:ascii="Times New Roman" w:eastAsia="Georgia" w:hAnsi="Times New Roman" w:cs="Times New Roman"/>
          <w:b/>
          <w:bCs/>
          <w:lang w:eastAsia="pl-PL" w:bidi="pl-PL"/>
        </w:rPr>
        <w:t>do</w:t>
      </w:r>
      <w:r w:rsidRPr="002C1FDD">
        <w:rPr>
          <w:rFonts w:ascii="Times New Roman" w:eastAsia="Georgia" w:hAnsi="Times New Roman" w:cs="Times New Roman"/>
          <w:b/>
          <w:bCs/>
          <w:spacing w:val="-14"/>
          <w:lang w:eastAsia="pl-PL" w:bidi="pl-PL"/>
        </w:rPr>
        <w:t xml:space="preserve"> </w:t>
      </w:r>
      <w:r w:rsidRPr="002C1FDD">
        <w:rPr>
          <w:rFonts w:ascii="Times New Roman" w:eastAsia="Georgia" w:hAnsi="Times New Roman" w:cs="Times New Roman"/>
          <w:b/>
          <w:bCs/>
          <w:lang w:eastAsia="pl-PL" w:bidi="pl-PL"/>
        </w:rPr>
        <w:t>budynku</w:t>
      </w:r>
      <w:r w:rsidRPr="002C1FDD">
        <w:rPr>
          <w:rFonts w:ascii="Times New Roman" w:eastAsia="Georgia" w:hAnsi="Times New Roman" w:cs="Times New Roman"/>
          <w:b/>
          <w:bCs/>
          <w:spacing w:val="-13"/>
          <w:lang w:eastAsia="pl-PL" w:bidi="pl-PL"/>
        </w:rPr>
        <w:t xml:space="preserve"> </w:t>
      </w:r>
      <w:r w:rsidRPr="002C1FDD">
        <w:rPr>
          <w:rFonts w:ascii="Times New Roman" w:eastAsia="Georgia" w:hAnsi="Times New Roman" w:cs="Times New Roman"/>
          <w:b/>
          <w:bCs/>
          <w:lang w:eastAsia="pl-PL" w:bidi="pl-PL"/>
        </w:rPr>
        <w:t>szkoły</w:t>
      </w:r>
      <w:r w:rsidRPr="002C1FDD">
        <w:rPr>
          <w:rFonts w:ascii="Times New Roman" w:eastAsia="Georgia" w:hAnsi="Times New Roman" w:cs="Times New Roman"/>
          <w:b/>
          <w:bCs/>
          <w:spacing w:val="-14"/>
          <w:lang w:eastAsia="pl-PL" w:bidi="pl-PL"/>
        </w:rPr>
        <w:t xml:space="preserve"> </w:t>
      </w:r>
      <w:r w:rsidRPr="002C1FDD">
        <w:rPr>
          <w:rFonts w:ascii="Times New Roman" w:eastAsia="Georgia" w:hAnsi="Times New Roman" w:cs="Times New Roman"/>
          <w:b/>
          <w:bCs/>
          <w:lang w:eastAsia="pl-PL" w:bidi="pl-PL"/>
        </w:rPr>
        <w:t>przemieszczając</w:t>
      </w:r>
      <w:r w:rsidRPr="002C1FDD">
        <w:rPr>
          <w:rFonts w:ascii="Times New Roman" w:eastAsia="Georgia" w:hAnsi="Times New Roman" w:cs="Times New Roman"/>
          <w:b/>
          <w:bCs/>
          <w:spacing w:val="-13"/>
          <w:lang w:eastAsia="pl-PL" w:bidi="pl-PL"/>
        </w:rPr>
        <w:t xml:space="preserve"> </w:t>
      </w:r>
      <w:r w:rsidRPr="002C1FDD">
        <w:rPr>
          <w:rFonts w:ascii="Times New Roman" w:eastAsia="Georgia" w:hAnsi="Times New Roman" w:cs="Times New Roman"/>
          <w:b/>
          <w:bCs/>
          <w:lang w:eastAsia="pl-PL" w:bidi="pl-PL"/>
        </w:rPr>
        <w:t>się</w:t>
      </w:r>
      <w:r w:rsidRPr="002C1FDD">
        <w:rPr>
          <w:rFonts w:ascii="Times New Roman" w:eastAsia="Georgia" w:hAnsi="Times New Roman" w:cs="Times New Roman"/>
          <w:b/>
          <w:bCs/>
          <w:spacing w:val="-14"/>
          <w:lang w:eastAsia="pl-PL" w:bidi="pl-PL"/>
        </w:rPr>
        <w:t xml:space="preserve"> </w:t>
      </w:r>
      <w:r w:rsidRPr="002C1FDD">
        <w:rPr>
          <w:rFonts w:ascii="Times New Roman" w:eastAsia="Georgia" w:hAnsi="Times New Roman" w:cs="Times New Roman"/>
          <w:b/>
          <w:bCs/>
          <w:lang w:eastAsia="pl-PL" w:bidi="pl-PL"/>
        </w:rPr>
        <w:t>pod</w:t>
      </w:r>
      <w:r w:rsidRPr="002C1FDD">
        <w:rPr>
          <w:rFonts w:ascii="Times New Roman" w:eastAsia="Georgia" w:hAnsi="Times New Roman" w:cs="Times New Roman"/>
          <w:b/>
          <w:bCs/>
          <w:spacing w:val="-13"/>
          <w:lang w:eastAsia="pl-PL" w:bidi="pl-PL"/>
        </w:rPr>
        <w:t xml:space="preserve"> </w:t>
      </w:r>
      <w:r w:rsidRPr="002C1FDD">
        <w:rPr>
          <w:rFonts w:ascii="Times New Roman" w:eastAsia="Georgia" w:hAnsi="Times New Roman" w:cs="Times New Roman"/>
          <w:b/>
          <w:bCs/>
          <w:lang w:eastAsia="pl-PL" w:bidi="pl-PL"/>
        </w:rPr>
        <w:t>wiatr</w:t>
      </w:r>
      <w:r w:rsidRPr="002C1FDD">
        <w:rPr>
          <w:rFonts w:ascii="Times New Roman" w:eastAsia="Georgia" w:hAnsi="Times New Roman" w:cs="Times New Roman"/>
          <w:b/>
          <w:bCs/>
          <w:spacing w:val="-14"/>
          <w:lang w:eastAsia="pl-PL" w:bidi="pl-PL"/>
        </w:rPr>
        <w:t xml:space="preserve"> </w:t>
      </w:r>
      <w:r w:rsidRPr="002C1FDD">
        <w:rPr>
          <w:rFonts w:ascii="Times New Roman" w:eastAsia="Georgia" w:hAnsi="Times New Roman" w:cs="Times New Roman"/>
          <w:b/>
          <w:bCs/>
          <w:lang w:eastAsia="pl-PL" w:bidi="pl-PL"/>
        </w:rPr>
        <w:t>oraz poprzecznie do kierunku</w:t>
      </w:r>
      <w:r w:rsidRPr="002C1FDD">
        <w:rPr>
          <w:rFonts w:ascii="Times New Roman" w:eastAsia="Georgia" w:hAnsi="Times New Roman" w:cs="Times New Roman"/>
          <w:b/>
          <w:bCs/>
          <w:spacing w:val="-34"/>
          <w:lang w:eastAsia="pl-PL" w:bidi="pl-PL"/>
        </w:rPr>
        <w:t xml:space="preserve"> </w:t>
      </w:r>
      <w:r w:rsidRPr="002C1FDD">
        <w:rPr>
          <w:rFonts w:ascii="Times New Roman" w:eastAsia="Georgia" w:hAnsi="Times New Roman" w:cs="Times New Roman"/>
          <w:b/>
          <w:bCs/>
          <w:lang w:eastAsia="pl-PL" w:bidi="pl-PL"/>
        </w:rPr>
        <w:t>wiatru</w:t>
      </w:r>
    </w:p>
    <w:p w:rsidR="003B0040" w:rsidRPr="002C1FDD" w:rsidRDefault="003B0040" w:rsidP="003B0040">
      <w:pPr>
        <w:widowControl w:val="0"/>
        <w:autoSpaceDE w:val="0"/>
        <w:autoSpaceDN w:val="0"/>
        <w:spacing w:before="7" w:after="0" w:line="240" w:lineRule="auto"/>
        <w:rPr>
          <w:rFonts w:ascii="Times New Roman" w:eastAsia="Georgia" w:hAnsi="Times New Roman" w:cs="Times New Roman"/>
          <w:b/>
          <w:lang w:eastAsia="pl-PL" w:bidi="pl-PL"/>
        </w:rPr>
      </w:pPr>
    </w:p>
    <w:p w:rsidR="003B0040" w:rsidRPr="002C1FDD" w:rsidRDefault="003B0040" w:rsidP="003B0040">
      <w:pPr>
        <w:widowControl w:val="0"/>
        <w:numPr>
          <w:ilvl w:val="0"/>
          <w:numId w:val="56"/>
        </w:numPr>
        <w:tabs>
          <w:tab w:val="left" w:pos="597"/>
        </w:tabs>
        <w:autoSpaceDE w:val="0"/>
        <w:autoSpaceDN w:val="0"/>
        <w:spacing w:after="0" w:line="247" w:lineRule="auto"/>
        <w:ind w:right="476"/>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 xml:space="preserve">natychmiast po ogłoszeniu alarmu powiadomić odpowiednie służby </w:t>
      </w:r>
      <w:r w:rsidRPr="002C1FDD">
        <w:rPr>
          <w:rFonts w:ascii="Times New Roman" w:eastAsia="Georgia" w:hAnsi="Times New Roman" w:cs="Times New Roman"/>
          <w:i/>
          <w:w w:val="95"/>
          <w:lang w:eastAsia="pl-PL" w:bidi="pl-PL"/>
        </w:rPr>
        <w:t xml:space="preserve">- </w:t>
      </w:r>
      <w:r w:rsidRPr="002C1FDD">
        <w:rPr>
          <w:rFonts w:ascii="Times New Roman" w:eastAsia="Georgia" w:hAnsi="Times New Roman" w:cs="Times New Roman"/>
          <w:w w:val="95"/>
          <w:lang w:eastAsia="pl-PL" w:bidi="pl-PL"/>
        </w:rPr>
        <w:t xml:space="preserve">policję, straż </w:t>
      </w:r>
      <w:r w:rsidRPr="002C1FDD">
        <w:rPr>
          <w:rFonts w:ascii="Times New Roman" w:eastAsia="Georgia" w:hAnsi="Times New Roman" w:cs="Times New Roman"/>
          <w:lang w:eastAsia="pl-PL" w:bidi="pl-PL"/>
        </w:rPr>
        <w:t>pożarną,</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pogotowie</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ratunkowe,</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kładąc</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szczególny</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nacisk</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na</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zawarcie</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w</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tym</w:t>
      </w:r>
      <w:r w:rsidRPr="002C1FDD">
        <w:rPr>
          <w:rFonts w:ascii="Times New Roman" w:eastAsia="Georgia" w:hAnsi="Times New Roman" w:cs="Times New Roman"/>
          <w:spacing w:val="-21"/>
          <w:lang w:eastAsia="pl-PL" w:bidi="pl-PL"/>
        </w:rPr>
        <w:t xml:space="preserve"> </w:t>
      </w:r>
      <w:r w:rsidRPr="002C1FDD">
        <w:rPr>
          <w:rFonts w:ascii="Times New Roman" w:eastAsia="Georgia" w:hAnsi="Times New Roman" w:cs="Times New Roman"/>
          <w:lang w:eastAsia="pl-PL" w:bidi="pl-PL"/>
        </w:rPr>
        <w:t>powiadomieniu informacji o charakterze potencjalnego</w:t>
      </w:r>
      <w:r w:rsidRPr="002C1FDD">
        <w:rPr>
          <w:rFonts w:ascii="Times New Roman" w:eastAsia="Georgia" w:hAnsi="Times New Roman" w:cs="Times New Roman"/>
          <w:spacing w:val="-28"/>
          <w:lang w:eastAsia="pl-PL" w:bidi="pl-PL"/>
        </w:rPr>
        <w:t xml:space="preserve"> </w:t>
      </w:r>
      <w:r w:rsidRPr="002C1FDD">
        <w:rPr>
          <w:rFonts w:ascii="Times New Roman" w:eastAsia="Georgia" w:hAnsi="Times New Roman" w:cs="Times New Roman"/>
          <w:lang w:eastAsia="pl-PL" w:bidi="pl-PL"/>
        </w:rPr>
        <w:t>ataku</w:t>
      </w:r>
    </w:p>
    <w:p w:rsidR="003B0040" w:rsidRPr="002C1FDD" w:rsidRDefault="003B0040" w:rsidP="003B0040">
      <w:pPr>
        <w:widowControl w:val="0"/>
        <w:autoSpaceDE w:val="0"/>
        <w:autoSpaceDN w:val="0"/>
        <w:spacing w:before="9"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6"/>
        </w:numPr>
        <w:tabs>
          <w:tab w:val="left" w:pos="597"/>
        </w:tabs>
        <w:autoSpaceDE w:val="0"/>
        <w:autoSpaceDN w:val="0"/>
        <w:spacing w:after="0" w:line="247" w:lineRule="auto"/>
        <w:ind w:right="474"/>
        <w:jc w:val="both"/>
        <w:outlineLvl w:val="2"/>
        <w:rPr>
          <w:rFonts w:ascii="Times New Roman" w:eastAsia="Georgia" w:hAnsi="Times New Roman" w:cs="Times New Roman"/>
          <w:b/>
          <w:bCs/>
          <w:lang w:eastAsia="pl-PL" w:bidi="pl-PL"/>
        </w:rPr>
      </w:pPr>
      <w:r w:rsidRPr="002C1FDD">
        <w:rPr>
          <w:rFonts w:ascii="Times New Roman" w:eastAsia="Georgia" w:hAnsi="Times New Roman" w:cs="Times New Roman"/>
          <w:b/>
          <w:bCs/>
          <w:w w:val="90"/>
          <w:lang w:eastAsia="pl-PL" w:bidi="pl-PL"/>
        </w:rPr>
        <w:t xml:space="preserve">w budynku - szkole, zamknąć i uszczelnić okna, drzwi, otwory wentylacyjne, wyłączyć </w:t>
      </w:r>
      <w:r w:rsidRPr="002C1FDD">
        <w:rPr>
          <w:rFonts w:ascii="Times New Roman" w:eastAsia="Georgia" w:hAnsi="Times New Roman" w:cs="Times New Roman"/>
          <w:b/>
          <w:bCs/>
          <w:lang w:eastAsia="pl-PL" w:bidi="pl-PL"/>
        </w:rPr>
        <w:t>klimatyzację</w:t>
      </w: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6"/>
        </w:numPr>
        <w:tabs>
          <w:tab w:val="left" w:pos="597"/>
        </w:tabs>
        <w:autoSpaceDE w:val="0"/>
        <w:autoSpaceDN w:val="0"/>
        <w:spacing w:before="81" w:after="0" w:line="247" w:lineRule="auto"/>
        <w:ind w:right="474"/>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w</w:t>
      </w:r>
      <w:r w:rsidRPr="002C1FDD">
        <w:rPr>
          <w:rFonts w:ascii="Times New Roman" w:eastAsia="Georgia" w:hAnsi="Times New Roman" w:cs="Times New Roman"/>
          <w:b/>
          <w:spacing w:val="-32"/>
          <w:w w:val="95"/>
          <w:lang w:eastAsia="pl-PL" w:bidi="pl-PL"/>
        </w:rPr>
        <w:t xml:space="preserve"> </w:t>
      </w:r>
      <w:r w:rsidRPr="002C1FDD">
        <w:rPr>
          <w:rFonts w:ascii="Times New Roman" w:eastAsia="Georgia" w:hAnsi="Times New Roman" w:cs="Times New Roman"/>
          <w:b/>
          <w:w w:val="95"/>
          <w:lang w:eastAsia="pl-PL" w:bidi="pl-PL"/>
        </w:rPr>
        <w:t>miarę</w:t>
      </w:r>
      <w:r w:rsidRPr="002C1FDD">
        <w:rPr>
          <w:rFonts w:ascii="Times New Roman" w:eastAsia="Georgia" w:hAnsi="Times New Roman" w:cs="Times New Roman"/>
          <w:b/>
          <w:spacing w:val="-31"/>
          <w:w w:val="95"/>
          <w:lang w:eastAsia="pl-PL" w:bidi="pl-PL"/>
        </w:rPr>
        <w:t xml:space="preserve"> </w:t>
      </w:r>
      <w:r w:rsidRPr="002C1FDD">
        <w:rPr>
          <w:rFonts w:ascii="Times New Roman" w:eastAsia="Georgia" w:hAnsi="Times New Roman" w:cs="Times New Roman"/>
          <w:b/>
          <w:w w:val="95"/>
          <w:lang w:eastAsia="pl-PL" w:bidi="pl-PL"/>
        </w:rPr>
        <w:t>możliwości</w:t>
      </w:r>
      <w:r w:rsidRPr="002C1FDD">
        <w:rPr>
          <w:rFonts w:ascii="Times New Roman" w:eastAsia="Georgia" w:hAnsi="Times New Roman" w:cs="Times New Roman"/>
          <w:b/>
          <w:spacing w:val="-31"/>
          <w:w w:val="95"/>
          <w:lang w:eastAsia="pl-PL" w:bidi="pl-PL"/>
        </w:rPr>
        <w:t xml:space="preserve"> </w:t>
      </w:r>
      <w:r w:rsidRPr="002C1FDD">
        <w:rPr>
          <w:rFonts w:ascii="Times New Roman" w:eastAsia="Georgia" w:hAnsi="Times New Roman" w:cs="Times New Roman"/>
          <w:b/>
          <w:w w:val="95"/>
          <w:lang w:eastAsia="pl-PL" w:bidi="pl-PL"/>
        </w:rPr>
        <w:t>gromadzić</w:t>
      </w:r>
      <w:r w:rsidRPr="002C1FDD">
        <w:rPr>
          <w:rFonts w:ascii="Times New Roman" w:eastAsia="Georgia" w:hAnsi="Times New Roman" w:cs="Times New Roman"/>
          <w:b/>
          <w:spacing w:val="-31"/>
          <w:w w:val="95"/>
          <w:lang w:eastAsia="pl-PL" w:bidi="pl-PL"/>
        </w:rPr>
        <w:t xml:space="preserve"> </w:t>
      </w:r>
      <w:r w:rsidRPr="002C1FDD">
        <w:rPr>
          <w:rFonts w:ascii="Times New Roman" w:eastAsia="Georgia" w:hAnsi="Times New Roman" w:cs="Times New Roman"/>
          <w:b/>
          <w:w w:val="95"/>
          <w:lang w:eastAsia="pl-PL" w:bidi="pl-PL"/>
        </w:rPr>
        <w:t>podręczne</w:t>
      </w:r>
      <w:r w:rsidRPr="002C1FDD">
        <w:rPr>
          <w:rFonts w:ascii="Times New Roman" w:eastAsia="Georgia" w:hAnsi="Times New Roman" w:cs="Times New Roman"/>
          <w:b/>
          <w:spacing w:val="-30"/>
          <w:w w:val="95"/>
          <w:lang w:eastAsia="pl-PL" w:bidi="pl-PL"/>
        </w:rPr>
        <w:t xml:space="preserve"> </w:t>
      </w:r>
      <w:r w:rsidRPr="002C1FDD">
        <w:rPr>
          <w:rFonts w:ascii="Times New Roman" w:eastAsia="Georgia" w:hAnsi="Times New Roman" w:cs="Times New Roman"/>
          <w:b/>
          <w:w w:val="95"/>
          <w:lang w:eastAsia="pl-PL" w:bidi="pl-PL"/>
        </w:rPr>
        <w:t>środki</w:t>
      </w:r>
      <w:r w:rsidRPr="002C1FDD">
        <w:rPr>
          <w:rFonts w:ascii="Times New Roman" w:eastAsia="Georgia" w:hAnsi="Times New Roman" w:cs="Times New Roman"/>
          <w:b/>
          <w:spacing w:val="-31"/>
          <w:w w:val="95"/>
          <w:lang w:eastAsia="pl-PL" w:bidi="pl-PL"/>
        </w:rPr>
        <w:t xml:space="preserve"> </w:t>
      </w:r>
      <w:r w:rsidRPr="002C1FDD">
        <w:rPr>
          <w:rFonts w:ascii="Times New Roman" w:eastAsia="Georgia" w:hAnsi="Times New Roman" w:cs="Times New Roman"/>
          <w:b/>
          <w:w w:val="95"/>
          <w:lang w:eastAsia="pl-PL" w:bidi="pl-PL"/>
        </w:rPr>
        <w:t>ratownicze</w:t>
      </w:r>
      <w:r w:rsidRPr="002C1FDD">
        <w:rPr>
          <w:rFonts w:ascii="Times New Roman" w:eastAsia="Georgia" w:hAnsi="Times New Roman" w:cs="Times New Roman"/>
          <w:b/>
          <w:spacing w:val="-31"/>
          <w:w w:val="95"/>
          <w:lang w:eastAsia="pl-PL" w:bidi="pl-PL"/>
        </w:rPr>
        <w:t xml:space="preserve"> </w:t>
      </w:r>
      <w:r w:rsidRPr="002C1FDD">
        <w:rPr>
          <w:rFonts w:ascii="Times New Roman" w:eastAsia="Georgia" w:hAnsi="Times New Roman" w:cs="Times New Roman"/>
          <w:b/>
          <w:w w:val="95"/>
          <w:lang w:eastAsia="pl-PL" w:bidi="pl-PL"/>
        </w:rPr>
        <w:t>i</w:t>
      </w:r>
      <w:r w:rsidRPr="002C1FDD">
        <w:rPr>
          <w:rFonts w:ascii="Times New Roman" w:eastAsia="Georgia" w:hAnsi="Times New Roman" w:cs="Times New Roman"/>
          <w:b/>
          <w:spacing w:val="-31"/>
          <w:w w:val="95"/>
          <w:lang w:eastAsia="pl-PL" w:bidi="pl-PL"/>
        </w:rPr>
        <w:t xml:space="preserve"> </w:t>
      </w:r>
      <w:r w:rsidRPr="002C1FDD">
        <w:rPr>
          <w:rFonts w:ascii="Times New Roman" w:eastAsia="Georgia" w:hAnsi="Times New Roman" w:cs="Times New Roman"/>
          <w:b/>
          <w:w w:val="95"/>
          <w:lang w:eastAsia="pl-PL" w:bidi="pl-PL"/>
        </w:rPr>
        <w:t>odtrutki</w:t>
      </w:r>
      <w:r w:rsidRPr="002C1FDD">
        <w:rPr>
          <w:rFonts w:ascii="Times New Roman" w:eastAsia="Georgia" w:hAnsi="Times New Roman" w:cs="Times New Roman"/>
          <w:b/>
          <w:spacing w:val="-30"/>
          <w:w w:val="95"/>
          <w:lang w:eastAsia="pl-PL" w:bidi="pl-PL"/>
        </w:rPr>
        <w:t xml:space="preserve"> </w:t>
      </w:r>
      <w:r w:rsidRPr="002C1FDD">
        <w:rPr>
          <w:rFonts w:ascii="Times New Roman" w:eastAsia="Georgia" w:hAnsi="Times New Roman" w:cs="Times New Roman"/>
          <w:i/>
          <w:w w:val="95"/>
          <w:lang w:eastAsia="pl-PL" w:bidi="pl-PL"/>
        </w:rPr>
        <w:t>-</w:t>
      </w:r>
      <w:r w:rsidRPr="002C1FDD">
        <w:rPr>
          <w:rFonts w:ascii="Times New Roman" w:eastAsia="Georgia" w:hAnsi="Times New Roman" w:cs="Times New Roman"/>
          <w:i/>
          <w:spacing w:val="-30"/>
          <w:w w:val="95"/>
          <w:lang w:eastAsia="pl-PL" w:bidi="pl-PL"/>
        </w:rPr>
        <w:t xml:space="preserve"> </w:t>
      </w:r>
      <w:r w:rsidRPr="002C1FDD">
        <w:rPr>
          <w:rFonts w:ascii="Times New Roman" w:eastAsia="Georgia" w:hAnsi="Times New Roman" w:cs="Times New Roman"/>
          <w:w w:val="95"/>
          <w:lang w:eastAsia="pl-PL" w:bidi="pl-PL"/>
        </w:rPr>
        <w:t>maski</w:t>
      </w:r>
      <w:r w:rsidRPr="002C1FDD">
        <w:rPr>
          <w:rFonts w:ascii="Times New Roman" w:eastAsia="Georgia" w:hAnsi="Times New Roman" w:cs="Times New Roman"/>
          <w:spacing w:val="-29"/>
          <w:w w:val="95"/>
          <w:lang w:eastAsia="pl-PL" w:bidi="pl-PL"/>
        </w:rPr>
        <w:t xml:space="preserve"> </w:t>
      </w:r>
      <w:r w:rsidRPr="002C1FDD">
        <w:rPr>
          <w:rFonts w:ascii="Times New Roman" w:eastAsia="Georgia" w:hAnsi="Times New Roman" w:cs="Times New Roman"/>
          <w:w w:val="95"/>
          <w:lang w:eastAsia="pl-PL" w:bidi="pl-PL"/>
        </w:rPr>
        <w:t xml:space="preserve">pyłowe, </w:t>
      </w:r>
      <w:r w:rsidRPr="002C1FDD">
        <w:rPr>
          <w:rFonts w:ascii="Times New Roman" w:eastAsia="Georgia" w:hAnsi="Times New Roman" w:cs="Times New Roman"/>
          <w:lang w:eastAsia="pl-PL" w:bidi="pl-PL"/>
        </w:rPr>
        <w:t>gazę, watę, kwas octowy, sok cytrynowy, oliwę jadalną, wodę, wodę utlenioną, mydło, olej parafinowy,</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środki</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pobudzające</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krążenie,</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spirytus</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do</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zmywania</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skóry</w:t>
      </w:r>
    </w:p>
    <w:p w:rsidR="003B0040" w:rsidRPr="002C1FDD" w:rsidRDefault="003B0040" w:rsidP="003B0040">
      <w:pPr>
        <w:widowControl w:val="0"/>
        <w:autoSpaceDE w:val="0"/>
        <w:autoSpaceDN w:val="0"/>
        <w:spacing w:before="9"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6"/>
        </w:numPr>
        <w:tabs>
          <w:tab w:val="left" w:pos="597"/>
        </w:tabs>
        <w:autoSpaceDE w:val="0"/>
        <w:autoSpaceDN w:val="0"/>
        <w:spacing w:before="1" w:after="0" w:line="247" w:lineRule="auto"/>
        <w:ind w:right="472"/>
        <w:jc w:val="both"/>
        <w:rPr>
          <w:rFonts w:ascii="Times New Roman" w:eastAsia="Georgia" w:hAnsi="Times New Roman" w:cs="Times New Roman"/>
          <w:lang w:eastAsia="pl-PL" w:bidi="pl-PL"/>
        </w:rPr>
      </w:pPr>
      <w:r w:rsidRPr="002C1FDD">
        <w:rPr>
          <w:rFonts w:ascii="Times New Roman" w:eastAsia="Georgia" w:hAnsi="Times New Roman" w:cs="Times New Roman"/>
          <w:b/>
          <w:lang w:eastAsia="pl-PL" w:bidi="pl-PL"/>
        </w:rPr>
        <w:t xml:space="preserve">przygotować wilgotne tampony do ochrony dróg oddechowych, na wypadek </w:t>
      </w:r>
      <w:r w:rsidRPr="002C1FDD">
        <w:rPr>
          <w:rFonts w:ascii="Times New Roman" w:eastAsia="Georgia" w:hAnsi="Times New Roman" w:cs="Times New Roman"/>
          <w:b/>
          <w:w w:val="95"/>
          <w:lang w:eastAsia="pl-PL" w:bidi="pl-PL"/>
        </w:rPr>
        <w:t>przeniknięcia</w:t>
      </w:r>
      <w:r w:rsidRPr="002C1FDD">
        <w:rPr>
          <w:rFonts w:ascii="Times New Roman" w:eastAsia="Georgia" w:hAnsi="Times New Roman" w:cs="Times New Roman"/>
          <w:b/>
          <w:spacing w:val="-29"/>
          <w:w w:val="95"/>
          <w:lang w:eastAsia="pl-PL" w:bidi="pl-PL"/>
        </w:rPr>
        <w:t xml:space="preserve"> </w:t>
      </w:r>
      <w:r w:rsidRPr="002C1FDD">
        <w:rPr>
          <w:rFonts w:ascii="Times New Roman" w:eastAsia="Georgia" w:hAnsi="Times New Roman" w:cs="Times New Roman"/>
          <w:b/>
          <w:w w:val="95"/>
          <w:lang w:eastAsia="pl-PL" w:bidi="pl-PL"/>
        </w:rPr>
        <w:t>środka</w:t>
      </w:r>
      <w:r w:rsidRPr="002C1FDD">
        <w:rPr>
          <w:rFonts w:ascii="Times New Roman" w:eastAsia="Georgia" w:hAnsi="Times New Roman" w:cs="Times New Roman"/>
          <w:b/>
          <w:spacing w:val="-29"/>
          <w:w w:val="95"/>
          <w:lang w:eastAsia="pl-PL" w:bidi="pl-PL"/>
        </w:rPr>
        <w:t xml:space="preserve"> </w:t>
      </w:r>
      <w:r w:rsidRPr="002C1FDD">
        <w:rPr>
          <w:rFonts w:ascii="Times New Roman" w:eastAsia="Georgia" w:hAnsi="Times New Roman" w:cs="Times New Roman"/>
          <w:b/>
          <w:w w:val="95"/>
          <w:lang w:eastAsia="pl-PL" w:bidi="pl-PL"/>
        </w:rPr>
        <w:t>biologicznego</w:t>
      </w:r>
      <w:r w:rsidRPr="002C1FDD">
        <w:rPr>
          <w:rFonts w:ascii="Times New Roman" w:eastAsia="Georgia" w:hAnsi="Times New Roman" w:cs="Times New Roman"/>
          <w:b/>
          <w:spacing w:val="-28"/>
          <w:w w:val="95"/>
          <w:lang w:eastAsia="pl-PL" w:bidi="pl-PL"/>
        </w:rPr>
        <w:t xml:space="preserve"> </w:t>
      </w:r>
      <w:r w:rsidRPr="002C1FDD">
        <w:rPr>
          <w:rFonts w:ascii="Times New Roman" w:eastAsia="Georgia" w:hAnsi="Times New Roman" w:cs="Times New Roman"/>
          <w:b/>
          <w:w w:val="95"/>
          <w:lang w:eastAsia="pl-PL" w:bidi="pl-PL"/>
        </w:rPr>
        <w:t>lub</w:t>
      </w:r>
      <w:r w:rsidRPr="002C1FDD">
        <w:rPr>
          <w:rFonts w:ascii="Times New Roman" w:eastAsia="Georgia" w:hAnsi="Times New Roman" w:cs="Times New Roman"/>
          <w:b/>
          <w:spacing w:val="-29"/>
          <w:w w:val="95"/>
          <w:lang w:eastAsia="pl-PL" w:bidi="pl-PL"/>
        </w:rPr>
        <w:t xml:space="preserve"> </w:t>
      </w:r>
      <w:r w:rsidRPr="002C1FDD">
        <w:rPr>
          <w:rFonts w:ascii="Times New Roman" w:eastAsia="Georgia" w:hAnsi="Times New Roman" w:cs="Times New Roman"/>
          <w:b/>
          <w:w w:val="95"/>
          <w:lang w:eastAsia="pl-PL" w:bidi="pl-PL"/>
        </w:rPr>
        <w:t>chemicznych</w:t>
      </w:r>
      <w:r w:rsidRPr="002C1FDD">
        <w:rPr>
          <w:rFonts w:ascii="Times New Roman" w:eastAsia="Georgia" w:hAnsi="Times New Roman" w:cs="Times New Roman"/>
          <w:b/>
          <w:spacing w:val="-29"/>
          <w:w w:val="95"/>
          <w:lang w:eastAsia="pl-PL" w:bidi="pl-PL"/>
        </w:rPr>
        <w:t xml:space="preserve"> </w:t>
      </w:r>
      <w:r w:rsidRPr="002C1FDD">
        <w:rPr>
          <w:rFonts w:ascii="Times New Roman" w:eastAsia="Georgia" w:hAnsi="Times New Roman" w:cs="Times New Roman"/>
          <w:b/>
          <w:w w:val="95"/>
          <w:lang w:eastAsia="pl-PL" w:bidi="pl-PL"/>
        </w:rPr>
        <w:t>do</w:t>
      </w:r>
      <w:r w:rsidRPr="002C1FDD">
        <w:rPr>
          <w:rFonts w:ascii="Times New Roman" w:eastAsia="Georgia" w:hAnsi="Times New Roman" w:cs="Times New Roman"/>
          <w:b/>
          <w:spacing w:val="-28"/>
          <w:w w:val="95"/>
          <w:lang w:eastAsia="pl-PL" w:bidi="pl-PL"/>
        </w:rPr>
        <w:t xml:space="preserve"> </w:t>
      </w:r>
      <w:r w:rsidRPr="002C1FDD">
        <w:rPr>
          <w:rFonts w:ascii="Times New Roman" w:eastAsia="Georgia" w:hAnsi="Times New Roman" w:cs="Times New Roman"/>
          <w:b/>
          <w:w w:val="95"/>
          <w:lang w:eastAsia="pl-PL" w:bidi="pl-PL"/>
        </w:rPr>
        <w:t>wnętrza</w:t>
      </w:r>
      <w:r w:rsidRPr="002C1FDD">
        <w:rPr>
          <w:rFonts w:ascii="Times New Roman" w:eastAsia="Georgia" w:hAnsi="Times New Roman" w:cs="Times New Roman"/>
          <w:b/>
          <w:spacing w:val="-29"/>
          <w:w w:val="95"/>
          <w:lang w:eastAsia="pl-PL" w:bidi="pl-PL"/>
        </w:rPr>
        <w:t xml:space="preserve"> </w:t>
      </w:r>
      <w:r w:rsidRPr="002C1FDD">
        <w:rPr>
          <w:rFonts w:ascii="Times New Roman" w:eastAsia="Georgia" w:hAnsi="Times New Roman" w:cs="Times New Roman"/>
          <w:b/>
          <w:w w:val="95"/>
          <w:lang w:eastAsia="pl-PL" w:bidi="pl-PL"/>
        </w:rPr>
        <w:t>pomieszczeń</w:t>
      </w:r>
      <w:r w:rsidRPr="002C1FDD">
        <w:rPr>
          <w:rFonts w:ascii="Times New Roman" w:eastAsia="Georgia" w:hAnsi="Times New Roman" w:cs="Times New Roman"/>
          <w:b/>
          <w:spacing w:val="-27"/>
          <w:w w:val="95"/>
          <w:lang w:eastAsia="pl-PL" w:bidi="pl-PL"/>
        </w:rPr>
        <w:t xml:space="preserve"> </w:t>
      </w:r>
      <w:r w:rsidRPr="002C1FDD">
        <w:rPr>
          <w:rFonts w:ascii="Times New Roman" w:eastAsia="Georgia" w:hAnsi="Times New Roman" w:cs="Times New Roman"/>
          <w:w w:val="95"/>
          <w:lang w:eastAsia="pl-PL" w:bidi="pl-PL"/>
        </w:rPr>
        <w:t xml:space="preserve">częsta </w:t>
      </w:r>
      <w:r w:rsidRPr="002C1FDD">
        <w:rPr>
          <w:rFonts w:ascii="Times New Roman" w:eastAsia="Georgia" w:hAnsi="Times New Roman" w:cs="Times New Roman"/>
          <w:lang w:eastAsia="pl-PL" w:bidi="pl-PL"/>
        </w:rPr>
        <w:t>zmiana tamponu lub nawilżanie go wodą zabezpiecza przed nadmiernym pochłanianiem substancji</w:t>
      </w:r>
    </w:p>
    <w:p w:rsidR="003B0040" w:rsidRPr="002C1FDD" w:rsidRDefault="003B0040" w:rsidP="003B0040">
      <w:pPr>
        <w:widowControl w:val="0"/>
        <w:autoSpaceDE w:val="0"/>
        <w:autoSpaceDN w:val="0"/>
        <w:spacing w:before="11"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6"/>
        </w:numPr>
        <w:tabs>
          <w:tab w:val="left" w:pos="597"/>
        </w:tabs>
        <w:autoSpaceDE w:val="0"/>
        <w:autoSpaceDN w:val="0"/>
        <w:spacing w:after="0" w:line="247" w:lineRule="auto"/>
        <w:ind w:right="475"/>
        <w:jc w:val="both"/>
        <w:outlineLvl w:val="2"/>
        <w:rPr>
          <w:rFonts w:ascii="Times New Roman" w:eastAsia="Georgia" w:hAnsi="Times New Roman" w:cs="Times New Roman"/>
          <w:b/>
          <w:bCs/>
          <w:lang w:eastAsia="pl-PL" w:bidi="pl-PL"/>
        </w:rPr>
      </w:pPr>
      <w:r w:rsidRPr="002C1FDD">
        <w:rPr>
          <w:rFonts w:ascii="Times New Roman" w:eastAsia="Georgia" w:hAnsi="Times New Roman" w:cs="Times New Roman"/>
          <w:b/>
          <w:bCs/>
          <w:w w:val="95"/>
          <w:lang w:eastAsia="pl-PL" w:bidi="pl-PL"/>
        </w:rPr>
        <w:t xml:space="preserve">powstrzymać się od picia, spożywania posiłków, palenia oraz prac wymagających </w:t>
      </w:r>
      <w:r w:rsidRPr="002C1FDD">
        <w:rPr>
          <w:rFonts w:ascii="Times New Roman" w:eastAsia="Georgia" w:hAnsi="Times New Roman" w:cs="Times New Roman"/>
          <w:b/>
          <w:bCs/>
          <w:lang w:eastAsia="pl-PL" w:bidi="pl-PL"/>
        </w:rPr>
        <w:t>dużego</w:t>
      </w:r>
      <w:r w:rsidRPr="002C1FDD">
        <w:rPr>
          <w:rFonts w:ascii="Times New Roman" w:eastAsia="Georgia" w:hAnsi="Times New Roman" w:cs="Times New Roman"/>
          <w:b/>
          <w:bCs/>
          <w:spacing w:val="-10"/>
          <w:lang w:eastAsia="pl-PL" w:bidi="pl-PL"/>
        </w:rPr>
        <w:t xml:space="preserve"> </w:t>
      </w:r>
      <w:r w:rsidRPr="002C1FDD">
        <w:rPr>
          <w:rFonts w:ascii="Times New Roman" w:eastAsia="Georgia" w:hAnsi="Times New Roman" w:cs="Times New Roman"/>
          <w:b/>
          <w:bCs/>
          <w:lang w:eastAsia="pl-PL" w:bidi="pl-PL"/>
        </w:rPr>
        <w:t>wysiłku</w:t>
      </w:r>
    </w:p>
    <w:p w:rsidR="003B0040" w:rsidRPr="002C1FDD" w:rsidRDefault="003B0040" w:rsidP="003B0040">
      <w:pPr>
        <w:widowControl w:val="0"/>
        <w:autoSpaceDE w:val="0"/>
        <w:autoSpaceDN w:val="0"/>
        <w:spacing w:before="8" w:after="0" w:line="240" w:lineRule="auto"/>
        <w:rPr>
          <w:rFonts w:ascii="Times New Roman" w:eastAsia="Georgia" w:hAnsi="Times New Roman" w:cs="Times New Roman"/>
          <w:b/>
          <w:lang w:eastAsia="pl-PL" w:bidi="pl-PL"/>
        </w:rPr>
      </w:pPr>
    </w:p>
    <w:p w:rsidR="003B0040" w:rsidRPr="002C1FDD" w:rsidRDefault="003B0040" w:rsidP="003B0040">
      <w:pPr>
        <w:widowControl w:val="0"/>
        <w:numPr>
          <w:ilvl w:val="0"/>
          <w:numId w:val="56"/>
        </w:numPr>
        <w:tabs>
          <w:tab w:val="left" w:pos="597"/>
        </w:tabs>
        <w:autoSpaceDE w:val="0"/>
        <w:autoSpaceDN w:val="0"/>
        <w:spacing w:after="0" w:line="247" w:lineRule="auto"/>
        <w:ind w:right="472"/>
        <w:jc w:val="both"/>
        <w:rPr>
          <w:rFonts w:ascii="Times New Roman" w:eastAsia="Georgia" w:hAnsi="Times New Roman" w:cs="Times New Roman"/>
          <w:b/>
          <w:lang w:eastAsia="pl-PL" w:bidi="pl-PL"/>
        </w:rPr>
      </w:pPr>
      <w:r w:rsidRPr="002C1FDD">
        <w:rPr>
          <w:rFonts w:ascii="Times New Roman" w:eastAsia="Georgia" w:hAnsi="Times New Roman" w:cs="Times New Roman"/>
          <w:b/>
          <w:lang w:eastAsia="pl-PL" w:bidi="pl-PL"/>
        </w:rPr>
        <w:t>do chwili odwołania alarmu lub zarządzenia ewakuacji nie wolno opuszczać uszczelnionych pomieszczeń, przebywać w pobliżu okien i innych otworów wentylacyjnych</w:t>
      </w:r>
    </w:p>
    <w:p w:rsidR="003B0040" w:rsidRPr="002C1FDD" w:rsidRDefault="003B0040" w:rsidP="003B0040">
      <w:pPr>
        <w:widowControl w:val="0"/>
        <w:autoSpaceDE w:val="0"/>
        <w:autoSpaceDN w:val="0"/>
        <w:spacing w:before="10" w:after="0" w:line="240" w:lineRule="auto"/>
        <w:rPr>
          <w:rFonts w:ascii="Times New Roman" w:eastAsia="Georgia" w:hAnsi="Times New Roman" w:cs="Times New Roman"/>
          <w:b/>
          <w:lang w:eastAsia="pl-PL" w:bidi="pl-PL"/>
        </w:rPr>
      </w:pPr>
    </w:p>
    <w:p w:rsidR="003B0040" w:rsidRPr="002C1FDD" w:rsidRDefault="003B0040" w:rsidP="003B0040">
      <w:pPr>
        <w:widowControl w:val="0"/>
        <w:numPr>
          <w:ilvl w:val="0"/>
          <w:numId w:val="56"/>
        </w:numPr>
        <w:tabs>
          <w:tab w:val="left" w:pos="597"/>
        </w:tabs>
        <w:autoSpaceDE w:val="0"/>
        <w:autoSpaceDN w:val="0"/>
        <w:spacing w:after="0" w:line="247" w:lineRule="auto"/>
        <w:ind w:right="475"/>
        <w:jc w:val="both"/>
        <w:rPr>
          <w:rFonts w:ascii="Times New Roman" w:eastAsia="Georgia" w:hAnsi="Times New Roman" w:cs="Times New Roman"/>
          <w:b/>
          <w:lang w:eastAsia="pl-PL" w:bidi="pl-PL"/>
        </w:rPr>
      </w:pPr>
      <w:r w:rsidRPr="002C1FDD">
        <w:rPr>
          <w:rFonts w:ascii="Times New Roman" w:eastAsia="Georgia" w:hAnsi="Times New Roman" w:cs="Times New Roman"/>
          <w:b/>
          <w:w w:val="90"/>
          <w:lang w:eastAsia="pl-PL" w:bidi="pl-PL"/>
        </w:rPr>
        <w:t xml:space="preserve">oczekiwać na pojawienie się odpowiednich służb i postępować zgodnie z otrzymanymi </w:t>
      </w:r>
      <w:r w:rsidRPr="002C1FDD">
        <w:rPr>
          <w:rFonts w:ascii="Times New Roman" w:eastAsia="Georgia" w:hAnsi="Times New Roman" w:cs="Times New Roman"/>
          <w:b/>
          <w:lang w:eastAsia="pl-PL" w:bidi="pl-PL"/>
        </w:rPr>
        <w:t>od nich</w:t>
      </w:r>
      <w:r w:rsidRPr="002C1FDD">
        <w:rPr>
          <w:rFonts w:ascii="Times New Roman" w:eastAsia="Georgia" w:hAnsi="Times New Roman" w:cs="Times New Roman"/>
          <w:b/>
          <w:spacing w:val="-20"/>
          <w:lang w:eastAsia="pl-PL" w:bidi="pl-PL"/>
        </w:rPr>
        <w:t xml:space="preserve"> </w:t>
      </w:r>
      <w:r w:rsidRPr="002C1FDD">
        <w:rPr>
          <w:rFonts w:ascii="Times New Roman" w:eastAsia="Georgia" w:hAnsi="Times New Roman" w:cs="Times New Roman"/>
          <w:b/>
          <w:lang w:eastAsia="pl-PL" w:bidi="pl-PL"/>
        </w:rPr>
        <w:t>wytycznymi.</w:t>
      </w:r>
    </w:p>
    <w:p w:rsidR="003B0040"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896445" w:rsidRDefault="00896445"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DB6411" w:rsidRDefault="00DB6411"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896445" w:rsidRPr="002C1FDD" w:rsidRDefault="00896445"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autoSpaceDE w:val="0"/>
        <w:autoSpaceDN w:val="0"/>
        <w:spacing w:after="0" w:line="247" w:lineRule="auto"/>
        <w:ind w:left="236" w:right="473"/>
        <w:jc w:val="both"/>
        <w:rPr>
          <w:rFonts w:ascii="Times New Roman" w:eastAsia="Georgia" w:hAnsi="Times New Roman" w:cs="Times New Roman"/>
          <w:b/>
          <w:lang w:eastAsia="pl-PL" w:bidi="pl-PL"/>
        </w:rPr>
      </w:pPr>
      <w:r w:rsidRPr="002C1FDD">
        <w:rPr>
          <w:rFonts w:ascii="Times New Roman" w:eastAsia="Georgia" w:hAnsi="Times New Roman" w:cs="Times New Roman"/>
          <w:b/>
          <w:w w:val="85"/>
          <w:lang w:eastAsia="pl-PL" w:bidi="pl-PL"/>
        </w:rPr>
        <w:lastRenderedPageBreak/>
        <w:t xml:space="preserve">SYTUACJA, GDY SZKOŁA ZOSTAŁA SKAŻONA SUBSTANCJĄ CHEMICZNĄ/BIOLOGICZNĄ,  A ZAGROŻENIE ZOSTAŁO WYKRYTE NATYCHMIAST LUB SZYBKO PO JEGO POJAWIENIU </w:t>
      </w:r>
      <w:r w:rsidRPr="002C1FDD">
        <w:rPr>
          <w:rFonts w:ascii="Times New Roman" w:eastAsia="Georgia" w:hAnsi="Times New Roman" w:cs="Times New Roman"/>
          <w:b/>
          <w:w w:val="95"/>
          <w:lang w:eastAsia="pl-PL" w:bidi="pl-PL"/>
        </w:rPr>
        <w:t>SIĘ.</w:t>
      </w:r>
    </w:p>
    <w:p w:rsidR="003B0040" w:rsidRDefault="003B0040" w:rsidP="003B0040">
      <w:pPr>
        <w:widowControl w:val="0"/>
        <w:autoSpaceDE w:val="0"/>
        <w:autoSpaceDN w:val="0"/>
        <w:spacing w:after="0" w:line="240" w:lineRule="auto"/>
        <w:ind w:left="236"/>
        <w:rPr>
          <w:rFonts w:ascii="Times New Roman" w:eastAsia="Georgia" w:hAnsi="Times New Roman" w:cs="Times New Roman"/>
          <w:lang w:eastAsia="pl-PL" w:bidi="pl-PL"/>
        </w:rPr>
      </w:pPr>
    </w:p>
    <w:p w:rsidR="003B0040" w:rsidRPr="002C1FDD" w:rsidRDefault="003B0040" w:rsidP="003B0040">
      <w:pPr>
        <w:widowControl w:val="0"/>
        <w:autoSpaceDE w:val="0"/>
        <w:autoSpaceDN w:val="0"/>
        <w:spacing w:after="0" w:line="240" w:lineRule="auto"/>
        <w:ind w:left="236"/>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Należy wówczas:</w:t>
      </w:r>
    </w:p>
    <w:p w:rsidR="003B0040" w:rsidRPr="002C1FDD" w:rsidRDefault="003B0040" w:rsidP="003B0040">
      <w:pPr>
        <w:widowControl w:val="0"/>
        <w:numPr>
          <w:ilvl w:val="0"/>
          <w:numId w:val="57"/>
        </w:numPr>
        <w:tabs>
          <w:tab w:val="left" w:pos="664"/>
        </w:tabs>
        <w:autoSpaceDE w:val="0"/>
        <w:autoSpaceDN w:val="0"/>
        <w:spacing w:after="0" w:line="247" w:lineRule="auto"/>
        <w:ind w:right="479"/>
        <w:jc w:val="left"/>
        <w:outlineLvl w:val="2"/>
        <w:rPr>
          <w:rFonts w:ascii="Times New Roman" w:eastAsia="Georgia" w:hAnsi="Times New Roman" w:cs="Times New Roman"/>
          <w:b/>
          <w:bCs/>
          <w:lang w:eastAsia="pl-PL" w:bidi="pl-PL"/>
        </w:rPr>
      </w:pPr>
      <w:r w:rsidRPr="002C1FDD">
        <w:rPr>
          <w:rFonts w:ascii="Times New Roman" w:eastAsia="Georgia" w:hAnsi="Times New Roman" w:cs="Times New Roman"/>
          <w:b/>
          <w:bCs/>
          <w:w w:val="95"/>
          <w:lang w:eastAsia="pl-PL" w:bidi="pl-PL"/>
        </w:rPr>
        <w:t xml:space="preserve">nie dotykać i nie wąchać podejrzanych przedmiotów, nie sprzątać proszku, nie </w:t>
      </w:r>
      <w:r w:rsidRPr="002C1FDD">
        <w:rPr>
          <w:rFonts w:ascii="Times New Roman" w:eastAsia="Georgia" w:hAnsi="Times New Roman" w:cs="Times New Roman"/>
          <w:b/>
          <w:bCs/>
          <w:lang w:eastAsia="pl-PL" w:bidi="pl-PL"/>
        </w:rPr>
        <w:t>ścierać</w:t>
      </w:r>
      <w:r w:rsidRPr="002C1FDD">
        <w:rPr>
          <w:rFonts w:ascii="Times New Roman" w:eastAsia="Georgia" w:hAnsi="Times New Roman" w:cs="Times New Roman"/>
          <w:b/>
          <w:bCs/>
          <w:spacing w:val="-10"/>
          <w:lang w:eastAsia="pl-PL" w:bidi="pl-PL"/>
        </w:rPr>
        <w:t xml:space="preserve"> </w:t>
      </w:r>
      <w:r w:rsidRPr="002C1FDD">
        <w:rPr>
          <w:rFonts w:ascii="Times New Roman" w:eastAsia="Georgia" w:hAnsi="Times New Roman" w:cs="Times New Roman"/>
          <w:b/>
          <w:bCs/>
          <w:lang w:eastAsia="pl-PL" w:bidi="pl-PL"/>
        </w:rPr>
        <w:t>cieczy</w:t>
      </w:r>
    </w:p>
    <w:p w:rsidR="003B0040" w:rsidRPr="002C1FDD" w:rsidRDefault="003B0040" w:rsidP="003B0040">
      <w:pPr>
        <w:widowControl w:val="0"/>
        <w:numPr>
          <w:ilvl w:val="0"/>
          <w:numId w:val="57"/>
        </w:numPr>
        <w:tabs>
          <w:tab w:val="left" w:pos="664"/>
        </w:tabs>
        <w:autoSpaceDE w:val="0"/>
        <w:autoSpaceDN w:val="0"/>
        <w:spacing w:after="0" w:line="240" w:lineRule="auto"/>
        <w:jc w:val="left"/>
        <w:rPr>
          <w:rFonts w:ascii="Times New Roman" w:eastAsia="Georgia" w:hAnsi="Times New Roman" w:cs="Times New Roman"/>
          <w:b/>
          <w:lang w:eastAsia="pl-PL" w:bidi="pl-PL"/>
        </w:rPr>
      </w:pPr>
      <w:r w:rsidRPr="002C1FDD">
        <w:rPr>
          <w:rFonts w:ascii="Times New Roman" w:eastAsia="Georgia" w:hAnsi="Times New Roman" w:cs="Times New Roman"/>
          <w:b/>
          <w:lang w:eastAsia="pl-PL" w:bidi="pl-PL"/>
        </w:rPr>
        <w:t>aby</w:t>
      </w:r>
      <w:r w:rsidRPr="002C1FDD">
        <w:rPr>
          <w:rFonts w:ascii="Times New Roman" w:eastAsia="Georgia" w:hAnsi="Times New Roman" w:cs="Times New Roman"/>
          <w:b/>
          <w:spacing w:val="-23"/>
          <w:lang w:eastAsia="pl-PL" w:bidi="pl-PL"/>
        </w:rPr>
        <w:t xml:space="preserve"> </w:t>
      </w:r>
      <w:r w:rsidRPr="002C1FDD">
        <w:rPr>
          <w:rFonts w:ascii="Times New Roman" w:eastAsia="Georgia" w:hAnsi="Times New Roman" w:cs="Times New Roman"/>
          <w:b/>
          <w:lang w:eastAsia="pl-PL" w:bidi="pl-PL"/>
        </w:rPr>
        <w:t>zapobiec</w:t>
      </w:r>
      <w:r w:rsidRPr="002C1FDD">
        <w:rPr>
          <w:rFonts w:ascii="Times New Roman" w:eastAsia="Georgia" w:hAnsi="Times New Roman" w:cs="Times New Roman"/>
          <w:b/>
          <w:spacing w:val="-23"/>
          <w:lang w:eastAsia="pl-PL" w:bidi="pl-PL"/>
        </w:rPr>
        <w:t xml:space="preserve"> </w:t>
      </w:r>
      <w:r w:rsidRPr="002C1FDD">
        <w:rPr>
          <w:rFonts w:ascii="Times New Roman" w:eastAsia="Georgia" w:hAnsi="Times New Roman" w:cs="Times New Roman"/>
          <w:b/>
          <w:lang w:eastAsia="pl-PL" w:bidi="pl-PL"/>
        </w:rPr>
        <w:t>rozprzestrzenianiu</w:t>
      </w:r>
      <w:r w:rsidRPr="002C1FDD">
        <w:rPr>
          <w:rFonts w:ascii="Times New Roman" w:eastAsia="Georgia" w:hAnsi="Times New Roman" w:cs="Times New Roman"/>
          <w:b/>
          <w:spacing w:val="-23"/>
          <w:lang w:eastAsia="pl-PL" w:bidi="pl-PL"/>
        </w:rPr>
        <w:t xml:space="preserve"> </w:t>
      </w:r>
      <w:r w:rsidRPr="002C1FDD">
        <w:rPr>
          <w:rFonts w:ascii="Times New Roman" w:eastAsia="Georgia" w:hAnsi="Times New Roman" w:cs="Times New Roman"/>
          <w:b/>
          <w:lang w:eastAsia="pl-PL" w:bidi="pl-PL"/>
        </w:rPr>
        <w:t>się</w:t>
      </w:r>
      <w:r w:rsidRPr="002C1FDD">
        <w:rPr>
          <w:rFonts w:ascii="Times New Roman" w:eastAsia="Georgia" w:hAnsi="Times New Roman" w:cs="Times New Roman"/>
          <w:b/>
          <w:spacing w:val="-23"/>
          <w:lang w:eastAsia="pl-PL" w:bidi="pl-PL"/>
        </w:rPr>
        <w:t xml:space="preserve"> </w:t>
      </w:r>
      <w:r w:rsidRPr="002C1FDD">
        <w:rPr>
          <w:rFonts w:ascii="Times New Roman" w:eastAsia="Georgia" w:hAnsi="Times New Roman" w:cs="Times New Roman"/>
          <w:b/>
          <w:lang w:eastAsia="pl-PL" w:bidi="pl-PL"/>
        </w:rPr>
        <w:t>substancji,</w:t>
      </w:r>
      <w:r w:rsidRPr="002C1FDD">
        <w:rPr>
          <w:rFonts w:ascii="Times New Roman" w:eastAsia="Georgia" w:hAnsi="Times New Roman" w:cs="Times New Roman"/>
          <w:b/>
          <w:spacing w:val="-24"/>
          <w:lang w:eastAsia="pl-PL" w:bidi="pl-PL"/>
        </w:rPr>
        <w:t xml:space="preserve"> </w:t>
      </w:r>
      <w:r w:rsidRPr="002C1FDD">
        <w:rPr>
          <w:rFonts w:ascii="Times New Roman" w:eastAsia="Georgia" w:hAnsi="Times New Roman" w:cs="Times New Roman"/>
          <w:b/>
          <w:lang w:eastAsia="pl-PL" w:bidi="pl-PL"/>
        </w:rPr>
        <w:t>przykryć</w:t>
      </w:r>
      <w:r w:rsidRPr="002C1FDD">
        <w:rPr>
          <w:rFonts w:ascii="Times New Roman" w:eastAsia="Georgia" w:hAnsi="Times New Roman" w:cs="Times New Roman"/>
          <w:b/>
          <w:spacing w:val="-22"/>
          <w:lang w:eastAsia="pl-PL" w:bidi="pl-PL"/>
        </w:rPr>
        <w:t xml:space="preserve"> </w:t>
      </w:r>
      <w:r w:rsidRPr="002C1FDD">
        <w:rPr>
          <w:rFonts w:ascii="Times New Roman" w:eastAsia="Georgia" w:hAnsi="Times New Roman" w:cs="Times New Roman"/>
          <w:b/>
          <w:lang w:eastAsia="pl-PL" w:bidi="pl-PL"/>
        </w:rPr>
        <w:t>ją</w:t>
      </w:r>
      <w:r w:rsidRPr="002C1FDD">
        <w:rPr>
          <w:rFonts w:ascii="Times New Roman" w:eastAsia="Georgia" w:hAnsi="Times New Roman" w:cs="Times New Roman"/>
          <w:b/>
          <w:spacing w:val="-24"/>
          <w:lang w:eastAsia="pl-PL" w:bidi="pl-PL"/>
        </w:rPr>
        <w:t xml:space="preserve"> </w:t>
      </w:r>
      <w:r w:rsidRPr="002C1FDD">
        <w:rPr>
          <w:rFonts w:ascii="Times New Roman" w:eastAsia="Georgia" w:hAnsi="Times New Roman" w:cs="Times New Roman"/>
          <w:b/>
          <w:lang w:eastAsia="pl-PL" w:bidi="pl-PL"/>
        </w:rPr>
        <w:t>np.</w:t>
      </w:r>
      <w:r w:rsidRPr="002C1FDD">
        <w:rPr>
          <w:rFonts w:ascii="Times New Roman" w:eastAsia="Georgia" w:hAnsi="Times New Roman" w:cs="Times New Roman"/>
          <w:b/>
          <w:spacing w:val="-24"/>
          <w:lang w:eastAsia="pl-PL" w:bidi="pl-PL"/>
        </w:rPr>
        <w:t xml:space="preserve"> </w:t>
      </w:r>
      <w:r w:rsidRPr="002C1FDD">
        <w:rPr>
          <w:rFonts w:ascii="Times New Roman" w:eastAsia="Georgia" w:hAnsi="Times New Roman" w:cs="Times New Roman"/>
          <w:b/>
          <w:lang w:eastAsia="pl-PL" w:bidi="pl-PL"/>
        </w:rPr>
        <w:t>kocem</w:t>
      </w:r>
    </w:p>
    <w:p w:rsidR="003B0040" w:rsidRPr="002C1FDD" w:rsidRDefault="003B0040" w:rsidP="003B0040">
      <w:pPr>
        <w:widowControl w:val="0"/>
        <w:autoSpaceDE w:val="0"/>
        <w:autoSpaceDN w:val="0"/>
        <w:spacing w:before="5" w:after="0" w:line="240" w:lineRule="auto"/>
        <w:rPr>
          <w:rFonts w:ascii="Times New Roman" w:eastAsia="Georgia" w:hAnsi="Times New Roman" w:cs="Times New Roman"/>
          <w:b/>
          <w:sz w:val="23"/>
          <w:lang w:eastAsia="pl-PL" w:bidi="pl-PL"/>
        </w:rPr>
      </w:pPr>
    </w:p>
    <w:p w:rsidR="003B0040" w:rsidRPr="002C1FDD" w:rsidRDefault="003B0040" w:rsidP="003B0040">
      <w:pPr>
        <w:widowControl w:val="0"/>
        <w:numPr>
          <w:ilvl w:val="0"/>
          <w:numId w:val="57"/>
        </w:numPr>
        <w:tabs>
          <w:tab w:val="left" w:pos="664"/>
        </w:tabs>
        <w:autoSpaceDE w:val="0"/>
        <w:autoSpaceDN w:val="0"/>
        <w:spacing w:after="0" w:line="240" w:lineRule="auto"/>
        <w:jc w:val="left"/>
        <w:rPr>
          <w:rFonts w:ascii="Times New Roman" w:eastAsia="Georgia" w:hAnsi="Times New Roman" w:cs="Times New Roman"/>
          <w:b/>
          <w:lang w:eastAsia="pl-PL" w:bidi="pl-PL"/>
        </w:rPr>
      </w:pPr>
      <w:r w:rsidRPr="002C1FDD">
        <w:rPr>
          <w:rFonts w:ascii="Times New Roman" w:eastAsia="Georgia" w:hAnsi="Times New Roman" w:cs="Times New Roman"/>
          <w:b/>
          <w:lang w:eastAsia="pl-PL" w:bidi="pl-PL"/>
        </w:rPr>
        <w:t>pozamykać</w:t>
      </w:r>
      <w:r w:rsidRPr="002C1FDD">
        <w:rPr>
          <w:rFonts w:ascii="Times New Roman" w:eastAsia="Georgia" w:hAnsi="Times New Roman" w:cs="Times New Roman"/>
          <w:b/>
          <w:spacing w:val="-36"/>
          <w:lang w:eastAsia="pl-PL" w:bidi="pl-PL"/>
        </w:rPr>
        <w:t xml:space="preserve"> </w:t>
      </w:r>
      <w:r w:rsidRPr="002C1FDD">
        <w:rPr>
          <w:rFonts w:ascii="Times New Roman" w:eastAsia="Georgia" w:hAnsi="Times New Roman" w:cs="Times New Roman"/>
          <w:b/>
          <w:lang w:eastAsia="pl-PL" w:bidi="pl-PL"/>
        </w:rPr>
        <w:t>okna</w:t>
      </w:r>
      <w:r w:rsidRPr="002C1FDD">
        <w:rPr>
          <w:rFonts w:ascii="Times New Roman" w:eastAsia="Georgia" w:hAnsi="Times New Roman" w:cs="Times New Roman"/>
          <w:b/>
          <w:spacing w:val="-35"/>
          <w:lang w:eastAsia="pl-PL" w:bidi="pl-PL"/>
        </w:rPr>
        <w:t xml:space="preserve"> </w:t>
      </w:r>
      <w:r w:rsidRPr="002C1FDD">
        <w:rPr>
          <w:rFonts w:ascii="Times New Roman" w:eastAsia="Georgia" w:hAnsi="Times New Roman" w:cs="Times New Roman"/>
          <w:b/>
          <w:lang w:eastAsia="pl-PL" w:bidi="pl-PL"/>
        </w:rPr>
        <w:t>oraz</w:t>
      </w:r>
      <w:r w:rsidRPr="002C1FDD">
        <w:rPr>
          <w:rFonts w:ascii="Times New Roman" w:eastAsia="Georgia" w:hAnsi="Times New Roman" w:cs="Times New Roman"/>
          <w:b/>
          <w:spacing w:val="-35"/>
          <w:lang w:eastAsia="pl-PL" w:bidi="pl-PL"/>
        </w:rPr>
        <w:t xml:space="preserve"> </w:t>
      </w:r>
      <w:r w:rsidRPr="002C1FDD">
        <w:rPr>
          <w:rFonts w:ascii="Times New Roman" w:eastAsia="Georgia" w:hAnsi="Times New Roman" w:cs="Times New Roman"/>
          <w:b/>
          <w:lang w:eastAsia="pl-PL" w:bidi="pl-PL"/>
        </w:rPr>
        <w:t>drzwi</w:t>
      </w:r>
      <w:r w:rsidRPr="002C1FDD">
        <w:rPr>
          <w:rFonts w:ascii="Times New Roman" w:eastAsia="Georgia" w:hAnsi="Times New Roman" w:cs="Times New Roman"/>
          <w:b/>
          <w:spacing w:val="-35"/>
          <w:lang w:eastAsia="pl-PL" w:bidi="pl-PL"/>
        </w:rPr>
        <w:t xml:space="preserve"> </w:t>
      </w:r>
      <w:r w:rsidRPr="002C1FDD">
        <w:rPr>
          <w:rFonts w:ascii="Times New Roman" w:eastAsia="Georgia" w:hAnsi="Times New Roman" w:cs="Times New Roman"/>
          <w:b/>
          <w:lang w:eastAsia="pl-PL" w:bidi="pl-PL"/>
        </w:rPr>
        <w:t>i</w:t>
      </w:r>
      <w:r w:rsidRPr="002C1FDD">
        <w:rPr>
          <w:rFonts w:ascii="Times New Roman" w:eastAsia="Georgia" w:hAnsi="Times New Roman" w:cs="Times New Roman"/>
          <w:b/>
          <w:spacing w:val="-35"/>
          <w:lang w:eastAsia="pl-PL" w:bidi="pl-PL"/>
        </w:rPr>
        <w:t xml:space="preserve"> </w:t>
      </w:r>
      <w:r w:rsidRPr="002C1FDD">
        <w:rPr>
          <w:rFonts w:ascii="Times New Roman" w:eastAsia="Georgia" w:hAnsi="Times New Roman" w:cs="Times New Roman"/>
          <w:b/>
          <w:lang w:eastAsia="pl-PL" w:bidi="pl-PL"/>
        </w:rPr>
        <w:t>wyłączyć</w:t>
      </w:r>
      <w:r w:rsidRPr="002C1FDD">
        <w:rPr>
          <w:rFonts w:ascii="Times New Roman" w:eastAsia="Georgia" w:hAnsi="Times New Roman" w:cs="Times New Roman"/>
          <w:b/>
          <w:spacing w:val="-35"/>
          <w:lang w:eastAsia="pl-PL" w:bidi="pl-PL"/>
        </w:rPr>
        <w:t xml:space="preserve"> </w:t>
      </w:r>
      <w:r w:rsidRPr="002C1FDD">
        <w:rPr>
          <w:rFonts w:ascii="Times New Roman" w:eastAsia="Georgia" w:hAnsi="Times New Roman" w:cs="Times New Roman"/>
          <w:b/>
          <w:lang w:eastAsia="pl-PL" w:bidi="pl-PL"/>
        </w:rPr>
        <w:t>klimatyzację,</w:t>
      </w:r>
      <w:r w:rsidRPr="002C1FDD">
        <w:rPr>
          <w:rFonts w:ascii="Times New Roman" w:eastAsia="Georgia" w:hAnsi="Times New Roman" w:cs="Times New Roman"/>
          <w:b/>
          <w:spacing w:val="-35"/>
          <w:lang w:eastAsia="pl-PL" w:bidi="pl-PL"/>
        </w:rPr>
        <w:t xml:space="preserve"> </w:t>
      </w:r>
      <w:r w:rsidRPr="002C1FDD">
        <w:rPr>
          <w:rFonts w:ascii="Times New Roman" w:eastAsia="Georgia" w:hAnsi="Times New Roman" w:cs="Times New Roman"/>
          <w:b/>
          <w:lang w:eastAsia="pl-PL" w:bidi="pl-PL"/>
        </w:rPr>
        <w:t>nie</w:t>
      </w:r>
      <w:r w:rsidRPr="002C1FDD">
        <w:rPr>
          <w:rFonts w:ascii="Times New Roman" w:eastAsia="Georgia" w:hAnsi="Times New Roman" w:cs="Times New Roman"/>
          <w:b/>
          <w:spacing w:val="-35"/>
          <w:lang w:eastAsia="pl-PL" w:bidi="pl-PL"/>
        </w:rPr>
        <w:t xml:space="preserve"> </w:t>
      </w:r>
      <w:r w:rsidRPr="002C1FDD">
        <w:rPr>
          <w:rFonts w:ascii="Times New Roman" w:eastAsia="Georgia" w:hAnsi="Times New Roman" w:cs="Times New Roman"/>
          <w:b/>
          <w:lang w:eastAsia="pl-PL" w:bidi="pl-PL"/>
        </w:rPr>
        <w:t>dopuścić</w:t>
      </w:r>
      <w:r w:rsidRPr="002C1FDD">
        <w:rPr>
          <w:rFonts w:ascii="Times New Roman" w:eastAsia="Georgia" w:hAnsi="Times New Roman" w:cs="Times New Roman"/>
          <w:b/>
          <w:spacing w:val="-36"/>
          <w:lang w:eastAsia="pl-PL" w:bidi="pl-PL"/>
        </w:rPr>
        <w:t xml:space="preserve"> </w:t>
      </w:r>
      <w:r w:rsidRPr="002C1FDD">
        <w:rPr>
          <w:rFonts w:ascii="Times New Roman" w:eastAsia="Georgia" w:hAnsi="Times New Roman" w:cs="Times New Roman"/>
          <w:b/>
          <w:lang w:eastAsia="pl-PL" w:bidi="pl-PL"/>
        </w:rPr>
        <w:t>do</w:t>
      </w:r>
      <w:r w:rsidRPr="002C1FDD">
        <w:rPr>
          <w:rFonts w:ascii="Times New Roman" w:eastAsia="Georgia" w:hAnsi="Times New Roman" w:cs="Times New Roman"/>
          <w:b/>
          <w:spacing w:val="-35"/>
          <w:lang w:eastAsia="pl-PL" w:bidi="pl-PL"/>
        </w:rPr>
        <w:t xml:space="preserve"> </w:t>
      </w:r>
      <w:r w:rsidRPr="002C1FDD">
        <w:rPr>
          <w:rFonts w:ascii="Times New Roman" w:eastAsia="Georgia" w:hAnsi="Times New Roman" w:cs="Times New Roman"/>
          <w:b/>
          <w:lang w:eastAsia="pl-PL" w:bidi="pl-PL"/>
        </w:rPr>
        <w:t>przeciągów</w:t>
      </w:r>
    </w:p>
    <w:p w:rsidR="003B0040" w:rsidRPr="002C1FDD" w:rsidRDefault="003B0040" w:rsidP="003B0040">
      <w:pPr>
        <w:widowControl w:val="0"/>
        <w:numPr>
          <w:ilvl w:val="0"/>
          <w:numId w:val="57"/>
        </w:numPr>
        <w:tabs>
          <w:tab w:val="left" w:pos="664"/>
        </w:tabs>
        <w:autoSpaceDE w:val="0"/>
        <w:autoSpaceDN w:val="0"/>
        <w:spacing w:after="0" w:line="249" w:lineRule="auto"/>
        <w:ind w:right="477"/>
        <w:jc w:val="left"/>
        <w:rPr>
          <w:rFonts w:ascii="Times New Roman" w:eastAsia="Georgia" w:hAnsi="Times New Roman" w:cs="Times New Roman"/>
          <w:b/>
          <w:lang w:eastAsia="pl-PL" w:bidi="pl-PL"/>
        </w:rPr>
      </w:pPr>
      <w:r w:rsidRPr="002C1FDD">
        <w:rPr>
          <w:rFonts w:ascii="Times New Roman" w:eastAsia="Georgia" w:hAnsi="Times New Roman" w:cs="Times New Roman"/>
          <w:b/>
          <w:w w:val="95"/>
          <w:lang w:eastAsia="pl-PL" w:bidi="pl-PL"/>
        </w:rPr>
        <w:t xml:space="preserve">opuścić pomieszczenie, w którym wykryto/stwierdzono obecność podejrzanej </w:t>
      </w:r>
      <w:r w:rsidRPr="002C1FDD">
        <w:rPr>
          <w:rFonts w:ascii="Times New Roman" w:eastAsia="Georgia" w:hAnsi="Times New Roman" w:cs="Times New Roman"/>
          <w:b/>
          <w:lang w:eastAsia="pl-PL" w:bidi="pl-PL"/>
        </w:rPr>
        <w:t>substancji</w:t>
      </w:r>
      <w:r w:rsidRPr="002C1FDD">
        <w:rPr>
          <w:rFonts w:ascii="Times New Roman" w:eastAsia="Georgia" w:hAnsi="Times New Roman" w:cs="Times New Roman"/>
          <w:b/>
          <w:spacing w:val="-15"/>
          <w:lang w:eastAsia="pl-PL" w:bidi="pl-PL"/>
        </w:rPr>
        <w:t xml:space="preserve"> </w:t>
      </w:r>
      <w:r w:rsidRPr="002C1FDD">
        <w:rPr>
          <w:rFonts w:ascii="Times New Roman" w:eastAsia="Georgia" w:hAnsi="Times New Roman" w:cs="Times New Roman"/>
          <w:b/>
          <w:lang w:eastAsia="pl-PL" w:bidi="pl-PL"/>
        </w:rPr>
        <w:t>i</w:t>
      </w:r>
      <w:r w:rsidRPr="002C1FDD">
        <w:rPr>
          <w:rFonts w:ascii="Times New Roman" w:eastAsia="Georgia" w:hAnsi="Times New Roman" w:cs="Times New Roman"/>
          <w:b/>
          <w:spacing w:val="-14"/>
          <w:lang w:eastAsia="pl-PL" w:bidi="pl-PL"/>
        </w:rPr>
        <w:t xml:space="preserve"> </w:t>
      </w:r>
      <w:r w:rsidRPr="002C1FDD">
        <w:rPr>
          <w:rFonts w:ascii="Times New Roman" w:eastAsia="Georgia" w:hAnsi="Times New Roman" w:cs="Times New Roman"/>
          <w:b/>
          <w:lang w:eastAsia="pl-PL" w:bidi="pl-PL"/>
        </w:rPr>
        <w:t>nie</w:t>
      </w:r>
      <w:r w:rsidRPr="002C1FDD">
        <w:rPr>
          <w:rFonts w:ascii="Times New Roman" w:eastAsia="Georgia" w:hAnsi="Times New Roman" w:cs="Times New Roman"/>
          <w:b/>
          <w:spacing w:val="-14"/>
          <w:lang w:eastAsia="pl-PL" w:bidi="pl-PL"/>
        </w:rPr>
        <w:t xml:space="preserve"> </w:t>
      </w:r>
      <w:r w:rsidRPr="002C1FDD">
        <w:rPr>
          <w:rFonts w:ascii="Times New Roman" w:eastAsia="Georgia" w:hAnsi="Times New Roman" w:cs="Times New Roman"/>
          <w:b/>
          <w:lang w:eastAsia="pl-PL" w:bidi="pl-PL"/>
        </w:rPr>
        <w:t>wpuszczać</w:t>
      </w:r>
      <w:r w:rsidRPr="002C1FDD">
        <w:rPr>
          <w:rFonts w:ascii="Times New Roman" w:eastAsia="Georgia" w:hAnsi="Times New Roman" w:cs="Times New Roman"/>
          <w:b/>
          <w:spacing w:val="-15"/>
          <w:lang w:eastAsia="pl-PL" w:bidi="pl-PL"/>
        </w:rPr>
        <w:t xml:space="preserve"> </w:t>
      </w:r>
      <w:r w:rsidRPr="002C1FDD">
        <w:rPr>
          <w:rFonts w:ascii="Times New Roman" w:eastAsia="Georgia" w:hAnsi="Times New Roman" w:cs="Times New Roman"/>
          <w:b/>
          <w:lang w:eastAsia="pl-PL" w:bidi="pl-PL"/>
        </w:rPr>
        <w:t>do</w:t>
      </w:r>
      <w:r w:rsidRPr="002C1FDD">
        <w:rPr>
          <w:rFonts w:ascii="Times New Roman" w:eastAsia="Georgia" w:hAnsi="Times New Roman" w:cs="Times New Roman"/>
          <w:b/>
          <w:spacing w:val="-15"/>
          <w:lang w:eastAsia="pl-PL" w:bidi="pl-PL"/>
        </w:rPr>
        <w:t xml:space="preserve"> </w:t>
      </w:r>
      <w:r w:rsidRPr="002C1FDD">
        <w:rPr>
          <w:rFonts w:ascii="Times New Roman" w:eastAsia="Georgia" w:hAnsi="Times New Roman" w:cs="Times New Roman"/>
          <w:b/>
          <w:lang w:eastAsia="pl-PL" w:bidi="pl-PL"/>
        </w:rPr>
        <w:t>niego</w:t>
      </w:r>
      <w:r w:rsidRPr="002C1FDD">
        <w:rPr>
          <w:rFonts w:ascii="Times New Roman" w:eastAsia="Georgia" w:hAnsi="Times New Roman" w:cs="Times New Roman"/>
          <w:b/>
          <w:spacing w:val="-14"/>
          <w:lang w:eastAsia="pl-PL" w:bidi="pl-PL"/>
        </w:rPr>
        <w:t xml:space="preserve"> </w:t>
      </w:r>
      <w:r w:rsidRPr="002C1FDD">
        <w:rPr>
          <w:rFonts w:ascii="Times New Roman" w:eastAsia="Georgia" w:hAnsi="Times New Roman" w:cs="Times New Roman"/>
          <w:b/>
          <w:lang w:eastAsia="pl-PL" w:bidi="pl-PL"/>
        </w:rPr>
        <w:t>innych</w:t>
      </w:r>
      <w:r w:rsidRPr="002C1FDD">
        <w:rPr>
          <w:rFonts w:ascii="Times New Roman" w:eastAsia="Georgia" w:hAnsi="Times New Roman" w:cs="Times New Roman"/>
          <w:b/>
          <w:spacing w:val="-15"/>
          <w:lang w:eastAsia="pl-PL" w:bidi="pl-PL"/>
        </w:rPr>
        <w:t xml:space="preserve"> </w:t>
      </w:r>
      <w:r w:rsidRPr="002C1FDD">
        <w:rPr>
          <w:rFonts w:ascii="Times New Roman" w:eastAsia="Georgia" w:hAnsi="Times New Roman" w:cs="Times New Roman"/>
          <w:b/>
          <w:lang w:eastAsia="pl-PL" w:bidi="pl-PL"/>
        </w:rPr>
        <w:t>osób</w:t>
      </w:r>
    </w:p>
    <w:p w:rsidR="003B0040" w:rsidRPr="002C1FDD" w:rsidRDefault="003B0040" w:rsidP="003B0040">
      <w:pPr>
        <w:widowControl w:val="0"/>
        <w:autoSpaceDE w:val="0"/>
        <w:autoSpaceDN w:val="0"/>
        <w:spacing w:before="2" w:after="0" w:line="240" w:lineRule="auto"/>
        <w:rPr>
          <w:rFonts w:ascii="Times New Roman" w:eastAsia="Georgia" w:hAnsi="Times New Roman" w:cs="Times New Roman"/>
          <w:b/>
          <w:sz w:val="24"/>
          <w:lang w:eastAsia="pl-PL" w:bidi="pl-PL"/>
        </w:rPr>
      </w:pPr>
    </w:p>
    <w:p w:rsidR="003B0040" w:rsidRPr="002C1FDD" w:rsidRDefault="003B0040" w:rsidP="003B0040">
      <w:pPr>
        <w:widowControl w:val="0"/>
        <w:numPr>
          <w:ilvl w:val="0"/>
          <w:numId w:val="57"/>
        </w:numPr>
        <w:tabs>
          <w:tab w:val="left" w:pos="664"/>
        </w:tabs>
        <w:autoSpaceDE w:val="0"/>
        <w:autoSpaceDN w:val="0"/>
        <w:spacing w:after="0" w:line="249" w:lineRule="auto"/>
        <w:ind w:right="472"/>
        <w:jc w:val="left"/>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 xml:space="preserve">powiadomić osobę odpowiedzialną za zarządzanie kryzysowe w szkole </w:t>
      </w:r>
      <w:r w:rsidRPr="002C1FDD">
        <w:rPr>
          <w:rFonts w:ascii="Times New Roman" w:eastAsia="Georgia" w:hAnsi="Times New Roman" w:cs="Times New Roman"/>
          <w:w w:val="95"/>
          <w:lang w:eastAsia="pl-PL" w:bidi="pl-PL"/>
        </w:rPr>
        <w:t>-</w:t>
      </w:r>
      <w:r w:rsidRPr="002C1FDD">
        <w:rPr>
          <w:rFonts w:ascii="Times New Roman" w:eastAsia="Georgia" w:hAnsi="Times New Roman" w:cs="Times New Roman"/>
          <w:spacing w:val="-25"/>
          <w:w w:val="95"/>
          <w:lang w:eastAsia="pl-PL" w:bidi="pl-PL"/>
        </w:rPr>
        <w:t xml:space="preserve"> </w:t>
      </w:r>
      <w:r w:rsidRPr="002C1FDD">
        <w:rPr>
          <w:rFonts w:ascii="Times New Roman" w:eastAsia="Georgia" w:hAnsi="Times New Roman" w:cs="Times New Roman"/>
          <w:w w:val="95"/>
          <w:lang w:eastAsia="pl-PL" w:bidi="pl-PL"/>
        </w:rPr>
        <w:t xml:space="preserve">dyrektora, </w:t>
      </w:r>
      <w:r w:rsidRPr="002C1FDD">
        <w:rPr>
          <w:rFonts w:ascii="Times New Roman" w:eastAsia="Georgia" w:hAnsi="Times New Roman" w:cs="Times New Roman"/>
          <w:lang w:eastAsia="pl-PL" w:bidi="pl-PL"/>
        </w:rPr>
        <w:t>zastępcę dyrektora, osobę upoważnioną przez</w:t>
      </w:r>
      <w:r w:rsidRPr="002C1FDD">
        <w:rPr>
          <w:rFonts w:ascii="Times New Roman" w:eastAsia="Georgia" w:hAnsi="Times New Roman" w:cs="Times New Roman"/>
          <w:spacing w:val="-34"/>
          <w:lang w:eastAsia="pl-PL" w:bidi="pl-PL"/>
        </w:rPr>
        <w:t xml:space="preserve"> </w:t>
      </w:r>
      <w:r w:rsidRPr="002C1FDD">
        <w:rPr>
          <w:rFonts w:ascii="Times New Roman" w:eastAsia="Georgia" w:hAnsi="Times New Roman" w:cs="Times New Roman"/>
          <w:lang w:eastAsia="pl-PL" w:bidi="pl-PL"/>
        </w:rPr>
        <w:t>dyrekcję</w:t>
      </w:r>
    </w:p>
    <w:p w:rsidR="003B0040" w:rsidRPr="002C1FDD" w:rsidRDefault="003B0040" w:rsidP="003B0040">
      <w:pPr>
        <w:widowControl w:val="0"/>
        <w:autoSpaceDE w:val="0"/>
        <w:autoSpaceDN w:val="0"/>
        <w:spacing w:before="5"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7"/>
        </w:numPr>
        <w:tabs>
          <w:tab w:val="left" w:pos="664"/>
        </w:tabs>
        <w:autoSpaceDE w:val="0"/>
        <w:autoSpaceDN w:val="0"/>
        <w:spacing w:after="0" w:line="247" w:lineRule="auto"/>
        <w:ind w:right="474"/>
        <w:jc w:val="both"/>
        <w:outlineLvl w:val="2"/>
        <w:rPr>
          <w:rFonts w:ascii="Times New Roman" w:eastAsia="Georgia" w:hAnsi="Times New Roman" w:cs="Times New Roman"/>
          <w:b/>
          <w:bCs/>
          <w:lang w:eastAsia="pl-PL" w:bidi="pl-PL"/>
        </w:rPr>
      </w:pPr>
      <w:r w:rsidRPr="002C1FDD">
        <w:rPr>
          <w:rFonts w:ascii="Times New Roman" w:eastAsia="Georgia" w:hAnsi="Times New Roman" w:cs="Times New Roman"/>
          <w:b/>
          <w:bCs/>
          <w:w w:val="95"/>
          <w:lang w:eastAsia="pl-PL" w:bidi="pl-PL"/>
        </w:rPr>
        <w:t xml:space="preserve">zaalarmować wszystkie osoby przebywające na terenie szkoły i ewakuować je w </w:t>
      </w:r>
      <w:r w:rsidRPr="002C1FDD">
        <w:rPr>
          <w:rFonts w:ascii="Times New Roman" w:eastAsia="Georgia" w:hAnsi="Times New Roman" w:cs="Times New Roman"/>
          <w:b/>
          <w:bCs/>
          <w:w w:val="90"/>
          <w:lang w:eastAsia="pl-PL" w:bidi="pl-PL"/>
        </w:rPr>
        <w:t>rejon ewakuacji, przemieszczając się pod wiatr oraz poprzecznie do kierunku</w:t>
      </w:r>
      <w:r w:rsidRPr="002C1FDD">
        <w:rPr>
          <w:rFonts w:ascii="Times New Roman" w:eastAsia="Georgia" w:hAnsi="Times New Roman" w:cs="Times New Roman"/>
          <w:b/>
          <w:bCs/>
          <w:spacing w:val="34"/>
          <w:w w:val="90"/>
          <w:lang w:eastAsia="pl-PL" w:bidi="pl-PL"/>
        </w:rPr>
        <w:t xml:space="preserve"> </w:t>
      </w:r>
      <w:r w:rsidRPr="002C1FDD">
        <w:rPr>
          <w:rFonts w:ascii="Times New Roman" w:eastAsia="Georgia" w:hAnsi="Times New Roman" w:cs="Times New Roman"/>
          <w:b/>
          <w:bCs/>
          <w:w w:val="90"/>
          <w:lang w:eastAsia="pl-PL" w:bidi="pl-PL"/>
        </w:rPr>
        <w:t>wiatru</w:t>
      </w:r>
    </w:p>
    <w:p w:rsidR="003B0040" w:rsidRPr="002C1FDD" w:rsidRDefault="003B0040" w:rsidP="003B0040">
      <w:pPr>
        <w:widowControl w:val="0"/>
        <w:autoSpaceDE w:val="0"/>
        <w:autoSpaceDN w:val="0"/>
        <w:spacing w:after="0" w:line="247" w:lineRule="auto"/>
        <w:ind w:left="663" w:right="473"/>
        <w:jc w:val="both"/>
        <w:rPr>
          <w:rFonts w:ascii="Times New Roman" w:eastAsia="Georgia" w:hAnsi="Times New Roman" w:cs="Times New Roman"/>
          <w:lang w:eastAsia="pl-PL" w:bidi="pl-PL"/>
        </w:rPr>
      </w:pPr>
      <w:r w:rsidRPr="002C1FDD">
        <w:rPr>
          <w:rFonts w:ascii="Times New Roman" w:eastAsia="Georgia" w:hAnsi="Times New Roman" w:cs="Times New Roman"/>
          <w:i/>
          <w:lang w:eastAsia="pl-PL" w:bidi="pl-PL"/>
        </w:rPr>
        <w:t xml:space="preserve">- </w:t>
      </w:r>
      <w:r w:rsidRPr="002C1FDD">
        <w:rPr>
          <w:rFonts w:ascii="Times New Roman" w:eastAsia="Georgia" w:hAnsi="Times New Roman" w:cs="Times New Roman"/>
          <w:lang w:eastAsia="pl-PL" w:bidi="pl-PL"/>
        </w:rPr>
        <w:t>rejonów ewakuacji powinno być kilka, znajdujących się w różnych kierunkach od szkoły, gdyż nie znamy kierunku wiatru, z jakiego będzie wiał w czasie przedmiotowego zagrożenia, rejonem ewakuacji powinien być budynek/budynki, a nie otwarta przestrzeń</w:t>
      </w:r>
    </w:p>
    <w:p w:rsidR="003B0040" w:rsidRPr="002C1FDD" w:rsidRDefault="003B0040" w:rsidP="003B0040">
      <w:pPr>
        <w:widowControl w:val="0"/>
        <w:autoSpaceDE w:val="0"/>
        <w:autoSpaceDN w:val="0"/>
        <w:spacing w:before="4"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7"/>
        </w:numPr>
        <w:tabs>
          <w:tab w:val="left" w:pos="664"/>
        </w:tabs>
        <w:autoSpaceDE w:val="0"/>
        <w:autoSpaceDN w:val="0"/>
        <w:spacing w:after="0" w:line="247" w:lineRule="auto"/>
        <w:ind w:right="473"/>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natychmiast</w:t>
      </w:r>
      <w:r w:rsidRPr="002C1FDD">
        <w:rPr>
          <w:rFonts w:ascii="Times New Roman" w:eastAsia="Georgia" w:hAnsi="Times New Roman" w:cs="Times New Roman"/>
          <w:b/>
          <w:spacing w:val="-28"/>
          <w:w w:val="95"/>
          <w:lang w:eastAsia="pl-PL" w:bidi="pl-PL"/>
        </w:rPr>
        <w:t xml:space="preserve"> </w:t>
      </w:r>
      <w:r w:rsidRPr="002C1FDD">
        <w:rPr>
          <w:rFonts w:ascii="Times New Roman" w:eastAsia="Georgia" w:hAnsi="Times New Roman" w:cs="Times New Roman"/>
          <w:b/>
          <w:w w:val="95"/>
          <w:lang w:eastAsia="pl-PL" w:bidi="pl-PL"/>
        </w:rPr>
        <w:t>po</w:t>
      </w:r>
      <w:r w:rsidRPr="002C1FDD">
        <w:rPr>
          <w:rFonts w:ascii="Times New Roman" w:eastAsia="Georgia" w:hAnsi="Times New Roman" w:cs="Times New Roman"/>
          <w:b/>
          <w:spacing w:val="-28"/>
          <w:w w:val="95"/>
          <w:lang w:eastAsia="pl-PL" w:bidi="pl-PL"/>
        </w:rPr>
        <w:t xml:space="preserve"> </w:t>
      </w:r>
      <w:r w:rsidRPr="002C1FDD">
        <w:rPr>
          <w:rFonts w:ascii="Times New Roman" w:eastAsia="Georgia" w:hAnsi="Times New Roman" w:cs="Times New Roman"/>
          <w:b/>
          <w:w w:val="95"/>
          <w:lang w:eastAsia="pl-PL" w:bidi="pl-PL"/>
        </w:rPr>
        <w:t>ogłoszeniu</w:t>
      </w:r>
      <w:r w:rsidRPr="002C1FDD">
        <w:rPr>
          <w:rFonts w:ascii="Times New Roman" w:eastAsia="Georgia" w:hAnsi="Times New Roman" w:cs="Times New Roman"/>
          <w:b/>
          <w:spacing w:val="-28"/>
          <w:w w:val="95"/>
          <w:lang w:eastAsia="pl-PL" w:bidi="pl-PL"/>
        </w:rPr>
        <w:t xml:space="preserve"> </w:t>
      </w:r>
      <w:r w:rsidRPr="002C1FDD">
        <w:rPr>
          <w:rFonts w:ascii="Times New Roman" w:eastAsia="Georgia" w:hAnsi="Times New Roman" w:cs="Times New Roman"/>
          <w:b/>
          <w:w w:val="95"/>
          <w:lang w:eastAsia="pl-PL" w:bidi="pl-PL"/>
        </w:rPr>
        <w:t>ewakuacji</w:t>
      </w:r>
      <w:r w:rsidRPr="002C1FDD">
        <w:rPr>
          <w:rFonts w:ascii="Times New Roman" w:eastAsia="Georgia" w:hAnsi="Times New Roman" w:cs="Times New Roman"/>
          <w:b/>
          <w:spacing w:val="-28"/>
          <w:w w:val="95"/>
          <w:lang w:eastAsia="pl-PL" w:bidi="pl-PL"/>
        </w:rPr>
        <w:t xml:space="preserve"> </w:t>
      </w:r>
      <w:r w:rsidRPr="002C1FDD">
        <w:rPr>
          <w:rFonts w:ascii="Times New Roman" w:eastAsia="Georgia" w:hAnsi="Times New Roman" w:cs="Times New Roman"/>
          <w:b/>
          <w:w w:val="95"/>
          <w:lang w:eastAsia="pl-PL" w:bidi="pl-PL"/>
        </w:rPr>
        <w:t>powiadomić</w:t>
      </w:r>
      <w:r w:rsidRPr="002C1FDD">
        <w:rPr>
          <w:rFonts w:ascii="Times New Roman" w:eastAsia="Georgia" w:hAnsi="Times New Roman" w:cs="Times New Roman"/>
          <w:b/>
          <w:spacing w:val="-28"/>
          <w:w w:val="95"/>
          <w:lang w:eastAsia="pl-PL" w:bidi="pl-PL"/>
        </w:rPr>
        <w:t xml:space="preserve"> </w:t>
      </w:r>
      <w:r w:rsidRPr="002C1FDD">
        <w:rPr>
          <w:rFonts w:ascii="Times New Roman" w:eastAsia="Georgia" w:hAnsi="Times New Roman" w:cs="Times New Roman"/>
          <w:b/>
          <w:w w:val="95"/>
          <w:lang w:eastAsia="pl-PL" w:bidi="pl-PL"/>
        </w:rPr>
        <w:t>odpowiednie</w:t>
      </w:r>
      <w:r w:rsidRPr="002C1FDD">
        <w:rPr>
          <w:rFonts w:ascii="Times New Roman" w:eastAsia="Georgia" w:hAnsi="Times New Roman" w:cs="Times New Roman"/>
          <w:b/>
          <w:spacing w:val="-27"/>
          <w:w w:val="95"/>
          <w:lang w:eastAsia="pl-PL" w:bidi="pl-PL"/>
        </w:rPr>
        <w:t xml:space="preserve"> </w:t>
      </w:r>
      <w:r w:rsidRPr="002C1FDD">
        <w:rPr>
          <w:rFonts w:ascii="Times New Roman" w:eastAsia="Georgia" w:hAnsi="Times New Roman" w:cs="Times New Roman"/>
          <w:b/>
          <w:w w:val="95"/>
          <w:lang w:eastAsia="pl-PL" w:bidi="pl-PL"/>
        </w:rPr>
        <w:t>służby</w:t>
      </w:r>
      <w:r w:rsidRPr="002C1FDD">
        <w:rPr>
          <w:rFonts w:ascii="Times New Roman" w:eastAsia="Georgia" w:hAnsi="Times New Roman" w:cs="Times New Roman"/>
          <w:b/>
          <w:spacing w:val="-27"/>
          <w:w w:val="95"/>
          <w:lang w:eastAsia="pl-PL" w:bidi="pl-PL"/>
        </w:rPr>
        <w:t xml:space="preserve"> </w:t>
      </w:r>
      <w:r w:rsidRPr="002C1FDD">
        <w:rPr>
          <w:rFonts w:ascii="Times New Roman" w:eastAsia="Georgia" w:hAnsi="Times New Roman" w:cs="Times New Roman"/>
          <w:i/>
          <w:w w:val="95"/>
          <w:lang w:eastAsia="pl-PL" w:bidi="pl-PL"/>
        </w:rPr>
        <w:t>-</w:t>
      </w:r>
      <w:r w:rsidRPr="002C1FDD">
        <w:rPr>
          <w:rFonts w:ascii="Times New Roman" w:eastAsia="Georgia" w:hAnsi="Times New Roman" w:cs="Times New Roman"/>
          <w:i/>
          <w:spacing w:val="-27"/>
          <w:w w:val="95"/>
          <w:lang w:eastAsia="pl-PL" w:bidi="pl-PL"/>
        </w:rPr>
        <w:t xml:space="preserve"> </w:t>
      </w:r>
      <w:r w:rsidRPr="002C1FDD">
        <w:rPr>
          <w:rFonts w:ascii="Times New Roman" w:eastAsia="Georgia" w:hAnsi="Times New Roman" w:cs="Times New Roman"/>
          <w:w w:val="95"/>
          <w:lang w:eastAsia="pl-PL" w:bidi="pl-PL"/>
        </w:rPr>
        <w:t>policja,</w:t>
      </w:r>
      <w:r w:rsidRPr="002C1FDD">
        <w:rPr>
          <w:rFonts w:ascii="Times New Roman" w:eastAsia="Georgia" w:hAnsi="Times New Roman" w:cs="Times New Roman"/>
          <w:spacing w:val="-25"/>
          <w:w w:val="95"/>
          <w:lang w:eastAsia="pl-PL" w:bidi="pl-PL"/>
        </w:rPr>
        <w:t xml:space="preserve"> </w:t>
      </w:r>
      <w:r w:rsidRPr="002C1FDD">
        <w:rPr>
          <w:rFonts w:ascii="Times New Roman" w:eastAsia="Georgia" w:hAnsi="Times New Roman" w:cs="Times New Roman"/>
          <w:w w:val="95"/>
          <w:lang w:eastAsia="pl-PL" w:bidi="pl-PL"/>
        </w:rPr>
        <w:t xml:space="preserve">straż </w:t>
      </w:r>
      <w:r w:rsidRPr="002C1FDD">
        <w:rPr>
          <w:rFonts w:ascii="Times New Roman" w:eastAsia="Georgia" w:hAnsi="Times New Roman" w:cs="Times New Roman"/>
          <w:lang w:eastAsia="pl-PL" w:bidi="pl-PL"/>
        </w:rPr>
        <w:t>pożarna,</w:t>
      </w:r>
      <w:r w:rsidRPr="002C1FDD">
        <w:rPr>
          <w:rFonts w:ascii="Times New Roman" w:eastAsia="Georgia" w:hAnsi="Times New Roman" w:cs="Times New Roman"/>
          <w:spacing w:val="-22"/>
          <w:lang w:eastAsia="pl-PL" w:bidi="pl-PL"/>
        </w:rPr>
        <w:t xml:space="preserve"> </w:t>
      </w:r>
      <w:r w:rsidRPr="002C1FDD">
        <w:rPr>
          <w:rFonts w:ascii="Times New Roman" w:eastAsia="Georgia" w:hAnsi="Times New Roman" w:cs="Times New Roman"/>
          <w:lang w:eastAsia="pl-PL" w:bidi="pl-PL"/>
        </w:rPr>
        <w:t>pogotowie</w:t>
      </w:r>
      <w:r w:rsidRPr="002C1FDD">
        <w:rPr>
          <w:rFonts w:ascii="Times New Roman" w:eastAsia="Georgia" w:hAnsi="Times New Roman" w:cs="Times New Roman"/>
          <w:spacing w:val="-21"/>
          <w:lang w:eastAsia="pl-PL" w:bidi="pl-PL"/>
        </w:rPr>
        <w:t xml:space="preserve"> </w:t>
      </w:r>
      <w:r w:rsidRPr="002C1FDD">
        <w:rPr>
          <w:rFonts w:ascii="Times New Roman" w:eastAsia="Georgia" w:hAnsi="Times New Roman" w:cs="Times New Roman"/>
          <w:lang w:eastAsia="pl-PL" w:bidi="pl-PL"/>
        </w:rPr>
        <w:t>ratunkowe</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kładąc</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szczególny</w:t>
      </w:r>
      <w:r w:rsidRPr="002C1FDD">
        <w:rPr>
          <w:rFonts w:ascii="Times New Roman" w:eastAsia="Georgia" w:hAnsi="Times New Roman" w:cs="Times New Roman"/>
          <w:spacing w:val="-22"/>
          <w:lang w:eastAsia="pl-PL" w:bidi="pl-PL"/>
        </w:rPr>
        <w:t xml:space="preserve"> </w:t>
      </w:r>
      <w:r w:rsidRPr="002C1FDD">
        <w:rPr>
          <w:rFonts w:ascii="Times New Roman" w:eastAsia="Georgia" w:hAnsi="Times New Roman" w:cs="Times New Roman"/>
          <w:lang w:eastAsia="pl-PL" w:bidi="pl-PL"/>
        </w:rPr>
        <w:t>nacisk</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na</w:t>
      </w:r>
      <w:r w:rsidRPr="002C1FDD">
        <w:rPr>
          <w:rFonts w:ascii="Times New Roman" w:eastAsia="Georgia" w:hAnsi="Times New Roman" w:cs="Times New Roman"/>
          <w:spacing w:val="-22"/>
          <w:lang w:eastAsia="pl-PL" w:bidi="pl-PL"/>
        </w:rPr>
        <w:t xml:space="preserve"> </w:t>
      </w:r>
      <w:r w:rsidRPr="002C1FDD">
        <w:rPr>
          <w:rFonts w:ascii="Times New Roman" w:eastAsia="Georgia" w:hAnsi="Times New Roman" w:cs="Times New Roman"/>
          <w:lang w:eastAsia="pl-PL" w:bidi="pl-PL"/>
        </w:rPr>
        <w:t>zawarcie</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w</w:t>
      </w:r>
      <w:r w:rsidRPr="002C1FDD">
        <w:rPr>
          <w:rFonts w:ascii="Times New Roman" w:eastAsia="Georgia" w:hAnsi="Times New Roman" w:cs="Times New Roman"/>
          <w:spacing w:val="-21"/>
          <w:lang w:eastAsia="pl-PL" w:bidi="pl-PL"/>
        </w:rPr>
        <w:t xml:space="preserve"> </w:t>
      </w:r>
      <w:r w:rsidRPr="002C1FDD">
        <w:rPr>
          <w:rFonts w:ascii="Times New Roman" w:eastAsia="Georgia" w:hAnsi="Times New Roman" w:cs="Times New Roman"/>
          <w:lang w:eastAsia="pl-PL" w:bidi="pl-PL"/>
        </w:rPr>
        <w:t>tym</w:t>
      </w:r>
      <w:r w:rsidRPr="002C1FDD">
        <w:rPr>
          <w:rFonts w:ascii="Times New Roman" w:eastAsia="Georgia" w:hAnsi="Times New Roman" w:cs="Times New Roman"/>
          <w:spacing w:val="-21"/>
          <w:lang w:eastAsia="pl-PL" w:bidi="pl-PL"/>
        </w:rPr>
        <w:t xml:space="preserve"> </w:t>
      </w:r>
      <w:r w:rsidRPr="002C1FDD">
        <w:rPr>
          <w:rFonts w:ascii="Times New Roman" w:eastAsia="Georgia" w:hAnsi="Times New Roman" w:cs="Times New Roman"/>
          <w:lang w:eastAsia="pl-PL" w:bidi="pl-PL"/>
        </w:rPr>
        <w:t>powiadomieniu informacji o charakterze potencjalnego</w:t>
      </w:r>
      <w:r w:rsidRPr="002C1FDD">
        <w:rPr>
          <w:rFonts w:ascii="Times New Roman" w:eastAsia="Georgia" w:hAnsi="Times New Roman" w:cs="Times New Roman"/>
          <w:spacing w:val="-29"/>
          <w:lang w:eastAsia="pl-PL" w:bidi="pl-PL"/>
        </w:rPr>
        <w:t xml:space="preserve"> </w:t>
      </w:r>
      <w:r w:rsidRPr="002C1FDD">
        <w:rPr>
          <w:rFonts w:ascii="Times New Roman" w:eastAsia="Georgia" w:hAnsi="Times New Roman" w:cs="Times New Roman"/>
          <w:lang w:eastAsia="pl-PL" w:bidi="pl-PL"/>
        </w:rPr>
        <w:t>zagrożenia</w:t>
      </w:r>
    </w:p>
    <w:p w:rsidR="003B0040" w:rsidRPr="002C1FDD" w:rsidRDefault="003B0040" w:rsidP="003B0040">
      <w:pPr>
        <w:widowControl w:val="0"/>
        <w:autoSpaceDE w:val="0"/>
        <w:autoSpaceDN w:val="0"/>
        <w:spacing w:before="7"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7"/>
        </w:numPr>
        <w:tabs>
          <w:tab w:val="left" w:pos="664"/>
        </w:tabs>
        <w:autoSpaceDE w:val="0"/>
        <w:autoSpaceDN w:val="0"/>
        <w:spacing w:after="0" w:line="247" w:lineRule="auto"/>
        <w:ind w:right="474"/>
        <w:jc w:val="both"/>
        <w:outlineLvl w:val="2"/>
        <w:rPr>
          <w:rFonts w:ascii="Times New Roman" w:eastAsia="Georgia" w:hAnsi="Times New Roman" w:cs="Times New Roman"/>
          <w:b/>
          <w:bCs/>
          <w:lang w:eastAsia="pl-PL" w:bidi="pl-PL"/>
        </w:rPr>
      </w:pPr>
      <w:r w:rsidRPr="002C1FDD">
        <w:rPr>
          <w:rFonts w:ascii="Times New Roman" w:eastAsia="Georgia" w:hAnsi="Times New Roman" w:cs="Times New Roman"/>
          <w:b/>
          <w:bCs/>
          <w:w w:val="95"/>
          <w:lang w:eastAsia="pl-PL" w:bidi="pl-PL"/>
        </w:rPr>
        <w:t>jeśli</w:t>
      </w:r>
      <w:r w:rsidRPr="002C1FDD">
        <w:rPr>
          <w:rFonts w:ascii="Times New Roman" w:eastAsia="Georgia" w:hAnsi="Times New Roman" w:cs="Times New Roman"/>
          <w:b/>
          <w:bCs/>
          <w:spacing w:val="-32"/>
          <w:w w:val="95"/>
          <w:lang w:eastAsia="pl-PL" w:bidi="pl-PL"/>
        </w:rPr>
        <w:t xml:space="preserve"> </w:t>
      </w:r>
      <w:r w:rsidRPr="002C1FDD">
        <w:rPr>
          <w:rFonts w:ascii="Times New Roman" w:eastAsia="Georgia" w:hAnsi="Times New Roman" w:cs="Times New Roman"/>
          <w:b/>
          <w:bCs/>
          <w:w w:val="95"/>
          <w:lang w:eastAsia="pl-PL" w:bidi="pl-PL"/>
        </w:rPr>
        <w:t>miał</w:t>
      </w:r>
      <w:r w:rsidRPr="002C1FDD">
        <w:rPr>
          <w:rFonts w:ascii="Times New Roman" w:eastAsia="Georgia" w:hAnsi="Times New Roman" w:cs="Times New Roman"/>
          <w:b/>
          <w:bCs/>
          <w:spacing w:val="-31"/>
          <w:w w:val="95"/>
          <w:lang w:eastAsia="pl-PL" w:bidi="pl-PL"/>
        </w:rPr>
        <w:t xml:space="preserve"> </w:t>
      </w:r>
      <w:r w:rsidRPr="002C1FDD">
        <w:rPr>
          <w:rFonts w:ascii="Times New Roman" w:eastAsia="Georgia" w:hAnsi="Times New Roman" w:cs="Times New Roman"/>
          <w:b/>
          <w:bCs/>
          <w:w w:val="95"/>
          <w:lang w:eastAsia="pl-PL" w:bidi="pl-PL"/>
        </w:rPr>
        <w:t>miejsce</w:t>
      </w:r>
      <w:r w:rsidRPr="002C1FDD">
        <w:rPr>
          <w:rFonts w:ascii="Times New Roman" w:eastAsia="Georgia" w:hAnsi="Times New Roman" w:cs="Times New Roman"/>
          <w:b/>
          <w:bCs/>
          <w:spacing w:val="-32"/>
          <w:w w:val="95"/>
          <w:lang w:eastAsia="pl-PL" w:bidi="pl-PL"/>
        </w:rPr>
        <w:t xml:space="preserve"> </w:t>
      </w:r>
      <w:r w:rsidRPr="002C1FDD">
        <w:rPr>
          <w:rFonts w:ascii="Times New Roman" w:eastAsia="Georgia" w:hAnsi="Times New Roman" w:cs="Times New Roman"/>
          <w:b/>
          <w:bCs/>
          <w:w w:val="95"/>
          <w:lang w:eastAsia="pl-PL" w:bidi="pl-PL"/>
        </w:rPr>
        <w:t>kontakt</w:t>
      </w:r>
      <w:r w:rsidRPr="002C1FDD">
        <w:rPr>
          <w:rFonts w:ascii="Times New Roman" w:eastAsia="Georgia" w:hAnsi="Times New Roman" w:cs="Times New Roman"/>
          <w:b/>
          <w:bCs/>
          <w:spacing w:val="-31"/>
          <w:w w:val="95"/>
          <w:lang w:eastAsia="pl-PL" w:bidi="pl-PL"/>
        </w:rPr>
        <w:t xml:space="preserve"> </w:t>
      </w:r>
      <w:r w:rsidRPr="002C1FDD">
        <w:rPr>
          <w:rFonts w:ascii="Times New Roman" w:eastAsia="Georgia" w:hAnsi="Times New Roman" w:cs="Times New Roman"/>
          <w:b/>
          <w:bCs/>
          <w:w w:val="95"/>
          <w:lang w:eastAsia="pl-PL" w:bidi="pl-PL"/>
        </w:rPr>
        <w:t>z</w:t>
      </w:r>
      <w:r w:rsidRPr="002C1FDD">
        <w:rPr>
          <w:rFonts w:ascii="Times New Roman" w:eastAsia="Georgia" w:hAnsi="Times New Roman" w:cs="Times New Roman"/>
          <w:b/>
          <w:bCs/>
          <w:spacing w:val="-31"/>
          <w:w w:val="95"/>
          <w:lang w:eastAsia="pl-PL" w:bidi="pl-PL"/>
        </w:rPr>
        <w:t xml:space="preserve"> </w:t>
      </w:r>
      <w:r w:rsidRPr="002C1FDD">
        <w:rPr>
          <w:rFonts w:ascii="Times New Roman" w:eastAsia="Georgia" w:hAnsi="Times New Roman" w:cs="Times New Roman"/>
          <w:b/>
          <w:bCs/>
          <w:w w:val="95"/>
          <w:lang w:eastAsia="pl-PL" w:bidi="pl-PL"/>
        </w:rPr>
        <w:t>substancją,</w:t>
      </w:r>
      <w:r w:rsidRPr="002C1FDD">
        <w:rPr>
          <w:rFonts w:ascii="Times New Roman" w:eastAsia="Georgia" w:hAnsi="Times New Roman" w:cs="Times New Roman"/>
          <w:b/>
          <w:bCs/>
          <w:spacing w:val="-32"/>
          <w:w w:val="95"/>
          <w:lang w:eastAsia="pl-PL" w:bidi="pl-PL"/>
        </w:rPr>
        <w:t xml:space="preserve"> </w:t>
      </w:r>
      <w:r w:rsidRPr="002C1FDD">
        <w:rPr>
          <w:rFonts w:ascii="Times New Roman" w:eastAsia="Georgia" w:hAnsi="Times New Roman" w:cs="Times New Roman"/>
          <w:b/>
          <w:bCs/>
          <w:w w:val="95"/>
          <w:lang w:eastAsia="pl-PL" w:bidi="pl-PL"/>
        </w:rPr>
        <w:t>należy:</w:t>
      </w:r>
      <w:r w:rsidRPr="002C1FDD">
        <w:rPr>
          <w:rFonts w:ascii="Times New Roman" w:eastAsia="Georgia" w:hAnsi="Times New Roman" w:cs="Times New Roman"/>
          <w:b/>
          <w:bCs/>
          <w:spacing w:val="-32"/>
          <w:w w:val="95"/>
          <w:lang w:eastAsia="pl-PL" w:bidi="pl-PL"/>
        </w:rPr>
        <w:t xml:space="preserve"> </w:t>
      </w:r>
      <w:r w:rsidRPr="002C1FDD">
        <w:rPr>
          <w:rFonts w:ascii="Times New Roman" w:eastAsia="Georgia" w:hAnsi="Times New Roman" w:cs="Times New Roman"/>
          <w:b/>
          <w:bCs/>
          <w:w w:val="95"/>
          <w:lang w:eastAsia="pl-PL" w:bidi="pl-PL"/>
        </w:rPr>
        <w:t>umyć</w:t>
      </w:r>
      <w:r w:rsidRPr="002C1FDD">
        <w:rPr>
          <w:rFonts w:ascii="Times New Roman" w:eastAsia="Georgia" w:hAnsi="Times New Roman" w:cs="Times New Roman"/>
          <w:b/>
          <w:bCs/>
          <w:spacing w:val="-31"/>
          <w:w w:val="95"/>
          <w:lang w:eastAsia="pl-PL" w:bidi="pl-PL"/>
        </w:rPr>
        <w:t xml:space="preserve"> </w:t>
      </w:r>
      <w:r w:rsidRPr="002C1FDD">
        <w:rPr>
          <w:rFonts w:ascii="Times New Roman" w:eastAsia="Georgia" w:hAnsi="Times New Roman" w:cs="Times New Roman"/>
          <w:b/>
          <w:bCs/>
          <w:w w:val="95"/>
          <w:lang w:eastAsia="pl-PL" w:bidi="pl-PL"/>
        </w:rPr>
        <w:t>dokładnie</w:t>
      </w:r>
      <w:r w:rsidRPr="002C1FDD">
        <w:rPr>
          <w:rFonts w:ascii="Times New Roman" w:eastAsia="Georgia" w:hAnsi="Times New Roman" w:cs="Times New Roman"/>
          <w:b/>
          <w:bCs/>
          <w:spacing w:val="-31"/>
          <w:w w:val="95"/>
          <w:lang w:eastAsia="pl-PL" w:bidi="pl-PL"/>
        </w:rPr>
        <w:t xml:space="preserve"> </w:t>
      </w:r>
      <w:r w:rsidRPr="002C1FDD">
        <w:rPr>
          <w:rFonts w:ascii="Times New Roman" w:eastAsia="Georgia" w:hAnsi="Times New Roman" w:cs="Times New Roman"/>
          <w:b/>
          <w:bCs/>
          <w:w w:val="95"/>
          <w:lang w:eastAsia="pl-PL" w:bidi="pl-PL"/>
        </w:rPr>
        <w:t>ręce</w:t>
      </w:r>
      <w:r w:rsidRPr="002C1FDD">
        <w:rPr>
          <w:rFonts w:ascii="Times New Roman" w:eastAsia="Georgia" w:hAnsi="Times New Roman" w:cs="Times New Roman"/>
          <w:b/>
          <w:bCs/>
          <w:spacing w:val="-31"/>
          <w:w w:val="95"/>
          <w:lang w:eastAsia="pl-PL" w:bidi="pl-PL"/>
        </w:rPr>
        <w:t xml:space="preserve"> </w:t>
      </w:r>
      <w:r w:rsidRPr="002C1FDD">
        <w:rPr>
          <w:rFonts w:ascii="Times New Roman" w:eastAsia="Georgia" w:hAnsi="Times New Roman" w:cs="Times New Roman"/>
          <w:b/>
          <w:bCs/>
          <w:w w:val="95"/>
          <w:lang w:eastAsia="pl-PL" w:bidi="pl-PL"/>
        </w:rPr>
        <w:t>wodą</w:t>
      </w:r>
      <w:r w:rsidRPr="002C1FDD">
        <w:rPr>
          <w:rFonts w:ascii="Times New Roman" w:eastAsia="Georgia" w:hAnsi="Times New Roman" w:cs="Times New Roman"/>
          <w:b/>
          <w:bCs/>
          <w:spacing w:val="-32"/>
          <w:w w:val="95"/>
          <w:lang w:eastAsia="pl-PL" w:bidi="pl-PL"/>
        </w:rPr>
        <w:t xml:space="preserve"> </w:t>
      </w:r>
      <w:r w:rsidRPr="002C1FDD">
        <w:rPr>
          <w:rFonts w:ascii="Times New Roman" w:eastAsia="Georgia" w:hAnsi="Times New Roman" w:cs="Times New Roman"/>
          <w:b/>
          <w:bCs/>
          <w:w w:val="95"/>
          <w:lang w:eastAsia="pl-PL" w:bidi="pl-PL"/>
        </w:rPr>
        <w:t>i</w:t>
      </w:r>
      <w:r w:rsidRPr="002C1FDD">
        <w:rPr>
          <w:rFonts w:ascii="Times New Roman" w:eastAsia="Georgia" w:hAnsi="Times New Roman" w:cs="Times New Roman"/>
          <w:b/>
          <w:bCs/>
          <w:spacing w:val="-31"/>
          <w:w w:val="95"/>
          <w:lang w:eastAsia="pl-PL" w:bidi="pl-PL"/>
        </w:rPr>
        <w:t xml:space="preserve"> </w:t>
      </w:r>
      <w:r w:rsidRPr="002C1FDD">
        <w:rPr>
          <w:rFonts w:ascii="Times New Roman" w:eastAsia="Georgia" w:hAnsi="Times New Roman" w:cs="Times New Roman"/>
          <w:b/>
          <w:bCs/>
          <w:w w:val="95"/>
          <w:lang w:eastAsia="pl-PL" w:bidi="pl-PL"/>
        </w:rPr>
        <w:t xml:space="preserve">mydłem, </w:t>
      </w:r>
      <w:r w:rsidRPr="002C1FDD">
        <w:rPr>
          <w:rFonts w:ascii="Times New Roman" w:eastAsia="Georgia" w:hAnsi="Times New Roman" w:cs="Times New Roman"/>
          <w:b/>
          <w:bCs/>
          <w:w w:val="90"/>
          <w:lang w:eastAsia="pl-PL" w:bidi="pl-PL"/>
        </w:rPr>
        <w:t xml:space="preserve">zdjąć ubranie, które miało kontakt z podejrzaną substancją i włożyć do plastikowego </w:t>
      </w:r>
      <w:r w:rsidRPr="002C1FDD">
        <w:rPr>
          <w:rFonts w:ascii="Times New Roman" w:eastAsia="Georgia" w:hAnsi="Times New Roman" w:cs="Times New Roman"/>
          <w:b/>
          <w:bCs/>
          <w:lang w:eastAsia="pl-PL" w:bidi="pl-PL"/>
        </w:rPr>
        <w:t>worka</w:t>
      </w: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7"/>
        </w:numPr>
        <w:tabs>
          <w:tab w:val="left" w:pos="664"/>
        </w:tabs>
        <w:autoSpaceDE w:val="0"/>
        <w:autoSpaceDN w:val="0"/>
        <w:spacing w:before="84" w:after="0" w:line="247" w:lineRule="auto"/>
        <w:ind w:right="476"/>
        <w:jc w:val="both"/>
        <w:rPr>
          <w:rFonts w:ascii="Times New Roman" w:eastAsia="Georgia" w:hAnsi="Times New Roman" w:cs="Times New Roman"/>
          <w:lang w:eastAsia="pl-PL" w:bidi="pl-PL"/>
        </w:rPr>
      </w:pPr>
      <w:r w:rsidRPr="002C1FDD">
        <w:rPr>
          <w:rFonts w:ascii="Times New Roman" w:eastAsia="Georgia" w:hAnsi="Times New Roman" w:cs="Times New Roman"/>
          <w:b/>
          <w:lang w:eastAsia="pl-PL" w:bidi="pl-PL"/>
        </w:rPr>
        <w:t>po</w:t>
      </w:r>
      <w:r w:rsidRPr="002C1FDD">
        <w:rPr>
          <w:rFonts w:ascii="Times New Roman" w:eastAsia="Georgia" w:hAnsi="Times New Roman" w:cs="Times New Roman"/>
          <w:b/>
          <w:spacing w:val="-4"/>
          <w:lang w:eastAsia="pl-PL" w:bidi="pl-PL"/>
        </w:rPr>
        <w:t xml:space="preserve"> </w:t>
      </w:r>
      <w:r w:rsidRPr="002C1FDD">
        <w:rPr>
          <w:rFonts w:ascii="Times New Roman" w:eastAsia="Georgia" w:hAnsi="Times New Roman" w:cs="Times New Roman"/>
          <w:b/>
          <w:lang w:eastAsia="pl-PL" w:bidi="pl-PL"/>
        </w:rPr>
        <w:t>kontakcie</w:t>
      </w:r>
      <w:r w:rsidRPr="002C1FDD">
        <w:rPr>
          <w:rFonts w:ascii="Times New Roman" w:eastAsia="Georgia" w:hAnsi="Times New Roman" w:cs="Times New Roman"/>
          <w:b/>
          <w:spacing w:val="-4"/>
          <w:lang w:eastAsia="pl-PL" w:bidi="pl-PL"/>
        </w:rPr>
        <w:t xml:space="preserve"> </w:t>
      </w:r>
      <w:r w:rsidRPr="002C1FDD">
        <w:rPr>
          <w:rFonts w:ascii="Times New Roman" w:eastAsia="Georgia" w:hAnsi="Times New Roman" w:cs="Times New Roman"/>
          <w:b/>
          <w:lang w:eastAsia="pl-PL" w:bidi="pl-PL"/>
        </w:rPr>
        <w:t>z</w:t>
      </w:r>
      <w:r w:rsidRPr="002C1FDD">
        <w:rPr>
          <w:rFonts w:ascii="Times New Roman" w:eastAsia="Georgia" w:hAnsi="Times New Roman" w:cs="Times New Roman"/>
          <w:b/>
          <w:spacing w:val="-3"/>
          <w:lang w:eastAsia="pl-PL" w:bidi="pl-PL"/>
        </w:rPr>
        <w:t xml:space="preserve"> </w:t>
      </w:r>
      <w:r w:rsidRPr="002C1FDD">
        <w:rPr>
          <w:rFonts w:ascii="Times New Roman" w:eastAsia="Georgia" w:hAnsi="Times New Roman" w:cs="Times New Roman"/>
          <w:b/>
          <w:lang w:eastAsia="pl-PL" w:bidi="pl-PL"/>
        </w:rPr>
        <w:t>substancją</w:t>
      </w:r>
      <w:r w:rsidRPr="002C1FDD">
        <w:rPr>
          <w:rFonts w:ascii="Times New Roman" w:eastAsia="Georgia" w:hAnsi="Times New Roman" w:cs="Times New Roman"/>
          <w:b/>
          <w:spacing w:val="-4"/>
          <w:lang w:eastAsia="pl-PL" w:bidi="pl-PL"/>
        </w:rPr>
        <w:t xml:space="preserve"> </w:t>
      </w:r>
      <w:r w:rsidRPr="002C1FDD">
        <w:rPr>
          <w:rFonts w:ascii="Times New Roman" w:eastAsia="Georgia" w:hAnsi="Times New Roman" w:cs="Times New Roman"/>
          <w:b/>
          <w:lang w:eastAsia="pl-PL" w:bidi="pl-PL"/>
        </w:rPr>
        <w:t>nie</w:t>
      </w:r>
      <w:r w:rsidRPr="002C1FDD">
        <w:rPr>
          <w:rFonts w:ascii="Times New Roman" w:eastAsia="Georgia" w:hAnsi="Times New Roman" w:cs="Times New Roman"/>
          <w:b/>
          <w:spacing w:val="-3"/>
          <w:lang w:eastAsia="pl-PL" w:bidi="pl-PL"/>
        </w:rPr>
        <w:t xml:space="preserve"> </w:t>
      </w:r>
      <w:r w:rsidRPr="002C1FDD">
        <w:rPr>
          <w:rFonts w:ascii="Times New Roman" w:eastAsia="Georgia" w:hAnsi="Times New Roman" w:cs="Times New Roman"/>
          <w:b/>
          <w:lang w:eastAsia="pl-PL" w:bidi="pl-PL"/>
        </w:rPr>
        <w:t>wolno:</w:t>
      </w:r>
      <w:r w:rsidRPr="002C1FDD">
        <w:rPr>
          <w:rFonts w:ascii="Times New Roman" w:eastAsia="Georgia" w:hAnsi="Times New Roman" w:cs="Times New Roman"/>
          <w:b/>
          <w:spacing w:val="-3"/>
          <w:lang w:eastAsia="pl-PL" w:bidi="pl-PL"/>
        </w:rPr>
        <w:t xml:space="preserve"> </w:t>
      </w:r>
      <w:r w:rsidRPr="002C1FDD">
        <w:rPr>
          <w:rFonts w:ascii="Times New Roman" w:eastAsia="Georgia" w:hAnsi="Times New Roman" w:cs="Times New Roman"/>
          <w:b/>
          <w:lang w:eastAsia="pl-PL" w:bidi="pl-PL"/>
        </w:rPr>
        <w:t>jeść,</w:t>
      </w:r>
      <w:r w:rsidRPr="002C1FDD">
        <w:rPr>
          <w:rFonts w:ascii="Times New Roman" w:eastAsia="Georgia" w:hAnsi="Times New Roman" w:cs="Times New Roman"/>
          <w:b/>
          <w:spacing w:val="-5"/>
          <w:lang w:eastAsia="pl-PL" w:bidi="pl-PL"/>
        </w:rPr>
        <w:t xml:space="preserve"> </w:t>
      </w:r>
      <w:r w:rsidRPr="002C1FDD">
        <w:rPr>
          <w:rFonts w:ascii="Times New Roman" w:eastAsia="Georgia" w:hAnsi="Times New Roman" w:cs="Times New Roman"/>
          <w:b/>
          <w:lang w:eastAsia="pl-PL" w:bidi="pl-PL"/>
        </w:rPr>
        <w:t>pić,</w:t>
      </w:r>
      <w:r w:rsidRPr="002C1FDD">
        <w:rPr>
          <w:rFonts w:ascii="Times New Roman" w:eastAsia="Georgia" w:hAnsi="Times New Roman" w:cs="Times New Roman"/>
          <w:b/>
          <w:spacing w:val="-4"/>
          <w:lang w:eastAsia="pl-PL" w:bidi="pl-PL"/>
        </w:rPr>
        <w:t xml:space="preserve"> </w:t>
      </w:r>
      <w:r w:rsidRPr="002C1FDD">
        <w:rPr>
          <w:rFonts w:ascii="Times New Roman" w:eastAsia="Georgia" w:hAnsi="Times New Roman" w:cs="Times New Roman"/>
          <w:b/>
          <w:lang w:eastAsia="pl-PL" w:bidi="pl-PL"/>
        </w:rPr>
        <w:t>palić</w:t>
      </w:r>
      <w:r w:rsidRPr="002C1FDD">
        <w:rPr>
          <w:rFonts w:ascii="Times New Roman" w:eastAsia="Georgia" w:hAnsi="Times New Roman" w:cs="Times New Roman"/>
          <w:b/>
          <w:spacing w:val="-4"/>
          <w:lang w:eastAsia="pl-PL" w:bidi="pl-PL"/>
        </w:rPr>
        <w:t xml:space="preserve"> </w:t>
      </w:r>
      <w:r w:rsidRPr="002C1FDD">
        <w:rPr>
          <w:rFonts w:ascii="Times New Roman" w:eastAsia="Georgia" w:hAnsi="Times New Roman" w:cs="Times New Roman"/>
          <w:b/>
          <w:lang w:eastAsia="pl-PL" w:bidi="pl-PL"/>
        </w:rPr>
        <w:t>do</w:t>
      </w:r>
      <w:r w:rsidRPr="002C1FDD">
        <w:rPr>
          <w:rFonts w:ascii="Times New Roman" w:eastAsia="Georgia" w:hAnsi="Times New Roman" w:cs="Times New Roman"/>
          <w:b/>
          <w:spacing w:val="-4"/>
          <w:lang w:eastAsia="pl-PL" w:bidi="pl-PL"/>
        </w:rPr>
        <w:t xml:space="preserve"> </w:t>
      </w:r>
      <w:r w:rsidRPr="002C1FDD">
        <w:rPr>
          <w:rFonts w:ascii="Times New Roman" w:eastAsia="Georgia" w:hAnsi="Times New Roman" w:cs="Times New Roman"/>
          <w:b/>
          <w:lang w:eastAsia="pl-PL" w:bidi="pl-PL"/>
        </w:rPr>
        <w:t>czasu</w:t>
      </w:r>
      <w:r w:rsidRPr="002C1FDD">
        <w:rPr>
          <w:rFonts w:ascii="Times New Roman" w:eastAsia="Georgia" w:hAnsi="Times New Roman" w:cs="Times New Roman"/>
          <w:b/>
          <w:spacing w:val="-3"/>
          <w:lang w:eastAsia="pl-PL" w:bidi="pl-PL"/>
        </w:rPr>
        <w:t xml:space="preserve"> </w:t>
      </w:r>
      <w:r w:rsidRPr="002C1FDD">
        <w:rPr>
          <w:rFonts w:ascii="Times New Roman" w:eastAsia="Georgia" w:hAnsi="Times New Roman" w:cs="Times New Roman"/>
          <w:b/>
          <w:lang w:eastAsia="pl-PL" w:bidi="pl-PL"/>
        </w:rPr>
        <w:t>uzyskania</w:t>
      </w:r>
      <w:r w:rsidRPr="002C1FDD">
        <w:rPr>
          <w:rFonts w:ascii="Times New Roman" w:eastAsia="Georgia" w:hAnsi="Times New Roman" w:cs="Times New Roman"/>
          <w:b/>
          <w:spacing w:val="-4"/>
          <w:lang w:eastAsia="pl-PL" w:bidi="pl-PL"/>
        </w:rPr>
        <w:t xml:space="preserve"> </w:t>
      </w:r>
      <w:r w:rsidRPr="002C1FDD">
        <w:rPr>
          <w:rFonts w:ascii="Times New Roman" w:eastAsia="Georgia" w:hAnsi="Times New Roman" w:cs="Times New Roman"/>
          <w:b/>
          <w:lang w:eastAsia="pl-PL" w:bidi="pl-PL"/>
        </w:rPr>
        <w:t xml:space="preserve">zgody odpowiednich służb - </w:t>
      </w:r>
      <w:r w:rsidRPr="002C1FDD">
        <w:rPr>
          <w:rFonts w:ascii="Times New Roman" w:eastAsia="Georgia" w:hAnsi="Times New Roman" w:cs="Times New Roman"/>
          <w:lang w:eastAsia="pl-PL" w:bidi="pl-PL"/>
        </w:rPr>
        <w:t>policja, straż pożarna, wyspecjalizowana jednostka zwalczania skażeń i</w:t>
      </w:r>
      <w:r w:rsidRPr="002C1FDD">
        <w:rPr>
          <w:rFonts w:ascii="Times New Roman" w:eastAsia="Georgia" w:hAnsi="Times New Roman" w:cs="Times New Roman"/>
          <w:spacing w:val="-14"/>
          <w:lang w:eastAsia="pl-PL" w:bidi="pl-PL"/>
        </w:rPr>
        <w:t xml:space="preserve"> </w:t>
      </w:r>
      <w:r w:rsidRPr="002C1FDD">
        <w:rPr>
          <w:rFonts w:ascii="Times New Roman" w:eastAsia="Georgia" w:hAnsi="Times New Roman" w:cs="Times New Roman"/>
          <w:lang w:eastAsia="pl-PL" w:bidi="pl-PL"/>
        </w:rPr>
        <w:t>zakażeń</w:t>
      </w:r>
    </w:p>
    <w:p w:rsidR="003B0040" w:rsidRPr="002C1FDD" w:rsidRDefault="003B0040" w:rsidP="003B0040">
      <w:pPr>
        <w:widowControl w:val="0"/>
        <w:autoSpaceDE w:val="0"/>
        <w:autoSpaceDN w:val="0"/>
        <w:spacing w:before="10"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7"/>
        </w:numPr>
        <w:tabs>
          <w:tab w:val="left" w:pos="664"/>
        </w:tabs>
        <w:autoSpaceDE w:val="0"/>
        <w:autoSpaceDN w:val="0"/>
        <w:spacing w:after="0" w:line="249" w:lineRule="auto"/>
        <w:ind w:right="475" w:hanging="427"/>
        <w:jc w:val="both"/>
        <w:outlineLvl w:val="2"/>
        <w:rPr>
          <w:rFonts w:ascii="Times New Roman" w:eastAsia="Georgia" w:hAnsi="Times New Roman" w:cs="Times New Roman"/>
          <w:b/>
          <w:bCs/>
          <w:lang w:eastAsia="pl-PL" w:bidi="pl-PL"/>
        </w:rPr>
      </w:pPr>
      <w:r w:rsidRPr="002C1FDD">
        <w:rPr>
          <w:rFonts w:ascii="Times New Roman" w:eastAsia="Georgia" w:hAnsi="Times New Roman" w:cs="Times New Roman"/>
          <w:b/>
          <w:bCs/>
          <w:w w:val="95"/>
          <w:lang w:eastAsia="pl-PL" w:bidi="pl-PL"/>
        </w:rPr>
        <w:t>w</w:t>
      </w:r>
      <w:r w:rsidRPr="002C1FDD">
        <w:rPr>
          <w:rFonts w:ascii="Times New Roman" w:eastAsia="Georgia" w:hAnsi="Times New Roman" w:cs="Times New Roman"/>
          <w:b/>
          <w:bCs/>
          <w:spacing w:val="-15"/>
          <w:w w:val="95"/>
          <w:lang w:eastAsia="pl-PL" w:bidi="pl-PL"/>
        </w:rPr>
        <w:t xml:space="preserve"> </w:t>
      </w:r>
      <w:r w:rsidRPr="002C1FDD">
        <w:rPr>
          <w:rFonts w:ascii="Times New Roman" w:eastAsia="Georgia" w:hAnsi="Times New Roman" w:cs="Times New Roman"/>
          <w:b/>
          <w:bCs/>
          <w:w w:val="95"/>
          <w:lang w:eastAsia="pl-PL" w:bidi="pl-PL"/>
        </w:rPr>
        <w:t>obiekcie</w:t>
      </w:r>
      <w:r w:rsidRPr="002C1FDD">
        <w:rPr>
          <w:rFonts w:ascii="Times New Roman" w:eastAsia="Georgia" w:hAnsi="Times New Roman" w:cs="Times New Roman"/>
          <w:b/>
          <w:bCs/>
          <w:spacing w:val="-13"/>
          <w:w w:val="95"/>
          <w:lang w:eastAsia="pl-PL" w:bidi="pl-PL"/>
        </w:rPr>
        <w:t xml:space="preserve"> </w:t>
      </w:r>
      <w:r w:rsidRPr="002C1FDD">
        <w:rPr>
          <w:rFonts w:ascii="Times New Roman" w:eastAsia="Georgia" w:hAnsi="Times New Roman" w:cs="Times New Roman"/>
          <w:b/>
          <w:bCs/>
          <w:w w:val="95"/>
          <w:lang w:eastAsia="pl-PL" w:bidi="pl-PL"/>
        </w:rPr>
        <w:t>–</w:t>
      </w:r>
      <w:r w:rsidRPr="002C1FDD">
        <w:rPr>
          <w:rFonts w:ascii="Times New Roman" w:eastAsia="Georgia" w:hAnsi="Times New Roman" w:cs="Times New Roman"/>
          <w:b/>
          <w:bCs/>
          <w:spacing w:val="-14"/>
          <w:w w:val="95"/>
          <w:lang w:eastAsia="pl-PL" w:bidi="pl-PL"/>
        </w:rPr>
        <w:t xml:space="preserve"> </w:t>
      </w:r>
      <w:r w:rsidRPr="002C1FDD">
        <w:rPr>
          <w:rFonts w:ascii="Times New Roman" w:eastAsia="Georgia" w:hAnsi="Times New Roman" w:cs="Times New Roman"/>
          <w:b/>
          <w:bCs/>
          <w:w w:val="95"/>
          <w:lang w:eastAsia="pl-PL" w:bidi="pl-PL"/>
        </w:rPr>
        <w:t>budynku,</w:t>
      </w:r>
      <w:r w:rsidRPr="002C1FDD">
        <w:rPr>
          <w:rFonts w:ascii="Times New Roman" w:eastAsia="Georgia" w:hAnsi="Times New Roman" w:cs="Times New Roman"/>
          <w:b/>
          <w:bCs/>
          <w:spacing w:val="-14"/>
          <w:w w:val="95"/>
          <w:lang w:eastAsia="pl-PL" w:bidi="pl-PL"/>
        </w:rPr>
        <w:t xml:space="preserve"> </w:t>
      </w:r>
      <w:r w:rsidRPr="002C1FDD">
        <w:rPr>
          <w:rFonts w:ascii="Times New Roman" w:eastAsia="Georgia" w:hAnsi="Times New Roman" w:cs="Times New Roman"/>
          <w:b/>
          <w:bCs/>
          <w:w w:val="95"/>
          <w:lang w:eastAsia="pl-PL" w:bidi="pl-PL"/>
        </w:rPr>
        <w:t>do</w:t>
      </w:r>
      <w:r w:rsidRPr="002C1FDD">
        <w:rPr>
          <w:rFonts w:ascii="Times New Roman" w:eastAsia="Georgia" w:hAnsi="Times New Roman" w:cs="Times New Roman"/>
          <w:b/>
          <w:bCs/>
          <w:spacing w:val="-14"/>
          <w:w w:val="95"/>
          <w:lang w:eastAsia="pl-PL" w:bidi="pl-PL"/>
        </w:rPr>
        <w:t xml:space="preserve"> </w:t>
      </w:r>
      <w:r w:rsidRPr="002C1FDD">
        <w:rPr>
          <w:rFonts w:ascii="Times New Roman" w:eastAsia="Georgia" w:hAnsi="Times New Roman" w:cs="Times New Roman"/>
          <w:b/>
          <w:bCs/>
          <w:w w:val="95"/>
          <w:lang w:eastAsia="pl-PL" w:bidi="pl-PL"/>
        </w:rPr>
        <w:t>którego</w:t>
      </w:r>
      <w:r w:rsidRPr="002C1FDD">
        <w:rPr>
          <w:rFonts w:ascii="Times New Roman" w:eastAsia="Georgia" w:hAnsi="Times New Roman" w:cs="Times New Roman"/>
          <w:b/>
          <w:bCs/>
          <w:spacing w:val="-14"/>
          <w:w w:val="95"/>
          <w:lang w:eastAsia="pl-PL" w:bidi="pl-PL"/>
        </w:rPr>
        <w:t xml:space="preserve"> </w:t>
      </w:r>
      <w:r w:rsidRPr="002C1FDD">
        <w:rPr>
          <w:rFonts w:ascii="Times New Roman" w:eastAsia="Georgia" w:hAnsi="Times New Roman" w:cs="Times New Roman"/>
          <w:b/>
          <w:bCs/>
          <w:w w:val="95"/>
          <w:lang w:eastAsia="pl-PL" w:bidi="pl-PL"/>
        </w:rPr>
        <w:t>nastąpiła</w:t>
      </w:r>
      <w:r w:rsidRPr="002C1FDD">
        <w:rPr>
          <w:rFonts w:ascii="Times New Roman" w:eastAsia="Georgia" w:hAnsi="Times New Roman" w:cs="Times New Roman"/>
          <w:b/>
          <w:bCs/>
          <w:spacing w:val="-15"/>
          <w:w w:val="95"/>
          <w:lang w:eastAsia="pl-PL" w:bidi="pl-PL"/>
        </w:rPr>
        <w:t xml:space="preserve"> </w:t>
      </w:r>
      <w:r w:rsidRPr="002C1FDD">
        <w:rPr>
          <w:rFonts w:ascii="Times New Roman" w:eastAsia="Georgia" w:hAnsi="Times New Roman" w:cs="Times New Roman"/>
          <w:b/>
          <w:bCs/>
          <w:w w:val="95"/>
          <w:lang w:eastAsia="pl-PL" w:bidi="pl-PL"/>
        </w:rPr>
        <w:t>ewakuacja</w:t>
      </w:r>
      <w:r w:rsidRPr="002C1FDD">
        <w:rPr>
          <w:rFonts w:ascii="Times New Roman" w:eastAsia="Georgia" w:hAnsi="Times New Roman" w:cs="Times New Roman"/>
          <w:b/>
          <w:bCs/>
          <w:spacing w:val="-14"/>
          <w:w w:val="95"/>
          <w:lang w:eastAsia="pl-PL" w:bidi="pl-PL"/>
        </w:rPr>
        <w:t xml:space="preserve"> </w:t>
      </w:r>
      <w:r w:rsidRPr="002C1FDD">
        <w:rPr>
          <w:rFonts w:ascii="Times New Roman" w:eastAsia="Georgia" w:hAnsi="Times New Roman" w:cs="Times New Roman"/>
          <w:b/>
          <w:bCs/>
          <w:w w:val="95"/>
          <w:lang w:eastAsia="pl-PL" w:bidi="pl-PL"/>
        </w:rPr>
        <w:t>zamknąć</w:t>
      </w:r>
      <w:r w:rsidRPr="002C1FDD">
        <w:rPr>
          <w:rFonts w:ascii="Times New Roman" w:eastAsia="Georgia" w:hAnsi="Times New Roman" w:cs="Times New Roman"/>
          <w:b/>
          <w:bCs/>
          <w:spacing w:val="-14"/>
          <w:w w:val="95"/>
          <w:lang w:eastAsia="pl-PL" w:bidi="pl-PL"/>
        </w:rPr>
        <w:t xml:space="preserve"> </w:t>
      </w:r>
      <w:r w:rsidRPr="002C1FDD">
        <w:rPr>
          <w:rFonts w:ascii="Times New Roman" w:eastAsia="Georgia" w:hAnsi="Times New Roman" w:cs="Times New Roman"/>
          <w:b/>
          <w:bCs/>
          <w:w w:val="95"/>
          <w:lang w:eastAsia="pl-PL" w:bidi="pl-PL"/>
        </w:rPr>
        <w:t>i</w:t>
      </w:r>
      <w:r w:rsidRPr="002C1FDD">
        <w:rPr>
          <w:rFonts w:ascii="Times New Roman" w:eastAsia="Georgia" w:hAnsi="Times New Roman" w:cs="Times New Roman"/>
          <w:b/>
          <w:bCs/>
          <w:spacing w:val="-14"/>
          <w:w w:val="95"/>
          <w:lang w:eastAsia="pl-PL" w:bidi="pl-PL"/>
        </w:rPr>
        <w:t xml:space="preserve"> </w:t>
      </w:r>
      <w:r w:rsidRPr="002C1FDD">
        <w:rPr>
          <w:rFonts w:ascii="Times New Roman" w:eastAsia="Georgia" w:hAnsi="Times New Roman" w:cs="Times New Roman"/>
          <w:b/>
          <w:bCs/>
          <w:w w:val="95"/>
          <w:lang w:eastAsia="pl-PL" w:bidi="pl-PL"/>
        </w:rPr>
        <w:t>uszczelnić</w:t>
      </w:r>
      <w:r w:rsidRPr="002C1FDD">
        <w:rPr>
          <w:rFonts w:ascii="Times New Roman" w:eastAsia="Georgia" w:hAnsi="Times New Roman" w:cs="Times New Roman"/>
          <w:b/>
          <w:bCs/>
          <w:spacing w:val="-14"/>
          <w:w w:val="95"/>
          <w:lang w:eastAsia="pl-PL" w:bidi="pl-PL"/>
        </w:rPr>
        <w:t xml:space="preserve"> </w:t>
      </w:r>
      <w:r w:rsidRPr="002C1FDD">
        <w:rPr>
          <w:rFonts w:ascii="Times New Roman" w:eastAsia="Georgia" w:hAnsi="Times New Roman" w:cs="Times New Roman"/>
          <w:b/>
          <w:bCs/>
          <w:w w:val="95"/>
          <w:lang w:eastAsia="pl-PL" w:bidi="pl-PL"/>
        </w:rPr>
        <w:t xml:space="preserve">okna, </w:t>
      </w:r>
      <w:r w:rsidRPr="002C1FDD">
        <w:rPr>
          <w:rFonts w:ascii="Times New Roman" w:eastAsia="Georgia" w:hAnsi="Times New Roman" w:cs="Times New Roman"/>
          <w:b/>
          <w:bCs/>
          <w:lang w:eastAsia="pl-PL" w:bidi="pl-PL"/>
        </w:rPr>
        <w:t>drzwi,</w:t>
      </w:r>
      <w:r w:rsidRPr="002C1FDD">
        <w:rPr>
          <w:rFonts w:ascii="Times New Roman" w:eastAsia="Georgia" w:hAnsi="Times New Roman" w:cs="Times New Roman"/>
          <w:b/>
          <w:bCs/>
          <w:spacing w:val="-16"/>
          <w:lang w:eastAsia="pl-PL" w:bidi="pl-PL"/>
        </w:rPr>
        <w:t xml:space="preserve"> </w:t>
      </w:r>
      <w:r w:rsidRPr="002C1FDD">
        <w:rPr>
          <w:rFonts w:ascii="Times New Roman" w:eastAsia="Georgia" w:hAnsi="Times New Roman" w:cs="Times New Roman"/>
          <w:b/>
          <w:bCs/>
          <w:lang w:eastAsia="pl-PL" w:bidi="pl-PL"/>
        </w:rPr>
        <w:t>otwory</w:t>
      </w:r>
      <w:r w:rsidRPr="002C1FDD">
        <w:rPr>
          <w:rFonts w:ascii="Times New Roman" w:eastAsia="Georgia" w:hAnsi="Times New Roman" w:cs="Times New Roman"/>
          <w:b/>
          <w:bCs/>
          <w:spacing w:val="-15"/>
          <w:lang w:eastAsia="pl-PL" w:bidi="pl-PL"/>
        </w:rPr>
        <w:t xml:space="preserve"> </w:t>
      </w:r>
      <w:r w:rsidRPr="002C1FDD">
        <w:rPr>
          <w:rFonts w:ascii="Times New Roman" w:eastAsia="Georgia" w:hAnsi="Times New Roman" w:cs="Times New Roman"/>
          <w:b/>
          <w:bCs/>
          <w:lang w:eastAsia="pl-PL" w:bidi="pl-PL"/>
        </w:rPr>
        <w:t>wentylacyjne,</w:t>
      </w:r>
      <w:r w:rsidRPr="002C1FDD">
        <w:rPr>
          <w:rFonts w:ascii="Times New Roman" w:eastAsia="Georgia" w:hAnsi="Times New Roman" w:cs="Times New Roman"/>
          <w:b/>
          <w:bCs/>
          <w:spacing w:val="-16"/>
          <w:lang w:eastAsia="pl-PL" w:bidi="pl-PL"/>
        </w:rPr>
        <w:t xml:space="preserve"> </w:t>
      </w:r>
      <w:r w:rsidRPr="002C1FDD">
        <w:rPr>
          <w:rFonts w:ascii="Times New Roman" w:eastAsia="Georgia" w:hAnsi="Times New Roman" w:cs="Times New Roman"/>
          <w:b/>
          <w:bCs/>
          <w:lang w:eastAsia="pl-PL" w:bidi="pl-PL"/>
        </w:rPr>
        <w:t>wyłączyć</w:t>
      </w:r>
      <w:r w:rsidRPr="002C1FDD">
        <w:rPr>
          <w:rFonts w:ascii="Times New Roman" w:eastAsia="Georgia" w:hAnsi="Times New Roman" w:cs="Times New Roman"/>
          <w:b/>
          <w:bCs/>
          <w:spacing w:val="-15"/>
          <w:lang w:eastAsia="pl-PL" w:bidi="pl-PL"/>
        </w:rPr>
        <w:t xml:space="preserve"> </w:t>
      </w:r>
      <w:r w:rsidRPr="002C1FDD">
        <w:rPr>
          <w:rFonts w:ascii="Times New Roman" w:eastAsia="Georgia" w:hAnsi="Times New Roman" w:cs="Times New Roman"/>
          <w:b/>
          <w:bCs/>
          <w:lang w:eastAsia="pl-PL" w:bidi="pl-PL"/>
        </w:rPr>
        <w:t>klimatyzację</w:t>
      </w:r>
    </w:p>
    <w:p w:rsidR="003B0040" w:rsidRPr="002C1FDD" w:rsidRDefault="003B0040" w:rsidP="003B0040">
      <w:pPr>
        <w:widowControl w:val="0"/>
        <w:tabs>
          <w:tab w:val="left" w:pos="664"/>
        </w:tabs>
        <w:autoSpaceDE w:val="0"/>
        <w:autoSpaceDN w:val="0"/>
        <w:spacing w:after="0" w:line="249" w:lineRule="auto"/>
        <w:ind w:right="475"/>
        <w:jc w:val="both"/>
        <w:outlineLvl w:val="2"/>
        <w:rPr>
          <w:rFonts w:ascii="Times New Roman" w:eastAsia="Georgia" w:hAnsi="Times New Roman" w:cs="Times New Roman"/>
          <w:b/>
          <w:bCs/>
          <w:lang w:eastAsia="pl-PL" w:bidi="pl-PL"/>
        </w:rPr>
      </w:pPr>
    </w:p>
    <w:p w:rsidR="003B0040" w:rsidRPr="002C1FDD" w:rsidRDefault="003B0040" w:rsidP="003B0040">
      <w:pPr>
        <w:widowControl w:val="0"/>
        <w:numPr>
          <w:ilvl w:val="0"/>
          <w:numId w:val="57"/>
        </w:numPr>
        <w:tabs>
          <w:tab w:val="left" w:pos="664"/>
        </w:tabs>
        <w:autoSpaceDE w:val="0"/>
        <w:autoSpaceDN w:val="0"/>
        <w:spacing w:after="0" w:line="249" w:lineRule="auto"/>
        <w:ind w:right="477" w:hanging="427"/>
        <w:jc w:val="both"/>
        <w:rPr>
          <w:rFonts w:ascii="Times New Roman" w:eastAsia="Georgia" w:hAnsi="Times New Roman" w:cs="Times New Roman"/>
          <w:b/>
          <w:lang w:eastAsia="pl-PL" w:bidi="pl-PL"/>
        </w:rPr>
      </w:pPr>
      <w:r w:rsidRPr="002C1FDD">
        <w:rPr>
          <w:rFonts w:ascii="Times New Roman" w:eastAsia="Georgia" w:hAnsi="Times New Roman" w:cs="Times New Roman"/>
          <w:b/>
          <w:w w:val="95"/>
          <w:lang w:eastAsia="pl-PL" w:bidi="pl-PL"/>
        </w:rPr>
        <w:t>sporządzić</w:t>
      </w:r>
      <w:r w:rsidRPr="002C1FDD">
        <w:rPr>
          <w:rFonts w:ascii="Times New Roman" w:eastAsia="Georgia" w:hAnsi="Times New Roman" w:cs="Times New Roman"/>
          <w:b/>
          <w:spacing w:val="-24"/>
          <w:w w:val="95"/>
          <w:lang w:eastAsia="pl-PL" w:bidi="pl-PL"/>
        </w:rPr>
        <w:t xml:space="preserve"> </w:t>
      </w:r>
      <w:r w:rsidRPr="002C1FDD">
        <w:rPr>
          <w:rFonts w:ascii="Times New Roman" w:eastAsia="Georgia" w:hAnsi="Times New Roman" w:cs="Times New Roman"/>
          <w:b/>
          <w:w w:val="95"/>
          <w:lang w:eastAsia="pl-PL" w:bidi="pl-PL"/>
        </w:rPr>
        <w:t>listę</w:t>
      </w:r>
      <w:r w:rsidRPr="002C1FDD">
        <w:rPr>
          <w:rFonts w:ascii="Times New Roman" w:eastAsia="Georgia" w:hAnsi="Times New Roman" w:cs="Times New Roman"/>
          <w:b/>
          <w:spacing w:val="-23"/>
          <w:w w:val="95"/>
          <w:lang w:eastAsia="pl-PL" w:bidi="pl-PL"/>
        </w:rPr>
        <w:t xml:space="preserve"> </w:t>
      </w:r>
      <w:r w:rsidRPr="002C1FDD">
        <w:rPr>
          <w:rFonts w:ascii="Times New Roman" w:eastAsia="Georgia" w:hAnsi="Times New Roman" w:cs="Times New Roman"/>
          <w:b/>
          <w:w w:val="95"/>
          <w:lang w:eastAsia="pl-PL" w:bidi="pl-PL"/>
        </w:rPr>
        <w:t>osób,</w:t>
      </w:r>
      <w:r w:rsidRPr="002C1FDD">
        <w:rPr>
          <w:rFonts w:ascii="Times New Roman" w:eastAsia="Georgia" w:hAnsi="Times New Roman" w:cs="Times New Roman"/>
          <w:b/>
          <w:spacing w:val="-24"/>
          <w:w w:val="95"/>
          <w:lang w:eastAsia="pl-PL" w:bidi="pl-PL"/>
        </w:rPr>
        <w:t xml:space="preserve"> </w:t>
      </w:r>
      <w:r w:rsidRPr="002C1FDD">
        <w:rPr>
          <w:rFonts w:ascii="Times New Roman" w:eastAsia="Georgia" w:hAnsi="Times New Roman" w:cs="Times New Roman"/>
          <w:b/>
          <w:w w:val="95"/>
          <w:lang w:eastAsia="pl-PL" w:bidi="pl-PL"/>
        </w:rPr>
        <w:t>które</w:t>
      </w:r>
      <w:r w:rsidRPr="002C1FDD">
        <w:rPr>
          <w:rFonts w:ascii="Times New Roman" w:eastAsia="Georgia" w:hAnsi="Times New Roman" w:cs="Times New Roman"/>
          <w:b/>
          <w:spacing w:val="-22"/>
          <w:w w:val="95"/>
          <w:lang w:eastAsia="pl-PL" w:bidi="pl-PL"/>
        </w:rPr>
        <w:t xml:space="preserve"> </w:t>
      </w:r>
      <w:r w:rsidRPr="002C1FDD">
        <w:rPr>
          <w:rFonts w:ascii="Times New Roman" w:eastAsia="Georgia" w:hAnsi="Times New Roman" w:cs="Times New Roman"/>
          <w:b/>
          <w:w w:val="95"/>
          <w:lang w:eastAsia="pl-PL" w:bidi="pl-PL"/>
        </w:rPr>
        <w:t>miały</w:t>
      </w:r>
      <w:r w:rsidRPr="002C1FDD">
        <w:rPr>
          <w:rFonts w:ascii="Times New Roman" w:eastAsia="Georgia" w:hAnsi="Times New Roman" w:cs="Times New Roman"/>
          <w:b/>
          <w:spacing w:val="-23"/>
          <w:w w:val="95"/>
          <w:lang w:eastAsia="pl-PL" w:bidi="pl-PL"/>
        </w:rPr>
        <w:t xml:space="preserve"> </w:t>
      </w:r>
      <w:r w:rsidRPr="002C1FDD">
        <w:rPr>
          <w:rFonts w:ascii="Times New Roman" w:eastAsia="Georgia" w:hAnsi="Times New Roman" w:cs="Times New Roman"/>
          <w:b/>
          <w:w w:val="95"/>
          <w:lang w:eastAsia="pl-PL" w:bidi="pl-PL"/>
        </w:rPr>
        <w:t>kontakt</w:t>
      </w:r>
      <w:r w:rsidRPr="002C1FDD">
        <w:rPr>
          <w:rFonts w:ascii="Times New Roman" w:eastAsia="Georgia" w:hAnsi="Times New Roman" w:cs="Times New Roman"/>
          <w:b/>
          <w:spacing w:val="-23"/>
          <w:w w:val="95"/>
          <w:lang w:eastAsia="pl-PL" w:bidi="pl-PL"/>
        </w:rPr>
        <w:t xml:space="preserve"> </w:t>
      </w:r>
      <w:r w:rsidRPr="002C1FDD">
        <w:rPr>
          <w:rFonts w:ascii="Times New Roman" w:eastAsia="Georgia" w:hAnsi="Times New Roman" w:cs="Times New Roman"/>
          <w:b/>
          <w:w w:val="95"/>
          <w:lang w:eastAsia="pl-PL" w:bidi="pl-PL"/>
        </w:rPr>
        <w:t>z</w:t>
      </w:r>
      <w:r w:rsidRPr="002C1FDD">
        <w:rPr>
          <w:rFonts w:ascii="Times New Roman" w:eastAsia="Georgia" w:hAnsi="Times New Roman" w:cs="Times New Roman"/>
          <w:b/>
          <w:spacing w:val="-25"/>
          <w:w w:val="95"/>
          <w:lang w:eastAsia="pl-PL" w:bidi="pl-PL"/>
        </w:rPr>
        <w:t xml:space="preserve"> </w:t>
      </w:r>
      <w:r w:rsidRPr="002C1FDD">
        <w:rPr>
          <w:rFonts w:ascii="Times New Roman" w:eastAsia="Georgia" w:hAnsi="Times New Roman" w:cs="Times New Roman"/>
          <w:b/>
          <w:w w:val="95"/>
          <w:lang w:eastAsia="pl-PL" w:bidi="pl-PL"/>
        </w:rPr>
        <w:t>podejrzaną</w:t>
      </w:r>
      <w:r w:rsidRPr="002C1FDD">
        <w:rPr>
          <w:rFonts w:ascii="Times New Roman" w:eastAsia="Georgia" w:hAnsi="Times New Roman" w:cs="Times New Roman"/>
          <w:b/>
          <w:spacing w:val="-24"/>
          <w:w w:val="95"/>
          <w:lang w:eastAsia="pl-PL" w:bidi="pl-PL"/>
        </w:rPr>
        <w:t xml:space="preserve"> </w:t>
      </w:r>
      <w:r w:rsidRPr="002C1FDD">
        <w:rPr>
          <w:rFonts w:ascii="Times New Roman" w:eastAsia="Georgia" w:hAnsi="Times New Roman" w:cs="Times New Roman"/>
          <w:b/>
          <w:w w:val="95"/>
          <w:lang w:eastAsia="pl-PL" w:bidi="pl-PL"/>
        </w:rPr>
        <w:t>substancją</w:t>
      </w:r>
      <w:r w:rsidRPr="002C1FDD">
        <w:rPr>
          <w:rFonts w:ascii="Times New Roman" w:eastAsia="Georgia" w:hAnsi="Times New Roman" w:cs="Times New Roman"/>
          <w:b/>
          <w:spacing w:val="-23"/>
          <w:w w:val="95"/>
          <w:lang w:eastAsia="pl-PL" w:bidi="pl-PL"/>
        </w:rPr>
        <w:t xml:space="preserve"> </w:t>
      </w:r>
      <w:r w:rsidRPr="002C1FDD">
        <w:rPr>
          <w:rFonts w:ascii="Times New Roman" w:eastAsia="Georgia" w:hAnsi="Times New Roman" w:cs="Times New Roman"/>
          <w:b/>
          <w:w w:val="95"/>
          <w:lang w:eastAsia="pl-PL" w:bidi="pl-PL"/>
        </w:rPr>
        <w:t>albo</w:t>
      </w:r>
      <w:r w:rsidRPr="002C1FDD">
        <w:rPr>
          <w:rFonts w:ascii="Times New Roman" w:eastAsia="Georgia" w:hAnsi="Times New Roman" w:cs="Times New Roman"/>
          <w:b/>
          <w:spacing w:val="-24"/>
          <w:w w:val="95"/>
          <w:lang w:eastAsia="pl-PL" w:bidi="pl-PL"/>
        </w:rPr>
        <w:t xml:space="preserve"> </w:t>
      </w:r>
      <w:r w:rsidRPr="002C1FDD">
        <w:rPr>
          <w:rFonts w:ascii="Times New Roman" w:eastAsia="Georgia" w:hAnsi="Times New Roman" w:cs="Times New Roman"/>
          <w:b/>
          <w:w w:val="95"/>
          <w:lang w:eastAsia="pl-PL" w:bidi="pl-PL"/>
        </w:rPr>
        <w:t>znalazły</w:t>
      </w:r>
      <w:r w:rsidRPr="002C1FDD">
        <w:rPr>
          <w:rFonts w:ascii="Times New Roman" w:eastAsia="Georgia" w:hAnsi="Times New Roman" w:cs="Times New Roman"/>
          <w:b/>
          <w:spacing w:val="-23"/>
          <w:w w:val="95"/>
          <w:lang w:eastAsia="pl-PL" w:bidi="pl-PL"/>
        </w:rPr>
        <w:t xml:space="preserve"> </w:t>
      </w:r>
      <w:r w:rsidRPr="002C1FDD">
        <w:rPr>
          <w:rFonts w:ascii="Times New Roman" w:eastAsia="Georgia" w:hAnsi="Times New Roman" w:cs="Times New Roman"/>
          <w:b/>
          <w:w w:val="95"/>
          <w:lang w:eastAsia="pl-PL" w:bidi="pl-PL"/>
        </w:rPr>
        <w:t xml:space="preserve">się </w:t>
      </w:r>
      <w:r w:rsidRPr="002C1FDD">
        <w:rPr>
          <w:rFonts w:ascii="Times New Roman" w:eastAsia="Georgia" w:hAnsi="Times New Roman" w:cs="Times New Roman"/>
          <w:b/>
          <w:lang w:eastAsia="pl-PL" w:bidi="pl-PL"/>
        </w:rPr>
        <w:t>w</w:t>
      </w:r>
      <w:r w:rsidRPr="002C1FDD">
        <w:rPr>
          <w:rFonts w:ascii="Times New Roman" w:eastAsia="Georgia" w:hAnsi="Times New Roman" w:cs="Times New Roman"/>
          <w:b/>
          <w:spacing w:val="-17"/>
          <w:lang w:eastAsia="pl-PL" w:bidi="pl-PL"/>
        </w:rPr>
        <w:t xml:space="preserve"> </w:t>
      </w:r>
      <w:r w:rsidRPr="002C1FDD">
        <w:rPr>
          <w:rFonts w:ascii="Times New Roman" w:eastAsia="Georgia" w:hAnsi="Times New Roman" w:cs="Times New Roman"/>
          <w:b/>
          <w:lang w:eastAsia="pl-PL" w:bidi="pl-PL"/>
        </w:rPr>
        <w:t>odległości</w:t>
      </w:r>
      <w:r w:rsidRPr="002C1FDD">
        <w:rPr>
          <w:rFonts w:ascii="Times New Roman" w:eastAsia="Georgia" w:hAnsi="Times New Roman" w:cs="Times New Roman"/>
          <w:b/>
          <w:spacing w:val="-15"/>
          <w:lang w:eastAsia="pl-PL" w:bidi="pl-PL"/>
        </w:rPr>
        <w:t xml:space="preserve"> </w:t>
      </w:r>
      <w:r w:rsidRPr="002C1FDD">
        <w:rPr>
          <w:rFonts w:ascii="Times New Roman" w:eastAsia="Georgia" w:hAnsi="Times New Roman" w:cs="Times New Roman"/>
          <w:b/>
          <w:lang w:eastAsia="pl-PL" w:bidi="pl-PL"/>
        </w:rPr>
        <w:t>ok.</w:t>
      </w:r>
      <w:r w:rsidRPr="002C1FDD">
        <w:rPr>
          <w:rFonts w:ascii="Times New Roman" w:eastAsia="Georgia" w:hAnsi="Times New Roman" w:cs="Times New Roman"/>
          <w:b/>
          <w:spacing w:val="-14"/>
          <w:lang w:eastAsia="pl-PL" w:bidi="pl-PL"/>
        </w:rPr>
        <w:t xml:space="preserve"> </w:t>
      </w:r>
      <w:r w:rsidRPr="002C1FDD">
        <w:rPr>
          <w:rFonts w:ascii="Times New Roman" w:eastAsia="Georgia" w:hAnsi="Times New Roman" w:cs="Times New Roman"/>
          <w:b/>
          <w:lang w:eastAsia="pl-PL" w:bidi="pl-PL"/>
        </w:rPr>
        <w:t>5</w:t>
      </w:r>
      <w:r w:rsidRPr="002C1FDD">
        <w:rPr>
          <w:rFonts w:ascii="Times New Roman" w:eastAsia="Georgia" w:hAnsi="Times New Roman" w:cs="Times New Roman"/>
          <w:b/>
          <w:spacing w:val="-16"/>
          <w:lang w:eastAsia="pl-PL" w:bidi="pl-PL"/>
        </w:rPr>
        <w:t xml:space="preserve"> </w:t>
      </w:r>
      <w:r w:rsidRPr="002C1FDD">
        <w:rPr>
          <w:rFonts w:ascii="Times New Roman" w:eastAsia="Georgia" w:hAnsi="Times New Roman" w:cs="Times New Roman"/>
          <w:b/>
          <w:lang w:eastAsia="pl-PL" w:bidi="pl-PL"/>
        </w:rPr>
        <w:t>m</w:t>
      </w:r>
      <w:r w:rsidRPr="002C1FDD">
        <w:rPr>
          <w:rFonts w:ascii="Times New Roman" w:eastAsia="Georgia" w:hAnsi="Times New Roman" w:cs="Times New Roman"/>
          <w:b/>
          <w:spacing w:val="-16"/>
          <w:lang w:eastAsia="pl-PL" w:bidi="pl-PL"/>
        </w:rPr>
        <w:t xml:space="preserve"> </w:t>
      </w:r>
      <w:r w:rsidRPr="002C1FDD">
        <w:rPr>
          <w:rFonts w:ascii="Times New Roman" w:eastAsia="Georgia" w:hAnsi="Times New Roman" w:cs="Times New Roman"/>
          <w:b/>
          <w:lang w:eastAsia="pl-PL" w:bidi="pl-PL"/>
        </w:rPr>
        <w:t>od</w:t>
      </w:r>
      <w:r w:rsidRPr="002C1FDD">
        <w:rPr>
          <w:rFonts w:ascii="Times New Roman" w:eastAsia="Georgia" w:hAnsi="Times New Roman" w:cs="Times New Roman"/>
          <w:b/>
          <w:spacing w:val="-13"/>
          <w:lang w:eastAsia="pl-PL" w:bidi="pl-PL"/>
        </w:rPr>
        <w:t xml:space="preserve"> </w:t>
      </w:r>
      <w:r w:rsidRPr="002C1FDD">
        <w:rPr>
          <w:rFonts w:ascii="Times New Roman" w:eastAsia="Georgia" w:hAnsi="Times New Roman" w:cs="Times New Roman"/>
          <w:b/>
          <w:lang w:eastAsia="pl-PL" w:bidi="pl-PL"/>
        </w:rPr>
        <w:t>niej.</w:t>
      </w:r>
      <w:r w:rsidRPr="002C1FDD">
        <w:rPr>
          <w:rFonts w:ascii="Times New Roman" w:eastAsia="Georgia" w:hAnsi="Times New Roman" w:cs="Times New Roman"/>
          <w:b/>
          <w:spacing w:val="-18"/>
          <w:lang w:eastAsia="pl-PL" w:bidi="pl-PL"/>
        </w:rPr>
        <w:t xml:space="preserve"> </w:t>
      </w:r>
      <w:r w:rsidRPr="002C1FDD">
        <w:rPr>
          <w:rFonts w:ascii="Times New Roman" w:eastAsia="Georgia" w:hAnsi="Times New Roman" w:cs="Times New Roman"/>
          <w:b/>
          <w:lang w:eastAsia="pl-PL" w:bidi="pl-PL"/>
        </w:rPr>
        <w:t>Listę</w:t>
      </w:r>
      <w:r w:rsidRPr="002C1FDD">
        <w:rPr>
          <w:rFonts w:ascii="Times New Roman" w:eastAsia="Georgia" w:hAnsi="Times New Roman" w:cs="Times New Roman"/>
          <w:b/>
          <w:spacing w:val="-17"/>
          <w:lang w:eastAsia="pl-PL" w:bidi="pl-PL"/>
        </w:rPr>
        <w:t xml:space="preserve"> </w:t>
      </w:r>
      <w:r w:rsidRPr="002C1FDD">
        <w:rPr>
          <w:rFonts w:ascii="Times New Roman" w:eastAsia="Georgia" w:hAnsi="Times New Roman" w:cs="Times New Roman"/>
          <w:b/>
          <w:lang w:eastAsia="pl-PL" w:bidi="pl-PL"/>
        </w:rPr>
        <w:t>przekazać</w:t>
      </w:r>
      <w:r w:rsidRPr="002C1FDD">
        <w:rPr>
          <w:rFonts w:ascii="Times New Roman" w:eastAsia="Georgia" w:hAnsi="Times New Roman" w:cs="Times New Roman"/>
          <w:b/>
          <w:spacing w:val="-16"/>
          <w:lang w:eastAsia="pl-PL" w:bidi="pl-PL"/>
        </w:rPr>
        <w:t xml:space="preserve"> </w:t>
      </w:r>
      <w:r w:rsidRPr="002C1FDD">
        <w:rPr>
          <w:rFonts w:ascii="Times New Roman" w:eastAsia="Georgia" w:hAnsi="Times New Roman" w:cs="Times New Roman"/>
          <w:b/>
          <w:lang w:eastAsia="pl-PL" w:bidi="pl-PL"/>
        </w:rPr>
        <w:t>policji.</w:t>
      </w:r>
    </w:p>
    <w:p w:rsidR="003B0040" w:rsidRPr="002C1FDD" w:rsidRDefault="003B0040" w:rsidP="003B0040">
      <w:pPr>
        <w:widowControl w:val="0"/>
        <w:autoSpaceDE w:val="0"/>
        <w:autoSpaceDN w:val="0"/>
        <w:spacing w:before="9" w:after="0" w:line="240" w:lineRule="auto"/>
        <w:rPr>
          <w:rFonts w:ascii="Times New Roman" w:eastAsia="Georgia" w:hAnsi="Times New Roman" w:cs="Times New Roman"/>
          <w:b/>
          <w:sz w:val="21"/>
          <w:lang w:eastAsia="pl-PL" w:bidi="pl-PL"/>
        </w:rPr>
      </w:pPr>
    </w:p>
    <w:p w:rsidR="003B0040" w:rsidRPr="002C1FDD" w:rsidRDefault="003B0040" w:rsidP="003B0040">
      <w:pPr>
        <w:widowControl w:val="0"/>
        <w:numPr>
          <w:ilvl w:val="0"/>
          <w:numId w:val="57"/>
        </w:numPr>
        <w:tabs>
          <w:tab w:val="left" w:pos="664"/>
        </w:tabs>
        <w:autoSpaceDE w:val="0"/>
        <w:autoSpaceDN w:val="0"/>
        <w:spacing w:after="0" w:line="247" w:lineRule="auto"/>
        <w:ind w:right="473" w:hanging="427"/>
        <w:jc w:val="both"/>
        <w:rPr>
          <w:rFonts w:ascii="Times New Roman" w:eastAsia="Georgia" w:hAnsi="Times New Roman" w:cs="Times New Roman"/>
          <w:lang w:eastAsia="pl-PL" w:bidi="pl-PL"/>
        </w:rPr>
      </w:pPr>
      <w:r w:rsidRPr="002C1FDD">
        <w:rPr>
          <w:rFonts w:ascii="Times New Roman" w:eastAsia="Georgia" w:hAnsi="Times New Roman" w:cs="Times New Roman"/>
          <w:b/>
          <w:lang w:eastAsia="pl-PL" w:bidi="pl-PL"/>
        </w:rPr>
        <w:t>w</w:t>
      </w:r>
      <w:r w:rsidRPr="002C1FDD">
        <w:rPr>
          <w:rFonts w:ascii="Times New Roman" w:eastAsia="Georgia" w:hAnsi="Times New Roman" w:cs="Times New Roman"/>
          <w:b/>
          <w:spacing w:val="-9"/>
          <w:lang w:eastAsia="pl-PL" w:bidi="pl-PL"/>
        </w:rPr>
        <w:t xml:space="preserve"> </w:t>
      </w:r>
      <w:r w:rsidRPr="002C1FDD">
        <w:rPr>
          <w:rFonts w:ascii="Times New Roman" w:eastAsia="Georgia" w:hAnsi="Times New Roman" w:cs="Times New Roman"/>
          <w:b/>
          <w:lang w:eastAsia="pl-PL" w:bidi="pl-PL"/>
        </w:rPr>
        <w:t>miarę</w:t>
      </w:r>
      <w:r w:rsidRPr="002C1FDD">
        <w:rPr>
          <w:rFonts w:ascii="Times New Roman" w:eastAsia="Georgia" w:hAnsi="Times New Roman" w:cs="Times New Roman"/>
          <w:b/>
          <w:spacing w:val="-7"/>
          <w:lang w:eastAsia="pl-PL" w:bidi="pl-PL"/>
        </w:rPr>
        <w:t xml:space="preserve"> </w:t>
      </w:r>
      <w:r w:rsidRPr="002C1FDD">
        <w:rPr>
          <w:rFonts w:ascii="Times New Roman" w:eastAsia="Georgia" w:hAnsi="Times New Roman" w:cs="Times New Roman"/>
          <w:b/>
          <w:lang w:eastAsia="pl-PL" w:bidi="pl-PL"/>
        </w:rPr>
        <w:t>możliwości</w:t>
      </w:r>
      <w:r w:rsidRPr="002C1FDD">
        <w:rPr>
          <w:rFonts w:ascii="Times New Roman" w:eastAsia="Georgia" w:hAnsi="Times New Roman" w:cs="Times New Roman"/>
          <w:b/>
          <w:spacing w:val="-8"/>
          <w:lang w:eastAsia="pl-PL" w:bidi="pl-PL"/>
        </w:rPr>
        <w:t xml:space="preserve"> </w:t>
      </w:r>
      <w:r w:rsidRPr="002C1FDD">
        <w:rPr>
          <w:rFonts w:ascii="Times New Roman" w:eastAsia="Georgia" w:hAnsi="Times New Roman" w:cs="Times New Roman"/>
          <w:b/>
          <w:lang w:eastAsia="pl-PL" w:bidi="pl-PL"/>
        </w:rPr>
        <w:t>gromadzić</w:t>
      </w:r>
      <w:r w:rsidRPr="002C1FDD">
        <w:rPr>
          <w:rFonts w:ascii="Times New Roman" w:eastAsia="Georgia" w:hAnsi="Times New Roman" w:cs="Times New Roman"/>
          <w:b/>
          <w:spacing w:val="-8"/>
          <w:lang w:eastAsia="pl-PL" w:bidi="pl-PL"/>
        </w:rPr>
        <w:t xml:space="preserve"> </w:t>
      </w:r>
      <w:r w:rsidRPr="002C1FDD">
        <w:rPr>
          <w:rFonts w:ascii="Times New Roman" w:eastAsia="Georgia" w:hAnsi="Times New Roman" w:cs="Times New Roman"/>
          <w:b/>
          <w:lang w:eastAsia="pl-PL" w:bidi="pl-PL"/>
        </w:rPr>
        <w:t>podręczne</w:t>
      </w:r>
      <w:r w:rsidRPr="002C1FDD">
        <w:rPr>
          <w:rFonts w:ascii="Times New Roman" w:eastAsia="Georgia" w:hAnsi="Times New Roman" w:cs="Times New Roman"/>
          <w:b/>
          <w:spacing w:val="-8"/>
          <w:lang w:eastAsia="pl-PL" w:bidi="pl-PL"/>
        </w:rPr>
        <w:t xml:space="preserve"> </w:t>
      </w:r>
      <w:r w:rsidRPr="002C1FDD">
        <w:rPr>
          <w:rFonts w:ascii="Times New Roman" w:eastAsia="Georgia" w:hAnsi="Times New Roman" w:cs="Times New Roman"/>
          <w:b/>
          <w:lang w:eastAsia="pl-PL" w:bidi="pl-PL"/>
        </w:rPr>
        <w:t>środki</w:t>
      </w:r>
      <w:r w:rsidRPr="002C1FDD">
        <w:rPr>
          <w:rFonts w:ascii="Times New Roman" w:eastAsia="Georgia" w:hAnsi="Times New Roman" w:cs="Times New Roman"/>
          <w:b/>
          <w:spacing w:val="-8"/>
          <w:lang w:eastAsia="pl-PL" w:bidi="pl-PL"/>
        </w:rPr>
        <w:t xml:space="preserve"> </w:t>
      </w:r>
      <w:r w:rsidRPr="002C1FDD">
        <w:rPr>
          <w:rFonts w:ascii="Times New Roman" w:eastAsia="Georgia" w:hAnsi="Times New Roman" w:cs="Times New Roman"/>
          <w:b/>
          <w:lang w:eastAsia="pl-PL" w:bidi="pl-PL"/>
        </w:rPr>
        <w:t>ratownicze</w:t>
      </w:r>
      <w:r w:rsidRPr="002C1FDD">
        <w:rPr>
          <w:rFonts w:ascii="Times New Roman" w:eastAsia="Georgia" w:hAnsi="Times New Roman" w:cs="Times New Roman"/>
          <w:b/>
          <w:spacing w:val="-7"/>
          <w:lang w:eastAsia="pl-PL" w:bidi="pl-PL"/>
        </w:rPr>
        <w:t xml:space="preserve"> </w:t>
      </w:r>
      <w:r w:rsidRPr="002C1FDD">
        <w:rPr>
          <w:rFonts w:ascii="Times New Roman" w:eastAsia="Georgia" w:hAnsi="Times New Roman" w:cs="Times New Roman"/>
          <w:b/>
          <w:lang w:eastAsia="pl-PL" w:bidi="pl-PL"/>
        </w:rPr>
        <w:t>i</w:t>
      </w:r>
      <w:r w:rsidRPr="002C1FDD">
        <w:rPr>
          <w:rFonts w:ascii="Times New Roman" w:eastAsia="Georgia" w:hAnsi="Times New Roman" w:cs="Times New Roman"/>
          <w:b/>
          <w:spacing w:val="-9"/>
          <w:lang w:eastAsia="pl-PL" w:bidi="pl-PL"/>
        </w:rPr>
        <w:t xml:space="preserve"> </w:t>
      </w:r>
      <w:r w:rsidRPr="002C1FDD">
        <w:rPr>
          <w:rFonts w:ascii="Times New Roman" w:eastAsia="Georgia" w:hAnsi="Times New Roman" w:cs="Times New Roman"/>
          <w:b/>
          <w:lang w:eastAsia="pl-PL" w:bidi="pl-PL"/>
        </w:rPr>
        <w:t>odtrutki</w:t>
      </w:r>
      <w:r w:rsidRPr="002C1FDD">
        <w:rPr>
          <w:rFonts w:ascii="Times New Roman" w:eastAsia="Georgia" w:hAnsi="Times New Roman" w:cs="Times New Roman"/>
          <w:b/>
          <w:spacing w:val="-6"/>
          <w:lang w:eastAsia="pl-PL" w:bidi="pl-PL"/>
        </w:rPr>
        <w:t xml:space="preserve"> </w:t>
      </w:r>
      <w:r w:rsidRPr="002C1FDD">
        <w:rPr>
          <w:rFonts w:ascii="Times New Roman" w:eastAsia="Georgia" w:hAnsi="Times New Roman" w:cs="Times New Roman"/>
          <w:i/>
          <w:lang w:eastAsia="pl-PL" w:bidi="pl-PL"/>
        </w:rPr>
        <w:t>-</w:t>
      </w:r>
      <w:r w:rsidRPr="002C1FDD">
        <w:rPr>
          <w:rFonts w:ascii="Times New Roman" w:eastAsia="Georgia" w:hAnsi="Times New Roman" w:cs="Times New Roman"/>
          <w:i/>
          <w:spacing w:val="-8"/>
          <w:lang w:eastAsia="pl-PL" w:bidi="pl-PL"/>
        </w:rPr>
        <w:t xml:space="preserve"> </w:t>
      </w:r>
      <w:r w:rsidRPr="002C1FDD">
        <w:rPr>
          <w:rFonts w:ascii="Times New Roman" w:eastAsia="Georgia" w:hAnsi="Times New Roman" w:cs="Times New Roman"/>
          <w:lang w:eastAsia="pl-PL" w:bidi="pl-PL"/>
        </w:rPr>
        <w:t>maski pyłowe, gazę, watę, kwas octowy, sok cytrynowy, oliwę jadalną, wodę, wodę utlenioną, mydło,</w:t>
      </w:r>
      <w:r w:rsidRPr="002C1FDD">
        <w:rPr>
          <w:rFonts w:ascii="Times New Roman" w:eastAsia="Georgia" w:hAnsi="Times New Roman" w:cs="Times New Roman"/>
          <w:spacing w:val="-11"/>
          <w:lang w:eastAsia="pl-PL" w:bidi="pl-PL"/>
        </w:rPr>
        <w:t xml:space="preserve"> </w:t>
      </w:r>
      <w:r w:rsidRPr="002C1FDD">
        <w:rPr>
          <w:rFonts w:ascii="Times New Roman" w:eastAsia="Georgia" w:hAnsi="Times New Roman" w:cs="Times New Roman"/>
          <w:lang w:eastAsia="pl-PL" w:bidi="pl-PL"/>
        </w:rPr>
        <w:t>olej</w:t>
      </w:r>
      <w:r w:rsidRPr="002C1FDD">
        <w:rPr>
          <w:rFonts w:ascii="Times New Roman" w:eastAsia="Georgia" w:hAnsi="Times New Roman" w:cs="Times New Roman"/>
          <w:spacing w:val="-12"/>
          <w:lang w:eastAsia="pl-PL" w:bidi="pl-PL"/>
        </w:rPr>
        <w:t xml:space="preserve"> </w:t>
      </w:r>
      <w:r w:rsidRPr="002C1FDD">
        <w:rPr>
          <w:rFonts w:ascii="Times New Roman" w:eastAsia="Georgia" w:hAnsi="Times New Roman" w:cs="Times New Roman"/>
          <w:lang w:eastAsia="pl-PL" w:bidi="pl-PL"/>
        </w:rPr>
        <w:t>parafinowy,</w:t>
      </w:r>
      <w:r w:rsidRPr="002C1FDD">
        <w:rPr>
          <w:rFonts w:ascii="Times New Roman" w:eastAsia="Georgia" w:hAnsi="Times New Roman" w:cs="Times New Roman"/>
          <w:spacing w:val="-14"/>
          <w:lang w:eastAsia="pl-PL" w:bidi="pl-PL"/>
        </w:rPr>
        <w:t xml:space="preserve"> </w:t>
      </w:r>
      <w:r w:rsidRPr="002C1FDD">
        <w:rPr>
          <w:rFonts w:ascii="Times New Roman" w:eastAsia="Georgia" w:hAnsi="Times New Roman" w:cs="Times New Roman"/>
          <w:lang w:eastAsia="pl-PL" w:bidi="pl-PL"/>
        </w:rPr>
        <w:t>środki</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pobudzające</w:t>
      </w:r>
      <w:r w:rsidRPr="002C1FDD">
        <w:rPr>
          <w:rFonts w:ascii="Times New Roman" w:eastAsia="Georgia" w:hAnsi="Times New Roman" w:cs="Times New Roman"/>
          <w:spacing w:val="-12"/>
          <w:lang w:eastAsia="pl-PL" w:bidi="pl-PL"/>
        </w:rPr>
        <w:t xml:space="preserve"> </w:t>
      </w:r>
      <w:r w:rsidRPr="002C1FDD">
        <w:rPr>
          <w:rFonts w:ascii="Times New Roman" w:eastAsia="Georgia" w:hAnsi="Times New Roman" w:cs="Times New Roman"/>
          <w:lang w:eastAsia="pl-PL" w:bidi="pl-PL"/>
        </w:rPr>
        <w:t>krążenie,</w:t>
      </w:r>
      <w:r w:rsidRPr="002C1FDD">
        <w:rPr>
          <w:rFonts w:ascii="Times New Roman" w:eastAsia="Georgia" w:hAnsi="Times New Roman" w:cs="Times New Roman"/>
          <w:spacing w:val="-11"/>
          <w:lang w:eastAsia="pl-PL" w:bidi="pl-PL"/>
        </w:rPr>
        <w:t xml:space="preserve"> </w:t>
      </w:r>
      <w:r w:rsidRPr="002C1FDD">
        <w:rPr>
          <w:rFonts w:ascii="Times New Roman" w:eastAsia="Georgia" w:hAnsi="Times New Roman" w:cs="Times New Roman"/>
          <w:lang w:eastAsia="pl-PL" w:bidi="pl-PL"/>
        </w:rPr>
        <w:t>spirytus</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do</w:t>
      </w:r>
      <w:r w:rsidRPr="002C1FDD">
        <w:rPr>
          <w:rFonts w:ascii="Times New Roman" w:eastAsia="Georgia" w:hAnsi="Times New Roman" w:cs="Times New Roman"/>
          <w:spacing w:val="-11"/>
          <w:lang w:eastAsia="pl-PL" w:bidi="pl-PL"/>
        </w:rPr>
        <w:t xml:space="preserve"> </w:t>
      </w:r>
      <w:r w:rsidRPr="002C1FDD">
        <w:rPr>
          <w:rFonts w:ascii="Times New Roman" w:eastAsia="Georgia" w:hAnsi="Times New Roman" w:cs="Times New Roman"/>
          <w:lang w:eastAsia="pl-PL" w:bidi="pl-PL"/>
        </w:rPr>
        <w:t>zmywania</w:t>
      </w:r>
      <w:r w:rsidRPr="002C1FDD">
        <w:rPr>
          <w:rFonts w:ascii="Times New Roman" w:eastAsia="Georgia" w:hAnsi="Times New Roman" w:cs="Times New Roman"/>
          <w:spacing w:val="-13"/>
          <w:lang w:eastAsia="pl-PL" w:bidi="pl-PL"/>
        </w:rPr>
        <w:t xml:space="preserve"> </w:t>
      </w:r>
      <w:r w:rsidRPr="002C1FDD">
        <w:rPr>
          <w:rFonts w:ascii="Times New Roman" w:eastAsia="Georgia" w:hAnsi="Times New Roman" w:cs="Times New Roman"/>
          <w:lang w:eastAsia="pl-PL" w:bidi="pl-PL"/>
        </w:rPr>
        <w:t>skóry</w:t>
      </w:r>
    </w:p>
    <w:p w:rsidR="003B0040" w:rsidRPr="002C1FDD" w:rsidRDefault="003B0040" w:rsidP="003B0040">
      <w:pPr>
        <w:widowControl w:val="0"/>
        <w:autoSpaceDE w:val="0"/>
        <w:autoSpaceDN w:val="0"/>
        <w:spacing w:before="7"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7"/>
        </w:numPr>
        <w:tabs>
          <w:tab w:val="left" w:pos="664"/>
        </w:tabs>
        <w:autoSpaceDE w:val="0"/>
        <w:autoSpaceDN w:val="0"/>
        <w:spacing w:before="1" w:after="0" w:line="247" w:lineRule="auto"/>
        <w:ind w:right="471" w:hanging="427"/>
        <w:jc w:val="both"/>
        <w:rPr>
          <w:rFonts w:ascii="Times New Roman" w:eastAsia="Georgia" w:hAnsi="Times New Roman" w:cs="Times New Roman"/>
          <w:lang w:eastAsia="pl-PL" w:bidi="pl-PL"/>
        </w:rPr>
      </w:pPr>
      <w:r w:rsidRPr="002C1FDD">
        <w:rPr>
          <w:rFonts w:ascii="Times New Roman" w:eastAsia="Georgia" w:hAnsi="Times New Roman" w:cs="Times New Roman"/>
          <w:b/>
          <w:lang w:eastAsia="pl-PL" w:bidi="pl-PL"/>
        </w:rPr>
        <w:t xml:space="preserve">przygotować wilgotne tampony do ochrony dróg oddechowych, na wypadek </w:t>
      </w:r>
      <w:r w:rsidRPr="002C1FDD">
        <w:rPr>
          <w:rFonts w:ascii="Times New Roman" w:eastAsia="Georgia" w:hAnsi="Times New Roman" w:cs="Times New Roman"/>
          <w:b/>
          <w:w w:val="95"/>
          <w:lang w:eastAsia="pl-PL" w:bidi="pl-PL"/>
        </w:rPr>
        <w:t xml:space="preserve">przeniknięcia środków biologicznego lub chemicznych do wnętrza pomieszczeń </w:t>
      </w:r>
      <w:r w:rsidRPr="002C1FDD">
        <w:rPr>
          <w:rFonts w:ascii="Times New Roman" w:eastAsia="Georgia" w:hAnsi="Times New Roman" w:cs="Times New Roman"/>
          <w:i/>
          <w:w w:val="95"/>
          <w:lang w:eastAsia="pl-PL" w:bidi="pl-PL"/>
        </w:rPr>
        <w:t xml:space="preserve">- </w:t>
      </w:r>
      <w:r w:rsidRPr="002C1FDD">
        <w:rPr>
          <w:rFonts w:ascii="Times New Roman" w:eastAsia="Georgia" w:hAnsi="Times New Roman" w:cs="Times New Roman"/>
          <w:lang w:eastAsia="pl-PL" w:bidi="pl-PL"/>
        </w:rPr>
        <w:t>częsta zmiana tamponu lub nawilżanie go wodą zabezpiecza przed nadmiernym pochłanianiem</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substancji</w:t>
      </w:r>
    </w:p>
    <w:p w:rsidR="003B0040" w:rsidRPr="002C1FDD" w:rsidRDefault="003B0040" w:rsidP="003B0040">
      <w:pPr>
        <w:widowControl w:val="0"/>
        <w:autoSpaceDE w:val="0"/>
        <w:autoSpaceDN w:val="0"/>
        <w:spacing w:before="8"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7"/>
        </w:numPr>
        <w:tabs>
          <w:tab w:val="left" w:pos="664"/>
        </w:tabs>
        <w:autoSpaceDE w:val="0"/>
        <w:autoSpaceDN w:val="0"/>
        <w:spacing w:after="0" w:line="247" w:lineRule="auto"/>
        <w:ind w:right="475" w:hanging="427"/>
        <w:jc w:val="both"/>
        <w:outlineLvl w:val="2"/>
        <w:rPr>
          <w:rFonts w:ascii="Times New Roman" w:eastAsia="Georgia" w:hAnsi="Times New Roman" w:cs="Times New Roman"/>
          <w:b/>
          <w:bCs/>
          <w:lang w:eastAsia="pl-PL" w:bidi="pl-PL"/>
        </w:rPr>
      </w:pPr>
      <w:r w:rsidRPr="002C1FDD">
        <w:rPr>
          <w:rFonts w:ascii="Times New Roman" w:eastAsia="Georgia" w:hAnsi="Times New Roman" w:cs="Times New Roman"/>
          <w:b/>
          <w:bCs/>
          <w:w w:val="95"/>
          <w:lang w:eastAsia="pl-PL" w:bidi="pl-PL"/>
        </w:rPr>
        <w:t>powstrzymać się od picia, spożywania posiłków, palenia oraz prac</w:t>
      </w:r>
      <w:r w:rsidRPr="002C1FDD">
        <w:rPr>
          <w:rFonts w:ascii="Times New Roman" w:eastAsia="Georgia" w:hAnsi="Times New Roman" w:cs="Times New Roman"/>
          <w:b/>
          <w:bCs/>
          <w:spacing w:val="-31"/>
          <w:w w:val="95"/>
          <w:lang w:eastAsia="pl-PL" w:bidi="pl-PL"/>
        </w:rPr>
        <w:t xml:space="preserve"> </w:t>
      </w:r>
      <w:r w:rsidRPr="002C1FDD">
        <w:rPr>
          <w:rFonts w:ascii="Times New Roman" w:eastAsia="Georgia" w:hAnsi="Times New Roman" w:cs="Times New Roman"/>
          <w:b/>
          <w:bCs/>
          <w:w w:val="95"/>
          <w:lang w:eastAsia="pl-PL" w:bidi="pl-PL"/>
        </w:rPr>
        <w:t xml:space="preserve">wymagających </w:t>
      </w:r>
      <w:r w:rsidRPr="002C1FDD">
        <w:rPr>
          <w:rFonts w:ascii="Times New Roman" w:eastAsia="Georgia" w:hAnsi="Times New Roman" w:cs="Times New Roman"/>
          <w:b/>
          <w:bCs/>
          <w:lang w:eastAsia="pl-PL" w:bidi="pl-PL"/>
        </w:rPr>
        <w:t>dużego</w:t>
      </w:r>
      <w:r w:rsidRPr="002C1FDD">
        <w:rPr>
          <w:rFonts w:ascii="Times New Roman" w:eastAsia="Georgia" w:hAnsi="Times New Roman" w:cs="Times New Roman"/>
          <w:b/>
          <w:bCs/>
          <w:spacing w:val="-10"/>
          <w:lang w:eastAsia="pl-PL" w:bidi="pl-PL"/>
        </w:rPr>
        <w:t xml:space="preserve"> </w:t>
      </w:r>
      <w:r w:rsidRPr="002C1FDD">
        <w:rPr>
          <w:rFonts w:ascii="Times New Roman" w:eastAsia="Georgia" w:hAnsi="Times New Roman" w:cs="Times New Roman"/>
          <w:b/>
          <w:bCs/>
          <w:lang w:eastAsia="pl-PL" w:bidi="pl-PL"/>
        </w:rPr>
        <w:t>wysiłku</w:t>
      </w:r>
    </w:p>
    <w:p w:rsidR="003B0040" w:rsidRPr="002C1FDD" w:rsidRDefault="003B0040" w:rsidP="003B0040">
      <w:pPr>
        <w:widowControl w:val="0"/>
        <w:autoSpaceDE w:val="0"/>
        <w:autoSpaceDN w:val="0"/>
        <w:spacing w:before="7" w:after="0" w:line="240" w:lineRule="auto"/>
        <w:rPr>
          <w:rFonts w:ascii="Times New Roman" w:eastAsia="Georgia" w:hAnsi="Times New Roman" w:cs="Times New Roman"/>
          <w:b/>
          <w:lang w:eastAsia="pl-PL" w:bidi="pl-PL"/>
        </w:rPr>
      </w:pPr>
    </w:p>
    <w:p w:rsidR="003B0040" w:rsidRDefault="003B0040" w:rsidP="003B0040">
      <w:pPr>
        <w:widowControl w:val="0"/>
        <w:numPr>
          <w:ilvl w:val="0"/>
          <w:numId w:val="57"/>
        </w:numPr>
        <w:tabs>
          <w:tab w:val="left" w:pos="664"/>
        </w:tabs>
        <w:autoSpaceDE w:val="0"/>
        <w:autoSpaceDN w:val="0"/>
        <w:spacing w:before="1" w:after="0" w:line="249" w:lineRule="auto"/>
        <w:ind w:right="476" w:hanging="427"/>
        <w:jc w:val="both"/>
        <w:rPr>
          <w:rFonts w:ascii="Times New Roman" w:eastAsia="Georgia" w:hAnsi="Times New Roman" w:cs="Times New Roman"/>
          <w:b/>
          <w:lang w:eastAsia="pl-PL" w:bidi="pl-PL"/>
        </w:rPr>
      </w:pPr>
      <w:r w:rsidRPr="002C1FDD">
        <w:rPr>
          <w:rFonts w:ascii="Times New Roman" w:eastAsia="Georgia" w:hAnsi="Times New Roman" w:cs="Times New Roman"/>
          <w:b/>
          <w:lang w:eastAsia="pl-PL" w:bidi="pl-PL"/>
        </w:rPr>
        <w:t>oczekiwać na pojawienie się odpowiednich służb i postępować zgodnie z otrzymanymi od nich</w:t>
      </w:r>
      <w:r w:rsidRPr="002C1FDD">
        <w:rPr>
          <w:rFonts w:ascii="Times New Roman" w:eastAsia="Georgia" w:hAnsi="Times New Roman" w:cs="Times New Roman"/>
          <w:b/>
          <w:spacing w:val="-37"/>
          <w:lang w:eastAsia="pl-PL" w:bidi="pl-PL"/>
        </w:rPr>
        <w:t xml:space="preserve"> </w:t>
      </w:r>
      <w:r w:rsidRPr="002C1FDD">
        <w:rPr>
          <w:rFonts w:ascii="Times New Roman" w:eastAsia="Georgia" w:hAnsi="Times New Roman" w:cs="Times New Roman"/>
          <w:b/>
          <w:lang w:eastAsia="pl-PL" w:bidi="pl-PL"/>
        </w:rPr>
        <w:t>wytycznymi.</w:t>
      </w:r>
    </w:p>
    <w:p w:rsidR="00DB6411" w:rsidRDefault="00DB6411" w:rsidP="00DB6411">
      <w:pPr>
        <w:pStyle w:val="Akapitzlist"/>
        <w:rPr>
          <w:rFonts w:ascii="Times New Roman" w:eastAsia="Georgia" w:hAnsi="Times New Roman" w:cs="Times New Roman"/>
          <w:b/>
          <w:lang w:eastAsia="pl-PL" w:bidi="pl-PL"/>
        </w:rPr>
      </w:pPr>
    </w:p>
    <w:p w:rsidR="00DB6411" w:rsidRPr="002C1FDD" w:rsidRDefault="00DB6411" w:rsidP="00DB6411">
      <w:pPr>
        <w:widowControl w:val="0"/>
        <w:tabs>
          <w:tab w:val="left" w:pos="664"/>
        </w:tabs>
        <w:autoSpaceDE w:val="0"/>
        <w:autoSpaceDN w:val="0"/>
        <w:spacing w:before="1" w:after="0" w:line="249" w:lineRule="auto"/>
        <w:ind w:left="663" w:right="476"/>
        <w:jc w:val="right"/>
        <w:rPr>
          <w:rFonts w:ascii="Times New Roman" w:eastAsia="Georgia" w:hAnsi="Times New Roman" w:cs="Times New Roman"/>
          <w:b/>
          <w:lang w:eastAsia="pl-PL" w:bidi="pl-PL"/>
        </w:rPr>
      </w:pPr>
    </w:p>
    <w:p w:rsidR="003B0040" w:rsidRPr="002C1FDD" w:rsidRDefault="003B0040" w:rsidP="003B0040">
      <w:pPr>
        <w:widowControl w:val="0"/>
        <w:autoSpaceDE w:val="0"/>
        <w:autoSpaceDN w:val="0"/>
        <w:spacing w:after="0" w:line="247" w:lineRule="auto"/>
        <w:ind w:left="236" w:right="477"/>
        <w:jc w:val="both"/>
        <w:rPr>
          <w:rFonts w:ascii="Times New Roman" w:eastAsia="Georgia" w:hAnsi="Times New Roman" w:cs="Times New Roman"/>
          <w:b/>
          <w:lang w:eastAsia="pl-PL" w:bidi="pl-PL"/>
        </w:rPr>
      </w:pPr>
      <w:r w:rsidRPr="002C1FDD">
        <w:rPr>
          <w:rFonts w:ascii="Times New Roman" w:eastAsia="Georgia" w:hAnsi="Times New Roman" w:cs="Times New Roman"/>
          <w:b/>
          <w:w w:val="85"/>
          <w:lang w:eastAsia="pl-PL" w:bidi="pl-PL"/>
        </w:rPr>
        <w:t>SYTUACJA, GDY SZKOŁA ZOSTAŁA SKAŻONA SUBSTANCJĄ CHEMICZNĄ/BIOLOGICZNĄ,  A</w:t>
      </w:r>
      <w:r w:rsidRPr="002C1FDD">
        <w:rPr>
          <w:rFonts w:ascii="Times New Roman" w:eastAsia="Georgia" w:hAnsi="Times New Roman" w:cs="Times New Roman"/>
          <w:b/>
          <w:spacing w:val="-8"/>
          <w:w w:val="85"/>
          <w:lang w:eastAsia="pl-PL" w:bidi="pl-PL"/>
        </w:rPr>
        <w:t xml:space="preserve"> </w:t>
      </w:r>
      <w:r w:rsidRPr="002C1FDD">
        <w:rPr>
          <w:rFonts w:ascii="Times New Roman" w:eastAsia="Georgia" w:hAnsi="Times New Roman" w:cs="Times New Roman"/>
          <w:b/>
          <w:w w:val="85"/>
          <w:lang w:eastAsia="pl-PL" w:bidi="pl-PL"/>
        </w:rPr>
        <w:t>ZAGROŻENIE</w:t>
      </w:r>
      <w:r w:rsidRPr="002C1FDD">
        <w:rPr>
          <w:rFonts w:ascii="Times New Roman" w:eastAsia="Georgia" w:hAnsi="Times New Roman" w:cs="Times New Roman"/>
          <w:b/>
          <w:spacing w:val="-10"/>
          <w:w w:val="85"/>
          <w:lang w:eastAsia="pl-PL" w:bidi="pl-PL"/>
        </w:rPr>
        <w:t xml:space="preserve"> </w:t>
      </w:r>
      <w:r w:rsidRPr="002C1FDD">
        <w:rPr>
          <w:rFonts w:ascii="Times New Roman" w:eastAsia="Georgia" w:hAnsi="Times New Roman" w:cs="Times New Roman"/>
          <w:b/>
          <w:w w:val="85"/>
          <w:lang w:eastAsia="pl-PL" w:bidi="pl-PL"/>
        </w:rPr>
        <w:t>ZOSTAŁO</w:t>
      </w:r>
      <w:r w:rsidRPr="002C1FDD">
        <w:rPr>
          <w:rFonts w:ascii="Times New Roman" w:eastAsia="Georgia" w:hAnsi="Times New Roman" w:cs="Times New Roman"/>
          <w:b/>
          <w:spacing w:val="-7"/>
          <w:w w:val="85"/>
          <w:lang w:eastAsia="pl-PL" w:bidi="pl-PL"/>
        </w:rPr>
        <w:t xml:space="preserve"> </w:t>
      </w:r>
      <w:r w:rsidRPr="002C1FDD">
        <w:rPr>
          <w:rFonts w:ascii="Times New Roman" w:eastAsia="Georgia" w:hAnsi="Times New Roman" w:cs="Times New Roman"/>
          <w:b/>
          <w:w w:val="85"/>
          <w:lang w:eastAsia="pl-PL" w:bidi="pl-PL"/>
        </w:rPr>
        <w:t>WYKRYTE</w:t>
      </w:r>
      <w:r w:rsidRPr="002C1FDD">
        <w:rPr>
          <w:rFonts w:ascii="Times New Roman" w:eastAsia="Georgia" w:hAnsi="Times New Roman" w:cs="Times New Roman"/>
          <w:b/>
          <w:spacing w:val="-8"/>
          <w:w w:val="85"/>
          <w:lang w:eastAsia="pl-PL" w:bidi="pl-PL"/>
        </w:rPr>
        <w:t xml:space="preserve"> </w:t>
      </w:r>
      <w:r w:rsidRPr="002C1FDD">
        <w:rPr>
          <w:rFonts w:ascii="Times New Roman" w:eastAsia="Georgia" w:hAnsi="Times New Roman" w:cs="Times New Roman"/>
          <w:b/>
          <w:w w:val="85"/>
          <w:lang w:eastAsia="pl-PL" w:bidi="pl-PL"/>
        </w:rPr>
        <w:t>PÓŹNO,</w:t>
      </w:r>
      <w:r w:rsidRPr="002C1FDD">
        <w:rPr>
          <w:rFonts w:ascii="Times New Roman" w:eastAsia="Georgia" w:hAnsi="Times New Roman" w:cs="Times New Roman"/>
          <w:b/>
          <w:spacing w:val="-8"/>
          <w:w w:val="85"/>
          <w:lang w:eastAsia="pl-PL" w:bidi="pl-PL"/>
        </w:rPr>
        <w:t xml:space="preserve"> </w:t>
      </w:r>
      <w:r w:rsidRPr="002C1FDD">
        <w:rPr>
          <w:rFonts w:ascii="Times New Roman" w:eastAsia="Georgia" w:hAnsi="Times New Roman" w:cs="Times New Roman"/>
          <w:b/>
          <w:spacing w:val="-2"/>
          <w:w w:val="85"/>
          <w:lang w:eastAsia="pl-PL" w:bidi="pl-PL"/>
        </w:rPr>
        <w:t>NP.</w:t>
      </w:r>
      <w:r w:rsidRPr="002C1FDD">
        <w:rPr>
          <w:rFonts w:ascii="Times New Roman" w:eastAsia="Georgia" w:hAnsi="Times New Roman" w:cs="Times New Roman"/>
          <w:b/>
          <w:spacing w:val="-8"/>
          <w:w w:val="85"/>
          <w:lang w:eastAsia="pl-PL" w:bidi="pl-PL"/>
        </w:rPr>
        <w:t xml:space="preserve"> </w:t>
      </w:r>
      <w:r w:rsidRPr="002C1FDD">
        <w:rPr>
          <w:rFonts w:ascii="Times New Roman" w:eastAsia="Georgia" w:hAnsi="Times New Roman" w:cs="Times New Roman"/>
          <w:b/>
          <w:w w:val="85"/>
          <w:lang w:eastAsia="pl-PL" w:bidi="pl-PL"/>
        </w:rPr>
        <w:t>GDY</w:t>
      </w:r>
      <w:r w:rsidRPr="002C1FDD">
        <w:rPr>
          <w:rFonts w:ascii="Times New Roman" w:eastAsia="Georgia" w:hAnsi="Times New Roman" w:cs="Times New Roman"/>
          <w:b/>
          <w:spacing w:val="-6"/>
          <w:w w:val="85"/>
          <w:lang w:eastAsia="pl-PL" w:bidi="pl-PL"/>
        </w:rPr>
        <w:t xml:space="preserve"> </w:t>
      </w:r>
      <w:r w:rsidRPr="002C1FDD">
        <w:rPr>
          <w:rFonts w:ascii="Times New Roman" w:eastAsia="Georgia" w:hAnsi="Times New Roman" w:cs="Times New Roman"/>
          <w:b/>
          <w:w w:val="85"/>
          <w:lang w:eastAsia="pl-PL" w:bidi="pl-PL"/>
        </w:rPr>
        <w:t>POJAWIŁY</w:t>
      </w:r>
      <w:r w:rsidRPr="002C1FDD">
        <w:rPr>
          <w:rFonts w:ascii="Times New Roman" w:eastAsia="Georgia" w:hAnsi="Times New Roman" w:cs="Times New Roman"/>
          <w:b/>
          <w:spacing w:val="-8"/>
          <w:w w:val="85"/>
          <w:lang w:eastAsia="pl-PL" w:bidi="pl-PL"/>
        </w:rPr>
        <w:t xml:space="preserve"> </w:t>
      </w:r>
      <w:r w:rsidRPr="002C1FDD">
        <w:rPr>
          <w:rFonts w:ascii="Times New Roman" w:eastAsia="Georgia" w:hAnsi="Times New Roman" w:cs="Times New Roman"/>
          <w:b/>
          <w:w w:val="85"/>
          <w:lang w:eastAsia="pl-PL" w:bidi="pl-PL"/>
        </w:rPr>
        <w:t>SIĘ</w:t>
      </w:r>
      <w:r w:rsidRPr="002C1FDD">
        <w:rPr>
          <w:rFonts w:ascii="Times New Roman" w:eastAsia="Georgia" w:hAnsi="Times New Roman" w:cs="Times New Roman"/>
          <w:b/>
          <w:spacing w:val="-9"/>
          <w:w w:val="85"/>
          <w:lang w:eastAsia="pl-PL" w:bidi="pl-PL"/>
        </w:rPr>
        <w:t xml:space="preserve"> </w:t>
      </w:r>
      <w:r w:rsidRPr="002C1FDD">
        <w:rPr>
          <w:rFonts w:ascii="Times New Roman" w:eastAsia="Georgia" w:hAnsi="Times New Roman" w:cs="Times New Roman"/>
          <w:b/>
          <w:w w:val="85"/>
          <w:lang w:eastAsia="pl-PL" w:bidi="pl-PL"/>
        </w:rPr>
        <w:t>OBJAWY</w:t>
      </w:r>
      <w:r w:rsidRPr="002C1FDD">
        <w:rPr>
          <w:rFonts w:ascii="Times New Roman" w:eastAsia="Georgia" w:hAnsi="Times New Roman" w:cs="Times New Roman"/>
          <w:b/>
          <w:spacing w:val="-7"/>
          <w:w w:val="85"/>
          <w:lang w:eastAsia="pl-PL" w:bidi="pl-PL"/>
        </w:rPr>
        <w:t xml:space="preserve"> </w:t>
      </w:r>
      <w:r w:rsidRPr="002C1FDD">
        <w:rPr>
          <w:rFonts w:ascii="Times New Roman" w:eastAsia="Georgia" w:hAnsi="Times New Roman" w:cs="Times New Roman"/>
          <w:b/>
          <w:w w:val="85"/>
          <w:lang w:eastAsia="pl-PL" w:bidi="pl-PL"/>
        </w:rPr>
        <w:t>REAKCJI</w:t>
      </w:r>
      <w:r w:rsidRPr="002C1FDD">
        <w:rPr>
          <w:rFonts w:ascii="Times New Roman" w:eastAsia="Georgia" w:hAnsi="Times New Roman" w:cs="Times New Roman"/>
          <w:b/>
          <w:spacing w:val="-8"/>
          <w:w w:val="85"/>
          <w:lang w:eastAsia="pl-PL" w:bidi="pl-PL"/>
        </w:rPr>
        <w:t xml:space="preserve"> </w:t>
      </w:r>
      <w:r w:rsidRPr="002C1FDD">
        <w:rPr>
          <w:rFonts w:ascii="Times New Roman" w:eastAsia="Georgia" w:hAnsi="Times New Roman" w:cs="Times New Roman"/>
          <w:b/>
          <w:w w:val="85"/>
          <w:lang w:eastAsia="pl-PL" w:bidi="pl-PL"/>
        </w:rPr>
        <w:t xml:space="preserve">NA </w:t>
      </w:r>
      <w:r w:rsidRPr="002C1FDD">
        <w:rPr>
          <w:rFonts w:ascii="Times New Roman" w:eastAsia="Georgia" w:hAnsi="Times New Roman" w:cs="Times New Roman"/>
          <w:b/>
          <w:w w:val="95"/>
          <w:lang w:eastAsia="pl-PL" w:bidi="pl-PL"/>
        </w:rPr>
        <w:t>SUBSTANCJĘ LUB/I OGNISKA</w:t>
      </w:r>
      <w:r w:rsidRPr="002C1FDD">
        <w:rPr>
          <w:rFonts w:ascii="Times New Roman" w:eastAsia="Georgia" w:hAnsi="Times New Roman" w:cs="Times New Roman"/>
          <w:b/>
          <w:spacing w:val="-38"/>
          <w:w w:val="95"/>
          <w:lang w:eastAsia="pl-PL" w:bidi="pl-PL"/>
        </w:rPr>
        <w:t xml:space="preserve"> </w:t>
      </w:r>
      <w:r w:rsidRPr="002C1FDD">
        <w:rPr>
          <w:rFonts w:ascii="Times New Roman" w:eastAsia="Georgia" w:hAnsi="Times New Roman" w:cs="Times New Roman"/>
          <w:b/>
          <w:w w:val="95"/>
          <w:lang w:eastAsia="pl-PL" w:bidi="pl-PL"/>
        </w:rPr>
        <w:t>ZACHOROWAŃ:</w:t>
      </w:r>
    </w:p>
    <w:p w:rsidR="003B0040" w:rsidRPr="002C1FDD" w:rsidRDefault="003B0040" w:rsidP="003B0040">
      <w:pPr>
        <w:widowControl w:val="0"/>
        <w:autoSpaceDE w:val="0"/>
        <w:autoSpaceDN w:val="0"/>
        <w:spacing w:after="0" w:line="240" w:lineRule="auto"/>
        <w:rPr>
          <w:rFonts w:ascii="Times New Roman" w:eastAsia="Georgia" w:hAnsi="Times New Roman" w:cs="Times New Roman"/>
          <w:b/>
          <w:sz w:val="26"/>
          <w:lang w:eastAsia="pl-PL" w:bidi="pl-PL"/>
        </w:rPr>
      </w:pPr>
    </w:p>
    <w:p w:rsidR="003B0040" w:rsidRPr="002C1FDD" w:rsidRDefault="003B0040" w:rsidP="003B0040">
      <w:pPr>
        <w:widowControl w:val="0"/>
        <w:autoSpaceDE w:val="0"/>
        <w:autoSpaceDN w:val="0"/>
        <w:spacing w:after="0" w:line="240" w:lineRule="auto"/>
        <w:ind w:left="236"/>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Należy wtedy:</w:t>
      </w:r>
    </w:p>
    <w:p w:rsidR="003B0040" w:rsidRPr="002C1FDD" w:rsidRDefault="003B0040" w:rsidP="003B0040">
      <w:pPr>
        <w:widowControl w:val="0"/>
        <w:autoSpaceDE w:val="0"/>
        <w:autoSpaceDN w:val="0"/>
        <w:spacing w:after="0" w:line="240" w:lineRule="auto"/>
        <w:rPr>
          <w:rFonts w:ascii="Times New Roman" w:eastAsia="Georgia" w:hAnsi="Times New Roman" w:cs="Times New Roman"/>
          <w:sz w:val="26"/>
          <w:lang w:eastAsia="pl-PL" w:bidi="pl-PL"/>
        </w:rPr>
      </w:pPr>
    </w:p>
    <w:p w:rsidR="003B0040" w:rsidRPr="002C1FDD" w:rsidRDefault="003B0040" w:rsidP="003B0040">
      <w:pPr>
        <w:widowControl w:val="0"/>
        <w:numPr>
          <w:ilvl w:val="0"/>
          <w:numId w:val="58"/>
        </w:numPr>
        <w:tabs>
          <w:tab w:val="left" w:pos="664"/>
        </w:tabs>
        <w:autoSpaceDE w:val="0"/>
        <w:autoSpaceDN w:val="0"/>
        <w:spacing w:after="0" w:line="249" w:lineRule="auto"/>
        <w:ind w:right="479"/>
        <w:jc w:val="both"/>
        <w:outlineLvl w:val="2"/>
        <w:rPr>
          <w:rFonts w:ascii="Times New Roman" w:eastAsia="Georgia" w:hAnsi="Times New Roman" w:cs="Times New Roman"/>
          <w:b/>
          <w:bCs/>
          <w:lang w:eastAsia="pl-PL" w:bidi="pl-PL"/>
        </w:rPr>
      </w:pPr>
      <w:r w:rsidRPr="002C1FDD">
        <w:rPr>
          <w:rFonts w:ascii="Times New Roman" w:eastAsia="Georgia" w:hAnsi="Times New Roman" w:cs="Times New Roman"/>
          <w:b/>
          <w:bCs/>
          <w:w w:val="95"/>
          <w:lang w:eastAsia="pl-PL" w:bidi="pl-PL"/>
        </w:rPr>
        <w:t xml:space="preserve">nie dotykać i nie wąchać podejrzanych przedmiotów, nie sprzątać proszku, nie </w:t>
      </w:r>
      <w:r w:rsidRPr="002C1FDD">
        <w:rPr>
          <w:rFonts w:ascii="Times New Roman" w:eastAsia="Georgia" w:hAnsi="Times New Roman" w:cs="Times New Roman"/>
          <w:b/>
          <w:bCs/>
          <w:lang w:eastAsia="pl-PL" w:bidi="pl-PL"/>
        </w:rPr>
        <w:t>ścierać</w:t>
      </w:r>
      <w:r w:rsidRPr="002C1FDD">
        <w:rPr>
          <w:rFonts w:ascii="Times New Roman" w:eastAsia="Georgia" w:hAnsi="Times New Roman" w:cs="Times New Roman"/>
          <w:b/>
          <w:bCs/>
          <w:spacing w:val="-10"/>
          <w:lang w:eastAsia="pl-PL" w:bidi="pl-PL"/>
        </w:rPr>
        <w:t xml:space="preserve"> </w:t>
      </w:r>
      <w:r w:rsidRPr="002C1FDD">
        <w:rPr>
          <w:rFonts w:ascii="Times New Roman" w:eastAsia="Georgia" w:hAnsi="Times New Roman" w:cs="Times New Roman"/>
          <w:b/>
          <w:bCs/>
          <w:lang w:eastAsia="pl-PL" w:bidi="pl-PL"/>
        </w:rPr>
        <w:t>cieczy</w:t>
      </w:r>
    </w:p>
    <w:p w:rsidR="003B0040" w:rsidRPr="002C1FDD" w:rsidRDefault="003B0040" w:rsidP="003B0040">
      <w:pPr>
        <w:widowControl w:val="0"/>
        <w:autoSpaceDE w:val="0"/>
        <w:autoSpaceDN w:val="0"/>
        <w:spacing w:before="1" w:after="0" w:line="240" w:lineRule="auto"/>
        <w:rPr>
          <w:rFonts w:ascii="Times New Roman" w:eastAsia="Georgia" w:hAnsi="Times New Roman" w:cs="Times New Roman"/>
          <w:b/>
          <w:lang w:eastAsia="pl-PL" w:bidi="pl-PL"/>
        </w:rPr>
      </w:pPr>
    </w:p>
    <w:p w:rsidR="003B0040" w:rsidRPr="002C1FDD" w:rsidRDefault="003B0040" w:rsidP="003B0040">
      <w:pPr>
        <w:widowControl w:val="0"/>
        <w:numPr>
          <w:ilvl w:val="0"/>
          <w:numId w:val="58"/>
        </w:numPr>
        <w:tabs>
          <w:tab w:val="left" w:pos="664"/>
        </w:tabs>
        <w:autoSpaceDE w:val="0"/>
        <w:autoSpaceDN w:val="0"/>
        <w:spacing w:before="1" w:after="0" w:line="247" w:lineRule="auto"/>
        <w:ind w:right="471"/>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 xml:space="preserve">powiadomić osobę odpowiedzialną w szkole za zarządzanie kryzysowe </w:t>
      </w:r>
      <w:r w:rsidRPr="002C1FDD">
        <w:rPr>
          <w:rFonts w:ascii="Times New Roman" w:eastAsia="Georgia" w:hAnsi="Times New Roman" w:cs="Times New Roman"/>
          <w:i/>
          <w:w w:val="95"/>
          <w:lang w:eastAsia="pl-PL" w:bidi="pl-PL"/>
        </w:rPr>
        <w:t xml:space="preserve">- </w:t>
      </w:r>
      <w:r w:rsidRPr="002C1FDD">
        <w:rPr>
          <w:rFonts w:ascii="Times New Roman" w:eastAsia="Georgia" w:hAnsi="Times New Roman" w:cs="Times New Roman"/>
          <w:w w:val="95"/>
          <w:lang w:eastAsia="pl-PL" w:bidi="pl-PL"/>
        </w:rPr>
        <w:t xml:space="preserve">dyrektora, </w:t>
      </w:r>
      <w:r w:rsidRPr="002C1FDD">
        <w:rPr>
          <w:rFonts w:ascii="Times New Roman" w:eastAsia="Georgia" w:hAnsi="Times New Roman" w:cs="Times New Roman"/>
          <w:lang w:eastAsia="pl-PL" w:bidi="pl-PL"/>
        </w:rPr>
        <w:t>zastępcę dyrektora, osobę upoważnioną przez</w:t>
      </w:r>
      <w:r w:rsidRPr="002C1FDD">
        <w:rPr>
          <w:rFonts w:ascii="Times New Roman" w:eastAsia="Georgia" w:hAnsi="Times New Roman" w:cs="Times New Roman"/>
          <w:spacing w:val="-34"/>
          <w:lang w:eastAsia="pl-PL" w:bidi="pl-PL"/>
        </w:rPr>
        <w:t xml:space="preserve"> </w:t>
      </w:r>
      <w:r w:rsidRPr="002C1FDD">
        <w:rPr>
          <w:rFonts w:ascii="Times New Roman" w:eastAsia="Georgia" w:hAnsi="Times New Roman" w:cs="Times New Roman"/>
          <w:lang w:eastAsia="pl-PL" w:bidi="pl-PL"/>
        </w:rPr>
        <w:t>dyrekcję</w:t>
      </w:r>
    </w:p>
    <w:p w:rsidR="003B0040" w:rsidRPr="002C1FDD" w:rsidRDefault="003B0040" w:rsidP="003B0040">
      <w:pPr>
        <w:widowControl w:val="0"/>
        <w:autoSpaceDE w:val="0"/>
        <w:autoSpaceDN w:val="0"/>
        <w:spacing w:before="6" w:after="0" w:line="240" w:lineRule="auto"/>
        <w:rPr>
          <w:rFonts w:ascii="Times New Roman" w:eastAsia="Georgia" w:hAnsi="Times New Roman" w:cs="Times New Roman"/>
          <w:sz w:val="24"/>
          <w:lang w:eastAsia="pl-PL" w:bidi="pl-PL"/>
        </w:rPr>
      </w:pPr>
    </w:p>
    <w:p w:rsidR="003B0040" w:rsidRPr="002C1FDD" w:rsidRDefault="003B0040" w:rsidP="003B0040">
      <w:pPr>
        <w:widowControl w:val="0"/>
        <w:numPr>
          <w:ilvl w:val="0"/>
          <w:numId w:val="58"/>
        </w:numPr>
        <w:tabs>
          <w:tab w:val="left" w:pos="664"/>
        </w:tabs>
        <w:autoSpaceDE w:val="0"/>
        <w:autoSpaceDN w:val="0"/>
        <w:spacing w:after="0" w:line="240" w:lineRule="auto"/>
        <w:outlineLvl w:val="2"/>
        <w:rPr>
          <w:rFonts w:ascii="Times New Roman" w:eastAsia="Georgia" w:hAnsi="Times New Roman" w:cs="Times New Roman"/>
          <w:b/>
          <w:bCs/>
          <w:lang w:eastAsia="pl-PL" w:bidi="pl-PL"/>
        </w:rPr>
      </w:pPr>
      <w:r w:rsidRPr="002C1FDD">
        <w:rPr>
          <w:rFonts w:ascii="Times New Roman" w:eastAsia="Georgia" w:hAnsi="Times New Roman" w:cs="Times New Roman"/>
          <w:b/>
          <w:bCs/>
          <w:lang w:eastAsia="pl-PL" w:bidi="pl-PL"/>
        </w:rPr>
        <w:t>przykryć</w:t>
      </w:r>
      <w:r w:rsidRPr="002C1FDD">
        <w:rPr>
          <w:rFonts w:ascii="Times New Roman" w:eastAsia="Georgia" w:hAnsi="Times New Roman" w:cs="Times New Roman"/>
          <w:b/>
          <w:bCs/>
          <w:spacing w:val="-24"/>
          <w:lang w:eastAsia="pl-PL" w:bidi="pl-PL"/>
        </w:rPr>
        <w:t xml:space="preserve"> </w:t>
      </w:r>
      <w:r w:rsidRPr="002C1FDD">
        <w:rPr>
          <w:rFonts w:ascii="Times New Roman" w:eastAsia="Georgia" w:hAnsi="Times New Roman" w:cs="Times New Roman"/>
          <w:b/>
          <w:bCs/>
          <w:lang w:eastAsia="pl-PL" w:bidi="pl-PL"/>
        </w:rPr>
        <w:t>substancję</w:t>
      </w:r>
      <w:r w:rsidRPr="002C1FDD">
        <w:rPr>
          <w:rFonts w:ascii="Times New Roman" w:eastAsia="Georgia" w:hAnsi="Times New Roman" w:cs="Times New Roman"/>
          <w:b/>
          <w:bCs/>
          <w:spacing w:val="-24"/>
          <w:lang w:eastAsia="pl-PL" w:bidi="pl-PL"/>
        </w:rPr>
        <w:t xml:space="preserve"> </w:t>
      </w:r>
      <w:r w:rsidRPr="002C1FDD">
        <w:rPr>
          <w:rFonts w:ascii="Times New Roman" w:eastAsia="Georgia" w:hAnsi="Times New Roman" w:cs="Times New Roman"/>
          <w:b/>
          <w:bCs/>
          <w:lang w:eastAsia="pl-PL" w:bidi="pl-PL"/>
        </w:rPr>
        <w:t>np.</w:t>
      </w:r>
      <w:r w:rsidRPr="002C1FDD">
        <w:rPr>
          <w:rFonts w:ascii="Times New Roman" w:eastAsia="Georgia" w:hAnsi="Times New Roman" w:cs="Times New Roman"/>
          <w:b/>
          <w:bCs/>
          <w:spacing w:val="-26"/>
          <w:lang w:eastAsia="pl-PL" w:bidi="pl-PL"/>
        </w:rPr>
        <w:t xml:space="preserve"> </w:t>
      </w:r>
      <w:r w:rsidRPr="002C1FDD">
        <w:rPr>
          <w:rFonts w:ascii="Times New Roman" w:eastAsia="Georgia" w:hAnsi="Times New Roman" w:cs="Times New Roman"/>
          <w:b/>
          <w:bCs/>
          <w:lang w:eastAsia="pl-PL" w:bidi="pl-PL"/>
        </w:rPr>
        <w:t>kocem,</w:t>
      </w:r>
      <w:r w:rsidRPr="002C1FDD">
        <w:rPr>
          <w:rFonts w:ascii="Times New Roman" w:eastAsia="Georgia" w:hAnsi="Times New Roman" w:cs="Times New Roman"/>
          <w:b/>
          <w:bCs/>
          <w:spacing w:val="-24"/>
          <w:lang w:eastAsia="pl-PL" w:bidi="pl-PL"/>
        </w:rPr>
        <w:t xml:space="preserve"> </w:t>
      </w:r>
      <w:r w:rsidRPr="002C1FDD">
        <w:rPr>
          <w:rFonts w:ascii="Times New Roman" w:eastAsia="Georgia" w:hAnsi="Times New Roman" w:cs="Times New Roman"/>
          <w:b/>
          <w:bCs/>
          <w:lang w:eastAsia="pl-PL" w:bidi="pl-PL"/>
        </w:rPr>
        <w:t>aby</w:t>
      </w:r>
      <w:r w:rsidRPr="002C1FDD">
        <w:rPr>
          <w:rFonts w:ascii="Times New Roman" w:eastAsia="Georgia" w:hAnsi="Times New Roman" w:cs="Times New Roman"/>
          <w:b/>
          <w:bCs/>
          <w:spacing w:val="-24"/>
          <w:lang w:eastAsia="pl-PL" w:bidi="pl-PL"/>
        </w:rPr>
        <w:t xml:space="preserve"> </w:t>
      </w:r>
      <w:r w:rsidRPr="002C1FDD">
        <w:rPr>
          <w:rFonts w:ascii="Times New Roman" w:eastAsia="Georgia" w:hAnsi="Times New Roman" w:cs="Times New Roman"/>
          <w:b/>
          <w:bCs/>
          <w:lang w:eastAsia="pl-PL" w:bidi="pl-PL"/>
        </w:rPr>
        <w:t>zapobiec</w:t>
      </w:r>
      <w:r w:rsidRPr="002C1FDD">
        <w:rPr>
          <w:rFonts w:ascii="Times New Roman" w:eastAsia="Georgia" w:hAnsi="Times New Roman" w:cs="Times New Roman"/>
          <w:b/>
          <w:bCs/>
          <w:spacing w:val="-23"/>
          <w:lang w:eastAsia="pl-PL" w:bidi="pl-PL"/>
        </w:rPr>
        <w:t xml:space="preserve"> </w:t>
      </w:r>
      <w:r w:rsidRPr="002C1FDD">
        <w:rPr>
          <w:rFonts w:ascii="Times New Roman" w:eastAsia="Georgia" w:hAnsi="Times New Roman" w:cs="Times New Roman"/>
          <w:b/>
          <w:bCs/>
          <w:lang w:eastAsia="pl-PL" w:bidi="pl-PL"/>
        </w:rPr>
        <w:t>jej</w:t>
      </w:r>
      <w:r w:rsidRPr="002C1FDD">
        <w:rPr>
          <w:rFonts w:ascii="Times New Roman" w:eastAsia="Georgia" w:hAnsi="Times New Roman" w:cs="Times New Roman"/>
          <w:b/>
          <w:bCs/>
          <w:spacing w:val="-25"/>
          <w:lang w:eastAsia="pl-PL" w:bidi="pl-PL"/>
        </w:rPr>
        <w:t xml:space="preserve"> </w:t>
      </w:r>
      <w:r w:rsidRPr="002C1FDD">
        <w:rPr>
          <w:rFonts w:ascii="Times New Roman" w:eastAsia="Georgia" w:hAnsi="Times New Roman" w:cs="Times New Roman"/>
          <w:b/>
          <w:bCs/>
          <w:lang w:eastAsia="pl-PL" w:bidi="pl-PL"/>
        </w:rPr>
        <w:t>rozprzestrzenianiu</w:t>
      </w:r>
      <w:r w:rsidRPr="002C1FDD">
        <w:rPr>
          <w:rFonts w:ascii="Times New Roman" w:eastAsia="Georgia" w:hAnsi="Times New Roman" w:cs="Times New Roman"/>
          <w:b/>
          <w:bCs/>
          <w:spacing w:val="-24"/>
          <w:lang w:eastAsia="pl-PL" w:bidi="pl-PL"/>
        </w:rPr>
        <w:t xml:space="preserve"> </w:t>
      </w:r>
      <w:r w:rsidRPr="002C1FDD">
        <w:rPr>
          <w:rFonts w:ascii="Times New Roman" w:eastAsia="Georgia" w:hAnsi="Times New Roman" w:cs="Times New Roman"/>
          <w:b/>
          <w:bCs/>
          <w:lang w:eastAsia="pl-PL" w:bidi="pl-PL"/>
        </w:rPr>
        <w:t>się</w:t>
      </w:r>
    </w:p>
    <w:p w:rsidR="003B0040" w:rsidRPr="002C1FDD" w:rsidRDefault="003B0040" w:rsidP="003B0040">
      <w:pPr>
        <w:widowControl w:val="0"/>
        <w:autoSpaceDE w:val="0"/>
        <w:autoSpaceDN w:val="0"/>
        <w:spacing w:before="1" w:after="0" w:line="240" w:lineRule="auto"/>
        <w:rPr>
          <w:rFonts w:ascii="Times New Roman" w:eastAsia="Georgia" w:hAnsi="Times New Roman" w:cs="Times New Roman"/>
          <w:b/>
          <w:sz w:val="25"/>
          <w:lang w:eastAsia="pl-PL" w:bidi="pl-PL"/>
        </w:rPr>
      </w:pPr>
    </w:p>
    <w:p w:rsidR="003B0040" w:rsidRPr="002C1FDD" w:rsidRDefault="003B0040" w:rsidP="003B0040">
      <w:pPr>
        <w:widowControl w:val="0"/>
        <w:numPr>
          <w:ilvl w:val="0"/>
          <w:numId w:val="58"/>
        </w:numPr>
        <w:tabs>
          <w:tab w:val="left" w:pos="664"/>
        </w:tabs>
        <w:autoSpaceDE w:val="0"/>
        <w:autoSpaceDN w:val="0"/>
        <w:spacing w:before="1" w:after="0" w:line="240" w:lineRule="auto"/>
        <w:jc w:val="both"/>
        <w:rPr>
          <w:rFonts w:ascii="Times New Roman" w:eastAsia="Georgia" w:hAnsi="Times New Roman" w:cs="Times New Roman"/>
          <w:b/>
          <w:lang w:eastAsia="pl-PL" w:bidi="pl-PL"/>
        </w:rPr>
      </w:pPr>
      <w:r w:rsidRPr="002C1FDD">
        <w:rPr>
          <w:rFonts w:ascii="Times New Roman" w:eastAsia="Georgia" w:hAnsi="Times New Roman" w:cs="Times New Roman"/>
          <w:b/>
          <w:lang w:eastAsia="pl-PL" w:bidi="pl-PL"/>
        </w:rPr>
        <w:t>pozamykać</w:t>
      </w:r>
      <w:r w:rsidRPr="002C1FDD">
        <w:rPr>
          <w:rFonts w:ascii="Times New Roman" w:eastAsia="Georgia" w:hAnsi="Times New Roman" w:cs="Times New Roman"/>
          <w:b/>
          <w:spacing w:val="-36"/>
          <w:lang w:eastAsia="pl-PL" w:bidi="pl-PL"/>
        </w:rPr>
        <w:t xml:space="preserve"> </w:t>
      </w:r>
      <w:r w:rsidRPr="002C1FDD">
        <w:rPr>
          <w:rFonts w:ascii="Times New Roman" w:eastAsia="Georgia" w:hAnsi="Times New Roman" w:cs="Times New Roman"/>
          <w:b/>
          <w:lang w:eastAsia="pl-PL" w:bidi="pl-PL"/>
        </w:rPr>
        <w:t>okna</w:t>
      </w:r>
      <w:r w:rsidRPr="002C1FDD">
        <w:rPr>
          <w:rFonts w:ascii="Times New Roman" w:eastAsia="Georgia" w:hAnsi="Times New Roman" w:cs="Times New Roman"/>
          <w:b/>
          <w:spacing w:val="-35"/>
          <w:lang w:eastAsia="pl-PL" w:bidi="pl-PL"/>
        </w:rPr>
        <w:t xml:space="preserve"> </w:t>
      </w:r>
      <w:r w:rsidRPr="002C1FDD">
        <w:rPr>
          <w:rFonts w:ascii="Times New Roman" w:eastAsia="Georgia" w:hAnsi="Times New Roman" w:cs="Times New Roman"/>
          <w:b/>
          <w:lang w:eastAsia="pl-PL" w:bidi="pl-PL"/>
        </w:rPr>
        <w:t>oraz</w:t>
      </w:r>
      <w:r w:rsidRPr="002C1FDD">
        <w:rPr>
          <w:rFonts w:ascii="Times New Roman" w:eastAsia="Georgia" w:hAnsi="Times New Roman" w:cs="Times New Roman"/>
          <w:b/>
          <w:spacing w:val="-35"/>
          <w:lang w:eastAsia="pl-PL" w:bidi="pl-PL"/>
        </w:rPr>
        <w:t xml:space="preserve"> </w:t>
      </w:r>
      <w:r w:rsidRPr="002C1FDD">
        <w:rPr>
          <w:rFonts w:ascii="Times New Roman" w:eastAsia="Georgia" w:hAnsi="Times New Roman" w:cs="Times New Roman"/>
          <w:b/>
          <w:lang w:eastAsia="pl-PL" w:bidi="pl-PL"/>
        </w:rPr>
        <w:t>drzwi</w:t>
      </w:r>
      <w:r w:rsidRPr="002C1FDD">
        <w:rPr>
          <w:rFonts w:ascii="Times New Roman" w:eastAsia="Georgia" w:hAnsi="Times New Roman" w:cs="Times New Roman"/>
          <w:b/>
          <w:spacing w:val="-35"/>
          <w:lang w:eastAsia="pl-PL" w:bidi="pl-PL"/>
        </w:rPr>
        <w:t xml:space="preserve"> </w:t>
      </w:r>
      <w:r w:rsidRPr="002C1FDD">
        <w:rPr>
          <w:rFonts w:ascii="Times New Roman" w:eastAsia="Georgia" w:hAnsi="Times New Roman" w:cs="Times New Roman"/>
          <w:b/>
          <w:lang w:eastAsia="pl-PL" w:bidi="pl-PL"/>
        </w:rPr>
        <w:t>i</w:t>
      </w:r>
      <w:r w:rsidRPr="002C1FDD">
        <w:rPr>
          <w:rFonts w:ascii="Times New Roman" w:eastAsia="Georgia" w:hAnsi="Times New Roman" w:cs="Times New Roman"/>
          <w:b/>
          <w:spacing w:val="-35"/>
          <w:lang w:eastAsia="pl-PL" w:bidi="pl-PL"/>
        </w:rPr>
        <w:t xml:space="preserve"> </w:t>
      </w:r>
      <w:r w:rsidRPr="002C1FDD">
        <w:rPr>
          <w:rFonts w:ascii="Times New Roman" w:eastAsia="Georgia" w:hAnsi="Times New Roman" w:cs="Times New Roman"/>
          <w:b/>
          <w:lang w:eastAsia="pl-PL" w:bidi="pl-PL"/>
        </w:rPr>
        <w:t>wyłączyć</w:t>
      </w:r>
      <w:r w:rsidRPr="002C1FDD">
        <w:rPr>
          <w:rFonts w:ascii="Times New Roman" w:eastAsia="Georgia" w:hAnsi="Times New Roman" w:cs="Times New Roman"/>
          <w:b/>
          <w:spacing w:val="-35"/>
          <w:lang w:eastAsia="pl-PL" w:bidi="pl-PL"/>
        </w:rPr>
        <w:t xml:space="preserve"> </w:t>
      </w:r>
      <w:r w:rsidRPr="002C1FDD">
        <w:rPr>
          <w:rFonts w:ascii="Times New Roman" w:eastAsia="Georgia" w:hAnsi="Times New Roman" w:cs="Times New Roman"/>
          <w:b/>
          <w:lang w:eastAsia="pl-PL" w:bidi="pl-PL"/>
        </w:rPr>
        <w:t>klimatyzację,</w:t>
      </w:r>
      <w:r w:rsidRPr="002C1FDD">
        <w:rPr>
          <w:rFonts w:ascii="Times New Roman" w:eastAsia="Georgia" w:hAnsi="Times New Roman" w:cs="Times New Roman"/>
          <w:b/>
          <w:spacing w:val="-35"/>
          <w:lang w:eastAsia="pl-PL" w:bidi="pl-PL"/>
        </w:rPr>
        <w:t xml:space="preserve"> </w:t>
      </w:r>
      <w:r w:rsidRPr="002C1FDD">
        <w:rPr>
          <w:rFonts w:ascii="Times New Roman" w:eastAsia="Georgia" w:hAnsi="Times New Roman" w:cs="Times New Roman"/>
          <w:b/>
          <w:lang w:eastAsia="pl-PL" w:bidi="pl-PL"/>
        </w:rPr>
        <w:t>nie</w:t>
      </w:r>
      <w:r w:rsidRPr="002C1FDD">
        <w:rPr>
          <w:rFonts w:ascii="Times New Roman" w:eastAsia="Georgia" w:hAnsi="Times New Roman" w:cs="Times New Roman"/>
          <w:b/>
          <w:spacing w:val="-35"/>
          <w:lang w:eastAsia="pl-PL" w:bidi="pl-PL"/>
        </w:rPr>
        <w:t xml:space="preserve"> </w:t>
      </w:r>
      <w:r w:rsidRPr="002C1FDD">
        <w:rPr>
          <w:rFonts w:ascii="Times New Roman" w:eastAsia="Georgia" w:hAnsi="Times New Roman" w:cs="Times New Roman"/>
          <w:b/>
          <w:lang w:eastAsia="pl-PL" w:bidi="pl-PL"/>
        </w:rPr>
        <w:t>dopuścić</w:t>
      </w:r>
      <w:r w:rsidRPr="002C1FDD">
        <w:rPr>
          <w:rFonts w:ascii="Times New Roman" w:eastAsia="Georgia" w:hAnsi="Times New Roman" w:cs="Times New Roman"/>
          <w:b/>
          <w:spacing w:val="-36"/>
          <w:lang w:eastAsia="pl-PL" w:bidi="pl-PL"/>
        </w:rPr>
        <w:t xml:space="preserve"> </w:t>
      </w:r>
      <w:r w:rsidRPr="002C1FDD">
        <w:rPr>
          <w:rFonts w:ascii="Times New Roman" w:eastAsia="Georgia" w:hAnsi="Times New Roman" w:cs="Times New Roman"/>
          <w:b/>
          <w:lang w:eastAsia="pl-PL" w:bidi="pl-PL"/>
        </w:rPr>
        <w:t>do</w:t>
      </w:r>
      <w:r w:rsidRPr="002C1FDD">
        <w:rPr>
          <w:rFonts w:ascii="Times New Roman" w:eastAsia="Georgia" w:hAnsi="Times New Roman" w:cs="Times New Roman"/>
          <w:b/>
          <w:spacing w:val="-35"/>
          <w:lang w:eastAsia="pl-PL" w:bidi="pl-PL"/>
        </w:rPr>
        <w:t xml:space="preserve"> </w:t>
      </w:r>
      <w:r w:rsidRPr="002C1FDD">
        <w:rPr>
          <w:rFonts w:ascii="Times New Roman" w:eastAsia="Georgia" w:hAnsi="Times New Roman" w:cs="Times New Roman"/>
          <w:b/>
          <w:lang w:eastAsia="pl-PL" w:bidi="pl-PL"/>
        </w:rPr>
        <w:t>przeciągów</w:t>
      </w:r>
    </w:p>
    <w:p w:rsidR="003B0040" w:rsidRPr="002C1FDD" w:rsidRDefault="003B0040" w:rsidP="003B0040">
      <w:pPr>
        <w:widowControl w:val="0"/>
        <w:autoSpaceDE w:val="0"/>
        <w:autoSpaceDN w:val="0"/>
        <w:spacing w:before="3" w:after="0" w:line="240" w:lineRule="auto"/>
        <w:rPr>
          <w:rFonts w:ascii="Times New Roman" w:eastAsia="Georgia" w:hAnsi="Times New Roman" w:cs="Times New Roman"/>
          <w:b/>
          <w:sz w:val="25"/>
          <w:lang w:eastAsia="pl-PL" w:bidi="pl-PL"/>
        </w:rPr>
      </w:pPr>
    </w:p>
    <w:p w:rsidR="003B0040" w:rsidRPr="002C1FDD" w:rsidRDefault="003B0040" w:rsidP="003B0040">
      <w:pPr>
        <w:widowControl w:val="0"/>
        <w:numPr>
          <w:ilvl w:val="0"/>
          <w:numId w:val="58"/>
        </w:numPr>
        <w:tabs>
          <w:tab w:val="left" w:pos="664"/>
        </w:tabs>
        <w:autoSpaceDE w:val="0"/>
        <w:autoSpaceDN w:val="0"/>
        <w:spacing w:after="0" w:line="247" w:lineRule="auto"/>
        <w:ind w:right="476"/>
        <w:jc w:val="both"/>
        <w:rPr>
          <w:rFonts w:ascii="Times New Roman" w:eastAsia="Georgia" w:hAnsi="Times New Roman" w:cs="Times New Roman"/>
          <w:b/>
          <w:lang w:eastAsia="pl-PL" w:bidi="pl-PL"/>
        </w:rPr>
      </w:pPr>
      <w:r w:rsidRPr="002C1FDD">
        <w:rPr>
          <w:rFonts w:ascii="Times New Roman" w:eastAsia="Georgia" w:hAnsi="Times New Roman" w:cs="Times New Roman"/>
          <w:b/>
          <w:w w:val="95"/>
          <w:lang w:eastAsia="pl-PL" w:bidi="pl-PL"/>
        </w:rPr>
        <w:t xml:space="preserve">opuścić pomieszczenie, w którym wykryto/stwierdzono obecność podejrzanej </w:t>
      </w:r>
      <w:r w:rsidRPr="002C1FDD">
        <w:rPr>
          <w:rFonts w:ascii="Times New Roman" w:eastAsia="Georgia" w:hAnsi="Times New Roman" w:cs="Times New Roman"/>
          <w:b/>
          <w:lang w:eastAsia="pl-PL" w:bidi="pl-PL"/>
        </w:rPr>
        <w:t>substancji</w:t>
      </w:r>
      <w:r w:rsidRPr="002C1FDD">
        <w:rPr>
          <w:rFonts w:ascii="Times New Roman" w:eastAsia="Georgia" w:hAnsi="Times New Roman" w:cs="Times New Roman"/>
          <w:b/>
          <w:spacing w:val="-15"/>
          <w:lang w:eastAsia="pl-PL" w:bidi="pl-PL"/>
        </w:rPr>
        <w:t xml:space="preserve"> </w:t>
      </w:r>
      <w:r w:rsidRPr="002C1FDD">
        <w:rPr>
          <w:rFonts w:ascii="Times New Roman" w:eastAsia="Georgia" w:hAnsi="Times New Roman" w:cs="Times New Roman"/>
          <w:b/>
          <w:lang w:eastAsia="pl-PL" w:bidi="pl-PL"/>
        </w:rPr>
        <w:t>i</w:t>
      </w:r>
      <w:r w:rsidRPr="002C1FDD">
        <w:rPr>
          <w:rFonts w:ascii="Times New Roman" w:eastAsia="Georgia" w:hAnsi="Times New Roman" w:cs="Times New Roman"/>
          <w:b/>
          <w:spacing w:val="-14"/>
          <w:lang w:eastAsia="pl-PL" w:bidi="pl-PL"/>
        </w:rPr>
        <w:t xml:space="preserve"> </w:t>
      </w:r>
      <w:r w:rsidRPr="002C1FDD">
        <w:rPr>
          <w:rFonts w:ascii="Times New Roman" w:eastAsia="Georgia" w:hAnsi="Times New Roman" w:cs="Times New Roman"/>
          <w:b/>
          <w:lang w:eastAsia="pl-PL" w:bidi="pl-PL"/>
        </w:rPr>
        <w:t>nie</w:t>
      </w:r>
      <w:r w:rsidRPr="002C1FDD">
        <w:rPr>
          <w:rFonts w:ascii="Times New Roman" w:eastAsia="Georgia" w:hAnsi="Times New Roman" w:cs="Times New Roman"/>
          <w:b/>
          <w:spacing w:val="-14"/>
          <w:lang w:eastAsia="pl-PL" w:bidi="pl-PL"/>
        </w:rPr>
        <w:t xml:space="preserve"> </w:t>
      </w:r>
      <w:r w:rsidRPr="002C1FDD">
        <w:rPr>
          <w:rFonts w:ascii="Times New Roman" w:eastAsia="Georgia" w:hAnsi="Times New Roman" w:cs="Times New Roman"/>
          <w:b/>
          <w:lang w:eastAsia="pl-PL" w:bidi="pl-PL"/>
        </w:rPr>
        <w:t>wpuszczać</w:t>
      </w:r>
      <w:r w:rsidRPr="002C1FDD">
        <w:rPr>
          <w:rFonts w:ascii="Times New Roman" w:eastAsia="Georgia" w:hAnsi="Times New Roman" w:cs="Times New Roman"/>
          <w:b/>
          <w:spacing w:val="-15"/>
          <w:lang w:eastAsia="pl-PL" w:bidi="pl-PL"/>
        </w:rPr>
        <w:t xml:space="preserve"> </w:t>
      </w:r>
      <w:r w:rsidRPr="002C1FDD">
        <w:rPr>
          <w:rFonts w:ascii="Times New Roman" w:eastAsia="Georgia" w:hAnsi="Times New Roman" w:cs="Times New Roman"/>
          <w:b/>
          <w:lang w:eastAsia="pl-PL" w:bidi="pl-PL"/>
        </w:rPr>
        <w:t>do</w:t>
      </w:r>
      <w:r w:rsidRPr="002C1FDD">
        <w:rPr>
          <w:rFonts w:ascii="Times New Roman" w:eastAsia="Georgia" w:hAnsi="Times New Roman" w:cs="Times New Roman"/>
          <w:b/>
          <w:spacing w:val="-15"/>
          <w:lang w:eastAsia="pl-PL" w:bidi="pl-PL"/>
        </w:rPr>
        <w:t xml:space="preserve"> </w:t>
      </w:r>
      <w:r w:rsidRPr="002C1FDD">
        <w:rPr>
          <w:rFonts w:ascii="Times New Roman" w:eastAsia="Georgia" w:hAnsi="Times New Roman" w:cs="Times New Roman"/>
          <w:b/>
          <w:lang w:eastAsia="pl-PL" w:bidi="pl-PL"/>
        </w:rPr>
        <w:t>niego</w:t>
      </w:r>
      <w:r w:rsidRPr="002C1FDD">
        <w:rPr>
          <w:rFonts w:ascii="Times New Roman" w:eastAsia="Georgia" w:hAnsi="Times New Roman" w:cs="Times New Roman"/>
          <w:b/>
          <w:spacing w:val="-14"/>
          <w:lang w:eastAsia="pl-PL" w:bidi="pl-PL"/>
        </w:rPr>
        <w:t xml:space="preserve"> </w:t>
      </w:r>
      <w:r w:rsidRPr="002C1FDD">
        <w:rPr>
          <w:rFonts w:ascii="Times New Roman" w:eastAsia="Georgia" w:hAnsi="Times New Roman" w:cs="Times New Roman"/>
          <w:b/>
          <w:lang w:eastAsia="pl-PL" w:bidi="pl-PL"/>
        </w:rPr>
        <w:t>innych</w:t>
      </w:r>
      <w:r w:rsidRPr="002C1FDD">
        <w:rPr>
          <w:rFonts w:ascii="Times New Roman" w:eastAsia="Georgia" w:hAnsi="Times New Roman" w:cs="Times New Roman"/>
          <w:b/>
          <w:spacing w:val="-15"/>
          <w:lang w:eastAsia="pl-PL" w:bidi="pl-PL"/>
        </w:rPr>
        <w:t xml:space="preserve"> </w:t>
      </w:r>
      <w:r w:rsidRPr="002C1FDD">
        <w:rPr>
          <w:rFonts w:ascii="Times New Roman" w:eastAsia="Georgia" w:hAnsi="Times New Roman" w:cs="Times New Roman"/>
          <w:b/>
          <w:lang w:eastAsia="pl-PL" w:bidi="pl-PL"/>
        </w:rPr>
        <w:t>osób</w:t>
      </w:r>
    </w:p>
    <w:p w:rsidR="003B0040" w:rsidRPr="002C1FDD" w:rsidRDefault="003B0040" w:rsidP="003B0040">
      <w:pPr>
        <w:widowControl w:val="0"/>
        <w:autoSpaceDE w:val="0"/>
        <w:autoSpaceDN w:val="0"/>
        <w:spacing w:before="7" w:after="0" w:line="240" w:lineRule="auto"/>
        <w:rPr>
          <w:rFonts w:ascii="Times New Roman" w:eastAsia="Georgia" w:hAnsi="Times New Roman" w:cs="Times New Roman"/>
          <w:b/>
          <w:sz w:val="24"/>
          <w:lang w:eastAsia="pl-PL" w:bidi="pl-PL"/>
        </w:rPr>
      </w:pPr>
    </w:p>
    <w:p w:rsidR="003B0040" w:rsidRPr="002C1FDD" w:rsidRDefault="003B0040" w:rsidP="003B0040">
      <w:pPr>
        <w:widowControl w:val="0"/>
        <w:numPr>
          <w:ilvl w:val="0"/>
          <w:numId w:val="58"/>
        </w:numPr>
        <w:tabs>
          <w:tab w:val="left" w:pos="664"/>
        </w:tabs>
        <w:autoSpaceDE w:val="0"/>
        <w:autoSpaceDN w:val="0"/>
        <w:spacing w:after="0" w:line="247" w:lineRule="auto"/>
        <w:ind w:right="473"/>
        <w:jc w:val="both"/>
        <w:rPr>
          <w:rFonts w:ascii="Times New Roman" w:eastAsia="Georgia" w:hAnsi="Times New Roman" w:cs="Times New Roman"/>
          <w:b/>
          <w:lang w:eastAsia="pl-PL" w:bidi="pl-PL"/>
        </w:rPr>
      </w:pPr>
      <w:r w:rsidRPr="002C1FDD">
        <w:rPr>
          <w:rFonts w:ascii="Times New Roman" w:eastAsia="Georgia" w:hAnsi="Times New Roman" w:cs="Times New Roman"/>
          <w:b/>
          <w:w w:val="95"/>
          <w:lang w:eastAsia="pl-PL" w:bidi="pl-PL"/>
        </w:rPr>
        <w:t>ogłosić alarm i wszystkich uczniów, nauczycieli oraz pracowników znajdujących się</w:t>
      </w:r>
      <w:r w:rsidRPr="002C1FDD">
        <w:rPr>
          <w:rFonts w:ascii="Times New Roman" w:eastAsia="Georgia" w:hAnsi="Times New Roman" w:cs="Times New Roman"/>
          <w:b/>
          <w:spacing w:val="-33"/>
          <w:w w:val="95"/>
          <w:lang w:eastAsia="pl-PL" w:bidi="pl-PL"/>
        </w:rPr>
        <w:t xml:space="preserve"> </w:t>
      </w:r>
      <w:r w:rsidRPr="002C1FDD">
        <w:rPr>
          <w:rFonts w:ascii="Times New Roman" w:eastAsia="Georgia" w:hAnsi="Times New Roman" w:cs="Times New Roman"/>
          <w:b/>
          <w:w w:val="95"/>
          <w:lang w:eastAsia="pl-PL" w:bidi="pl-PL"/>
        </w:rPr>
        <w:t>bezpośrednio</w:t>
      </w:r>
      <w:r w:rsidRPr="002C1FDD">
        <w:rPr>
          <w:rFonts w:ascii="Times New Roman" w:eastAsia="Georgia" w:hAnsi="Times New Roman" w:cs="Times New Roman"/>
          <w:b/>
          <w:spacing w:val="-18"/>
          <w:w w:val="95"/>
          <w:lang w:eastAsia="pl-PL" w:bidi="pl-PL"/>
        </w:rPr>
        <w:t xml:space="preserve"> </w:t>
      </w:r>
      <w:r w:rsidRPr="002C1FDD">
        <w:rPr>
          <w:rFonts w:ascii="Times New Roman" w:eastAsia="Georgia" w:hAnsi="Times New Roman" w:cs="Times New Roman"/>
          <w:b/>
          <w:w w:val="95"/>
          <w:lang w:eastAsia="pl-PL" w:bidi="pl-PL"/>
        </w:rPr>
        <w:t>poza</w:t>
      </w:r>
      <w:r w:rsidRPr="002C1FDD">
        <w:rPr>
          <w:rFonts w:ascii="Times New Roman" w:eastAsia="Georgia" w:hAnsi="Times New Roman" w:cs="Times New Roman"/>
          <w:b/>
          <w:spacing w:val="-19"/>
          <w:w w:val="95"/>
          <w:lang w:eastAsia="pl-PL" w:bidi="pl-PL"/>
        </w:rPr>
        <w:t xml:space="preserve"> </w:t>
      </w:r>
      <w:r w:rsidRPr="002C1FDD">
        <w:rPr>
          <w:rFonts w:ascii="Times New Roman" w:eastAsia="Georgia" w:hAnsi="Times New Roman" w:cs="Times New Roman"/>
          <w:b/>
          <w:w w:val="95"/>
          <w:lang w:eastAsia="pl-PL" w:bidi="pl-PL"/>
        </w:rPr>
        <w:t>budynkiem,</w:t>
      </w:r>
      <w:r w:rsidRPr="002C1FDD">
        <w:rPr>
          <w:rFonts w:ascii="Times New Roman" w:eastAsia="Georgia" w:hAnsi="Times New Roman" w:cs="Times New Roman"/>
          <w:b/>
          <w:spacing w:val="-18"/>
          <w:w w:val="95"/>
          <w:lang w:eastAsia="pl-PL" w:bidi="pl-PL"/>
        </w:rPr>
        <w:t xml:space="preserve"> </w:t>
      </w:r>
      <w:r w:rsidRPr="002C1FDD">
        <w:rPr>
          <w:rFonts w:ascii="Times New Roman" w:eastAsia="Georgia" w:hAnsi="Times New Roman" w:cs="Times New Roman"/>
          <w:b/>
          <w:w w:val="95"/>
          <w:lang w:eastAsia="pl-PL" w:bidi="pl-PL"/>
        </w:rPr>
        <w:t>a</w:t>
      </w:r>
      <w:r w:rsidRPr="002C1FDD">
        <w:rPr>
          <w:rFonts w:ascii="Times New Roman" w:eastAsia="Georgia" w:hAnsi="Times New Roman" w:cs="Times New Roman"/>
          <w:b/>
          <w:spacing w:val="-18"/>
          <w:w w:val="95"/>
          <w:lang w:eastAsia="pl-PL" w:bidi="pl-PL"/>
        </w:rPr>
        <w:t xml:space="preserve"> </w:t>
      </w:r>
      <w:r w:rsidRPr="002C1FDD">
        <w:rPr>
          <w:rFonts w:ascii="Times New Roman" w:eastAsia="Georgia" w:hAnsi="Times New Roman" w:cs="Times New Roman"/>
          <w:b/>
          <w:w w:val="95"/>
          <w:lang w:eastAsia="pl-PL" w:bidi="pl-PL"/>
        </w:rPr>
        <w:t>przebywających</w:t>
      </w:r>
      <w:r w:rsidRPr="002C1FDD">
        <w:rPr>
          <w:rFonts w:ascii="Times New Roman" w:eastAsia="Georgia" w:hAnsi="Times New Roman" w:cs="Times New Roman"/>
          <w:b/>
          <w:spacing w:val="-18"/>
          <w:w w:val="95"/>
          <w:lang w:eastAsia="pl-PL" w:bidi="pl-PL"/>
        </w:rPr>
        <w:t xml:space="preserve"> </w:t>
      </w:r>
      <w:r w:rsidRPr="002C1FDD">
        <w:rPr>
          <w:rFonts w:ascii="Times New Roman" w:eastAsia="Georgia" w:hAnsi="Times New Roman" w:cs="Times New Roman"/>
          <w:b/>
          <w:w w:val="95"/>
          <w:lang w:eastAsia="pl-PL" w:bidi="pl-PL"/>
        </w:rPr>
        <w:t>na</w:t>
      </w:r>
      <w:r w:rsidRPr="002C1FDD">
        <w:rPr>
          <w:rFonts w:ascii="Times New Roman" w:eastAsia="Georgia" w:hAnsi="Times New Roman" w:cs="Times New Roman"/>
          <w:b/>
          <w:spacing w:val="-19"/>
          <w:w w:val="95"/>
          <w:lang w:eastAsia="pl-PL" w:bidi="pl-PL"/>
        </w:rPr>
        <w:t xml:space="preserve"> </w:t>
      </w:r>
      <w:r w:rsidRPr="002C1FDD">
        <w:rPr>
          <w:rFonts w:ascii="Times New Roman" w:eastAsia="Georgia" w:hAnsi="Times New Roman" w:cs="Times New Roman"/>
          <w:b/>
          <w:w w:val="95"/>
          <w:lang w:eastAsia="pl-PL" w:bidi="pl-PL"/>
        </w:rPr>
        <w:t>terenie</w:t>
      </w:r>
      <w:r w:rsidRPr="002C1FDD">
        <w:rPr>
          <w:rFonts w:ascii="Times New Roman" w:eastAsia="Georgia" w:hAnsi="Times New Roman" w:cs="Times New Roman"/>
          <w:b/>
          <w:spacing w:val="-18"/>
          <w:w w:val="95"/>
          <w:lang w:eastAsia="pl-PL" w:bidi="pl-PL"/>
        </w:rPr>
        <w:t xml:space="preserve"> </w:t>
      </w:r>
      <w:r w:rsidRPr="002C1FDD">
        <w:rPr>
          <w:rFonts w:ascii="Times New Roman" w:eastAsia="Georgia" w:hAnsi="Times New Roman" w:cs="Times New Roman"/>
          <w:b/>
          <w:w w:val="95"/>
          <w:lang w:eastAsia="pl-PL" w:bidi="pl-PL"/>
        </w:rPr>
        <w:t>szkoły</w:t>
      </w:r>
      <w:r w:rsidRPr="002C1FDD">
        <w:rPr>
          <w:rFonts w:ascii="Times New Roman" w:eastAsia="Georgia" w:hAnsi="Times New Roman" w:cs="Times New Roman"/>
          <w:b/>
          <w:spacing w:val="-18"/>
          <w:w w:val="95"/>
          <w:lang w:eastAsia="pl-PL" w:bidi="pl-PL"/>
        </w:rPr>
        <w:t xml:space="preserve"> </w:t>
      </w:r>
      <w:r w:rsidRPr="002C1FDD">
        <w:rPr>
          <w:rFonts w:ascii="Times New Roman" w:eastAsia="Georgia" w:hAnsi="Times New Roman" w:cs="Times New Roman"/>
          <w:b/>
          <w:w w:val="95"/>
          <w:lang w:eastAsia="pl-PL" w:bidi="pl-PL"/>
        </w:rPr>
        <w:t xml:space="preserve">ewakuować </w:t>
      </w:r>
      <w:r w:rsidRPr="002C1FDD">
        <w:rPr>
          <w:rFonts w:ascii="Times New Roman" w:eastAsia="Georgia" w:hAnsi="Times New Roman" w:cs="Times New Roman"/>
          <w:b/>
          <w:lang w:eastAsia="pl-PL" w:bidi="pl-PL"/>
        </w:rPr>
        <w:t>do wnętrza</w:t>
      </w:r>
      <w:r w:rsidRPr="002C1FDD">
        <w:rPr>
          <w:rFonts w:ascii="Times New Roman" w:eastAsia="Georgia" w:hAnsi="Times New Roman" w:cs="Times New Roman"/>
          <w:b/>
          <w:spacing w:val="-20"/>
          <w:lang w:eastAsia="pl-PL" w:bidi="pl-PL"/>
        </w:rPr>
        <w:t xml:space="preserve"> </w:t>
      </w:r>
      <w:r w:rsidRPr="002C1FDD">
        <w:rPr>
          <w:rFonts w:ascii="Times New Roman" w:eastAsia="Georgia" w:hAnsi="Times New Roman" w:cs="Times New Roman"/>
          <w:b/>
          <w:lang w:eastAsia="pl-PL" w:bidi="pl-PL"/>
        </w:rPr>
        <w:t>szkoły</w:t>
      </w:r>
    </w:p>
    <w:p w:rsidR="003B0040" w:rsidRPr="002C1FDD" w:rsidRDefault="003B0040" w:rsidP="003B0040">
      <w:pPr>
        <w:widowControl w:val="0"/>
        <w:autoSpaceDE w:val="0"/>
        <w:autoSpaceDN w:val="0"/>
        <w:spacing w:before="3" w:after="0" w:line="240" w:lineRule="auto"/>
        <w:rPr>
          <w:rFonts w:ascii="Times New Roman" w:eastAsia="Georgia" w:hAnsi="Times New Roman" w:cs="Times New Roman"/>
          <w:b/>
          <w:sz w:val="24"/>
          <w:lang w:eastAsia="pl-PL" w:bidi="pl-PL"/>
        </w:rPr>
      </w:pPr>
    </w:p>
    <w:p w:rsidR="003B0040" w:rsidRPr="002C1FDD" w:rsidRDefault="003B0040" w:rsidP="003B0040">
      <w:pPr>
        <w:widowControl w:val="0"/>
        <w:numPr>
          <w:ilvl w:val="0"/>
          <w:numId w:val="58"/>
        </w:numPr>
        <w:tabs>
          <w:tab w:val="left" w:pos="664"/>
        </w:tabs>
        <w:autoSpaceDE w:val="0"/>
        <w:autoSpaceDN w:val="0"/>
        <w:spacing w:after="0" w:line="247" w:lineRule="auto"/>
        <w:ind w:right="473"/>
        <w:jc w:val="both"/>
        <w:rPr>
          <w:rFonts w:ascii="Times New Roman" w:eastAsia="Georgia" w:hAnsi="Times New Roman" w:cs="Times New Roman"/>
          <w:lang w:eastAsia="pl-PL" w:bidi="pl-PL"/>
        </w:rPr>
      </w:pPr>
      <w:r w:rsidRPr="002C1FDD">
        <w:rPr>
          <w:rFonts w:ascii="Times New Roman" w:eastAsia="Georgia" w:hAnsi="Times New Roman" w:cs="Times New Roman"/>
          <w:b/>
          <w:w w:val="95"/>
          <w:lang w:eastAsia="pl-PL" w:bidi="pl-PL"/>
        </w:rPr>
        <w:t xml:space="preserve">natychmiast po ogłoszeniu alarmu powiadomić odpowiednie służby </w:t>
      </w:r>
      <w:r w:rsidRPr="002C1FDD">
        <w:rPr>
          <w:rFonts w:ascii="Times New Roman" w:eastAsia="Georgia" w:hAnsi="Times New Roman" w:cs="Times New Roman"/>
          <w:i/>
          <w:w w:val="95"/>
          <w:lang w:eastAsia="pl-PL" w:bidi="pl-PL"/>
        </w:rPr>
        <w:t xml:space="preserve">- </w:t>
      </w:r>
      <w:r w:rsidRPr="002C1FDD">
        <w:rPr>
          <w:rFonts w:ascii="Times New Roman" w:eastAsia="Georgia" w:hAnsi="Times New Roman" w:cs="Times New Roman"/>
          <w:w w:val="95"/>
          <w:lang w:eastAsia="pl-PL" w:bidi="pl-PL"/>
        </w:rPr>
        <w:t xml:space="preserve">policję, straż </w:t>
      </w:r>
      <w:r w:rsidRPr="002C1FDD">
        <w:rPr>
          <w:rFonts w:ascii="Times New Roman" w:eastAsia="Georgia" w:hAnsi="Times New Roman" w:cs="Times New Roman"/>
          <w:lang w:eastAsia="pl-PL" w:bidi="pl-PL"/>
        </w:rPr>
        <w:t>pożarną, pogotowie ratunkowe, kładąc szczególny nacisk na zawarcie w tym powiadomieniu</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informacji</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o</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charakterze</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potencjalnego</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zagrożenia</w:t>
      </w:r>
    </w:p>
    <w:p w:rsidR="003B0040" w:rsidRPr="002C1FDD" w:rsidRDefault="003B0040" w:rsidP="003B0040">
      <w:pPr>
        <w:widowControl w:val="0"/>
        <w:autoSpaceDE w:val="0"/>
        <w:autoSpaceDN w:val="0"/>
        <w:spacing w:after="0" w:line="240" w:lineRule="auto"/>
        <w:rPr>
          <w:rFonts w:ascii="Times New Roman" w:eastAsia="Georgia" w:hAnsi="Times New Roman" w:cs="Times New Roman"/>
          <w:b/>
          <w:sz w:val="26"/>
          <w:lang w:eastAsia="pl-PL" w:bidi="pl-PL"/>
        </w:rPr>
      </w:pPr>
    </w:p>
    <w:p w:rsidR="003B0040" w:rsidRPr="002C1FDD" w:rsidRDefault="003B0040" w:rsidP="003B0040">
      <w:pPr>
        <w:widowControl w:val="0"/>
        <w:numPr>
          <w:ilvl w:val="0"/>
          <w:numId w:val="58"/>
        </w:numPr>
        <w:tabs>
          <w:tab w:val="left" w:pos="664"/>
        </w:tabs>
        <w:autoSpaceDE w:val="0"/>
        <w:autoSpaceDN w:val="0"/>
        <w:spacing w:before="84" w:after="0" w:line="247" w:lineRule="auto"/>
        <w:ind w:right="476"/>
        <w:jc w:val="both"/>
        <w:outlineLvl w:val="2"/>
        <w:rPr>
          <w:rFonts w:ascii="Times New Roman" w:eastAsia="Georgia" w:hAnsi="Times New Roman" w:cs="Times New Roman"/>
          <w:b/>
          <w:bCs/>
          <w:lang w:eastAsia="pl-PL" w:bidi="pl-PL"/>
        </w:rPr>
      </w:pPr>
      <w:r w:rsidRPr="002C1FDD">
        <w:rPr>
          <w:rFonts w:ascii="Times New Roman" w:eastAsia="Georgia" w:hAnsi="Times New Roman" w:cs="Times New Roman"/>
          <w:b/>
          <w:bCs/>
          <w:lang w:eastAsia="pl-PL" w:bidi="pl-PL"/>
        </w:rPr>
        <w:t xml:space="preserve">w szkole zamknąć i uszczelnić okna, drzwi, otwory wentylacyjne, wyłączyć </w:t>
      </w:r>
      <w:r w:rsidRPr="002C1FDD">
        <w:rPr>
          <w:rFonts w:ascii="Times New Roman" w:eastAsia="Georgia" w:hAnsi="Times New Roman" w:cs="Times New Roman"/>
          <w:b/>
          <w:bCs/>
          <w:w w:val="95"/>
          <w:lang w:eastAsia="pl-PL" w:bidi="pl-PL"/>
        </w:rPr>
        <w:t xml:space="preserve">klimatyzację a budynek szkoły wraz ze wszystkimi obecnymi wewnątrz osobami </w:t>
      </w:r>
      <w:r w:rsidRPr="002C1FDD">
        <w:rPr>
          <w:rFonts w:ascii="Times New Roman" w:eastAsia="Georgia" w:hAnsi="Times New Roman" w:cs="Times New Roman"/>
          <w:b/>
          <w:bCs/>
          <w:lang w:eastAsia="pl-PL" w:bidi="pl-PL"/>
        </w:rPr>
        <w:t>odizolować od bezpośredniego otoczenia przygotowując się do ewentualnej kwarantanny</w:t>
      </w:r>
    </w:p>
    <w:p w:rsidR="003B0040" w:rsidRPr="002C1FDD" w:rsidRDefault="003B0040" w:rsidP="003B0040">
      <w:pPr>
        <w:widowControl w:val="0"/>
        <w:autoSpaceDE w:val="0"/>
        <w:autoSpaceDN w:val="0"/>
        <w:spacing w:before="8" w:after="0" w:line="240" w:lineRule="auto"/>
        <w:rPr>
          <w:rFonts w:ascii="Times New Roman" w:eastAsia="Georgia" w:hAnsi="Times New Roman" w:cs="Times New Roman"/>
          <w:b/>
          <w:sz w:val="24"/>
          <w:lang w:eastAsia="pl-PL" w:bidi="pl-PL"/>
        </w:rPr>
      </w:pPr>
    </w:p>
    <w:p w:rsidR="003B0040" w:rsidRPr="002C1FDD" w:rsidRDefault="003B0040" w:rsidP="003B0040">
      <w:pPr>
        <w:widowControl w:val="0"/>
        <w:numPr>
          <w:ilvl w:val="0"/>
          <w:numId w:val="58"/>
        </w:numPr>
        <w:tabs>
          <w:tab w:val="left" w:pos="664"/>
        </w:tabs>
        <w:autoSpaceDE w:val="0"/>
        <w:autoSpaceDN w:val="0"/>
        <w:spacing w:before="1" w:after="0" w:line="249" w:lineRule="auto"/>
        <w:ind w:right="474"/>
        <w:jc w:val="both"/>
        <w:rPr>
          <w:rFonts w:ascii="Times New Roman" w:eastAsia="Georgia" w:hAnsi="Times New Roman" w:cs="Times New Roman"/>
          <w:b/>
          <w:lang w:eastAsia="pl-PL" w:bidi="pl-PL"/>
        </w:rPr>
      </w:pPr>
      <w:r w:rsidRPr="002C1FDD">
        <w:rPr>
          <w:rFonts w:ascii="Times New Roman" w:eastAsia="Georgia" w:hAnsi="Times New Roman" w:cs="Times New Roman"/>
          <w:b/>
          <w:lang w:eastAsia="pl-PL" w:bidi="pl-PL"/>
        </w:rPr>
        <w:t>oczekiwać na pojawienie się odpowiednich służb i postępować zgodnie z otrzymanymi od nich</w:t>
      </w:r>
      <w:r w:rsidRPr="002C1FDD">
        <w:rPr>
          <w:rFonts w:ascii="Times New Roman" w:eastAsia="Georgia" w:hAnsi="Times New Roman" w:cs="Times New Roman"/>
          <w:b/>
          <w:spacing w:val="-37"/>
          <w:lang w:eastAsia="pl-PL" w:bidi="pl-PL"/>
        </w:rPr>
        <w:t xml:space="preserve"> </w:t>
      </w:r>
      <w:r w:rsidRPr="002C1FDD">
        <w:rPr>
          <w:rFonts w:ascii="Times New Roman" w:eastAsia="Georgia" w:hAnsi="Times New Roman" w:cs="Times New Roman"/>
          <w:b/>
          <w:lang w:eastAsia="pl-PL" w:bidi="pl-PL"/>
        </w:rPr>
        <w:t>wytycznymi.</w:t>
      </w:r>
    </w:p>
    <w:p w:rsidR="003B0040" w:rsidRPr="002C1FDD" w:rsidRDefault="003B0040" w:rsidP="003B0040">
      <w:pPr>
        <w:widowControl w:val="0"/>
        <w:autoSpaceDE w:val="0"/>
        <w:autoSpaceDN w:val="0"/>
        <w:spacing w:after="0" w:line="240" w:lineRule="auto"/>
        <w:rPr>
          <w:rFonts w:ascii="Times New Roman" w:eastAsia="Georgia" w:hAnsi="Times New Roman" w:cs="Times New Roman"/>
          <w:b/>
          <w:sz w:val="26"/>
          <w:lang w:eastAsia="pl-PL" w:bidi="pl-PL"/>
        </w:rPr>
      </w:pPr>
    </w:p>
    <w:p w:rsidR="003B0040" w:rsidRPr="002C1FDD" w:rsidRDefault="003B0040" w:rsidP="003B0040">
      <w:pPr>
        <w:widowControl w:val="0"/>
        <w:autoSpaceDE w:val="0"/>
        <w:autoSpaceDN w:val="0"/>
        <w:spacing w:after="0" w:line="249" w:lineRule="auto"/>
        <w:ind w:left="236" w:right="741"/>
        <w:rPr>
          <w:rFonts w:ascii="Times New Roman" w:eastAsia="Georgia" w:hAnsi="Times New Roman" w:cs="Times New Roman"/>
          <w:b/>
          <w:sz w:val="24"/>
          <w:szCs w:val="24"/>
          <w:lang w:eastAsia="pl-PL" w:bidi="pl-PL"/>
        </w:rPr>
      </w:pPr>
    </w:p>
    <w:p w:rsidR="003B0040" w:rsidRPr="002C1FDD" w:rsidRDefault="003B0040" w:rsidP="003B0040">
      <w:pPr>
        <w:widowControl w:val="0"/>
        <w:autoSpaceDE w:val="0"/>
        <w:autoSpaceDN w:val="0"/>
        <w:spacing w:after="0" w:line="249" w:lineRule="auto"/>
        <w:ind w:left="236" w:right="741"/>
        <w:jc w:val="center"/>
        <w:rPr>
          <w:rFonts w:ascii="Times New Roman" w:eastAsia="Georgia" w:hAnsi="Times New Roman" w:cs="Times New Roman"/>
          <w:b/>
          <w:sz w:val="24"/>
          <w:szCs w:val="24"/>
          <w:lang w:eastAsia="pl-PL" w:bidi="pl-PL"/>
        </w:rPr>
      </w:pPr>
      <w:r w:rsidRPr="002C1FDD">
        <w:rPr>
          <w:rFonts w:ascii="Times New Roman" w:eastAsia="Georgia" w:hAnsi="Times New Roman" w:cs="Times New Roman"/>
          <w:b/>
          <w:sz w:val="24"/>
          <w:szCs w:val="24"/>
          <w:lang w:eastAsia="pl-PL" w:bidi="pl-PL"/>
        </w:rPr>
        <w:t>Instrukcja postępowania w przypadku skażenia substancją chemiczną lub biologiczną terenu szkoły oraz zagrożenia skażeniem ww. substancjami.</w:t>
      </w:r>
    </w:p>
    <w:p w:rsidR="003B0040" w:rsidRPr="002C1FDD" w:rsidRDefault="003B0040" w:rsidP="003B0040">
      <w:pPr>
        <w:widowControl w:val="0"/>
        <w:autoSpaceDE w:val="0"/>
        <w:autoSpaceDN w:val="0"/>
        <w:spacing w:after="0" w:line="240" w:lineRule="auto"/>
        <w:rPr>
          <w:rFonts w:ascii="Times New Roman" w:eastAsia="Georgia" w:hAnsi="Times New Roman" w:cs="Times New Roman"/>
          <w:b/>
          <w:sz w:val="26"/>
          <w:lang w:eastAsia="pl-PL" w:bidi="pl-PL"/>
        </w:rPr>
      </w:pP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tbl>
      <w:tblPr>
        <w:tblStyle w:val="TableNormal1"/>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03"/>
        <w:gridCol w:w="5758"/>
      </w:tblGrid>
      <w:tr w:rsidR="003B0040" w:rsidRPr="002C1FDD" w:rsidTr="003B0040">
        <w:trPr>
          <w:trHeight w:val="1144"/>
        </w:trPr>
        <w:tc>
          <w:tcPr>
            <w:tcW w:w="3303" w:type="dxa"/>
          </w:tcPr>
          <w:p w:rsidR="003B0040" w:rsidRPr="002C1FDD" w:rsidRDefault="003B0040" w:rsidP="003B0040">
            <w:pPr>
              <w:spacing w:before="126" w:line="268" w:lineRule="auto"/>
              <w:ind w:left="499" w:right="457" w:hanging="12"/>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Osoby odpowiedzialne za uruchomienie procedury</w:t>
            </w:r>
          </w:p>
        </w:tc>
        <w:tc>
          <w:tcPr>
            <w:tcW w:w="5758" w:type="dxa"/>
          </w:tcPr>
          <w:p w:rsidR="003B0040" w:rsidRPr="002C1FDD" w:rsidRDefault="003B0040" w:rsidP="003B0040">
            <w:pPr>
              <w:spacing w:before="126"/>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Dyrektor lub wicedyrektor szkoły</w:t>
            </w:r>
          </w:p>
          <w:p w:rsidR="003B0040" w:rsidRPr="002C1FDD" w:rsidRDefault="003B0040" w:rsidP="003B0040">
            <w:pPr>
              <w:spacing w:before="145" w:line="266" w:lineRule="auto"/>
              <w:ind w:left="110" w:right="1188"/>
              <w:rPr>
                <w:rFonts w:ascii="Times New Roman" w:eastAsia="Georgia" w:hAnsi="Times New Roman" w:cs="Times New Roman"/>
                <w:sz w:val="21"/>
                <w:lang w:eastAsia="pl-PL" w:bidi="pl-PL"/>
              </w:rPr>
            </w:pPr>
            <w:r w:rsidRPr="002C1FDD">
              <w:rPr>
                <w:rFonts w:ascii="Times New Roman" w:eastAsia="Georgia" w:hAnsi="Times New Roman" w:cs="Times New Roman"/>
                <w:sz w:val="21"/>
                <w:lang w:eastAsia="pl-PL" w:bidi="pl-PL"/>
              </w:rPr>
              <w:t>W</w:t>
            </w:r>
            <w:r w:rsidRPr="002C1FDD">
              <w:rPr>
                <w:rFonts w:ascii="Times New Roman" w:eastAsia="Georgia" w:hAnsi="Times New Roman" w:cs="Times New Roman"/>
                <w:spacing w:val="-24"/>
                <w:sz w:val="21"/>
                <w:lang w:eastAsia="pl-PL" w:bidi="pl-PL"/>
              </w:rPr>
              <w:t xml:space="preserve"> </w:t>
            </w:r>
            <w:r w:rsidRPr="002C1FDD">
              <w:rPr>
                <w:rFonts w:ascii="Times New Roman" w:eastAsia="Georgia" w:hAnsi="Times New Roman" w:cs="Times New Roman"/>
                <w:sz w:val="21"/>
                <w:lang w:eastAsia="pl-PL" w:bidi="pl-PL"/>
              </w:rPr>
              <w:t>przypadku</w:t>
            </w:r>
            <w:r w:rsidRPr="002C1FDD">
              <w:rPr>
                <w:rFonts w:ascii="Times New Roman" w:eastAsia="Georgia" w:hAnsi="Times New Roman" w:cs="Times New Roman"/>
                <w:spacing w:val="-23"/>
                <w:sz w:val="21"/>
                <w:lang w:eastAsia="pl-PL" w:bidi="pl-PL"/>
              </w:rPr>
              <w:t xml:space="preserve"> </w:t>
            </w:r>
            <w:r w:rsidRPr="002C1FDD">
              <w:rPr>
                <w:rFonts w:ascii="Times New Roman" w:eastAsia="Georgia" w:hAnsi="Times New Roman" w:cs="Times New Roman"/>
                <w:sz w:val="21"/>
                <w:lang w:eastAsia="pl-PL" w:bidi="pl-PL"/>
              </w:rPr>
              <w:t>ich</w:t>
            </w:r>
            <w:r w:rsidRPr="002C1FDD">
              <w:rPr>
                <w:rFonts w:ascii="Times New Roman" w:eastAsia="Georgia" w:hAnsi="Times New Roman" w:cs="Times New Roman"/>
                <w:spacing w:val="-24"/>
                <w:sz w:val="21"/>
                <w:lang w:eastAsia="pl-PL" w:bidi="pl-PL"/>
              </w:rPr>
              <w:t xml:space="preserve"> </w:t>
            </w:r>
            <w:r w:rsidRPr="002C1FDD">
              <w:rPr>
                <w:rFonts w:ascii="Times New Roman" w:eastAsia="Georgia" w:hAnsi="Times New Roman" w:cs="Times New Roman"/>
                <w:sz w:val="21"/>
                <w:lang w:eastAsia="pl-PL" w:bidi="pl-PL"/>
              </w:rPr>
              <w:t>nieobecności</w:t>
            </w:r>
            <w:r w:rsidRPr="002C1FDD">
              <w:rPr>
                <w:rFonts w:ascii="Times New Roman" w:eastAsia="Georgia" w:hAnsi="Times New Roman" w:cs="Times New Roman"/>
                <w:spacing w:val="-23"/>
                <w:sz w:val="21"/>
                <w:lang w:eastAsia="pl-PL" w:bidi="pl-PL"/>
              </w:rPr>
              <w:t xml:space="preserve"> </w:t>
            </w:r>
            <w:r w:rsidRPr="002C1FDD">
              <w:rPr>
                <w:rFonts w:ascii="Times New Roman" w:eastAsia="Georgia" w:hAnsi="Times New Roman" w:cs="Times New Roman"/>
                <w:sz w:val="21"/>
                <w:lang w:eastAsia="pl-PL" w:bidi="pl-PL"/>
              </w:rPr>
              <w:t>–</w:t>
            </w:r>
            <w:r w:rsidRPr="002C1FDD">
              <w:rPr>
                <w:rFonts w:ascii="Times New Roman" w:eastAsia="Georgia" w:hAnsi="Times New Roman" w:cs="Times New Roman"/>
                <w:spacing w:val="-24"/>
                <w:sz w:val="21"/>
                <w:lang w:eastAsia="pl-PL" w:bidi="pl-PL"/>
              </w:rPr>
              <w:t xml:space="preserve"> </w:t>
            </w:r>
            <w:r w:rsidRPr="002C1FDD">
              <w:rPr>
                <w:rFonts w:ascii="Times New Roman" w:eastAsia="Georgia" w:hAnsi="Times New Roman" w:cs="Times New Roman"/>
                <w:sz w:val="21"/>
                <w:lang w:eastAsia="pl-PL" w:bidi="pl-PL"/>
              </w:rPr>
              <w:t>osoba</w:t>
            </w:r>
            <w:r w:rsidRPr="002C1FDD">
              <w:rPr>
                <w:rFonts w:ascii="Times New Roman" w:eastAsia="Georgia" w:hAnsi="Times New Roman" w:cs="Times New Roman"/>
                <w:spacing w:val="-23"/>
                <w:sz w:val="21"/>
                <w:lang w:eastAsia="pl-PL" w:bidi="pl-PL"/>
              </w:rPr>
              <w:t xml:space="preserve"> </w:t>
            </w:r>
            <w:r w:rsidRPr="002C1FDD">
              <w:rPr>
                <w:rFonts w:ascii="Times New Roman" w:eastAsia="Georgia" w:hAnsi="Times New Roman" w:cs="Times New Roman"/>
                <w:sz w:val="21"/>
                <w:lang w:eastAsia="pl-PL" w:bidi="pl-PL"/>
              </w:rPr>
              <w:t>przez</w:t>
            </w:r>
            <w:r w:rsidRPr="002C1FDD">
              <w:rPr>
                <w:rFonts w:ascii="Times New Roman" w:eastAsia="Georgia" w:hAnsi="Times New Roman" w:cs="Times New Roman"/>
                <w:spacing w:val="-23"/>
                <w:sz w:val="21"/>
                <w:lang w:eastAsia="pl-PL" w:bidi="pl-PL"/>
              </w:rPr>
              <w:t xml:space="preserve"> </w:t>
            </w:r>
            <w:r w:rsidRPr="002C1FDD">
              <w:rPr>
                <w:rFonts w:ascii="Times New Roman" w:eastAsia="Georgia" w:hAnsi="Times New Roman" w:cs="Times New Roman"/>
                <w:sz w:val="21"/>
                <w:lang w:eastAsia="pl-PL" w:bidi="pl-PL"/>
              </w:rPr>
              <w:t>nich upoważniona</w:t>
            </w:r>
          </w:p>
        </w:tc>
      </w:tr>
      <w:tr w:rsidR="003B0040" w:rsidRPr="002C1FDD" w:rsidTr="003B0040">
        <w:trPr>
          <w:trHeight w:val="364"/>
        </w:trPr>
        <w:tc>
          <w:tcPr>
            <w:tcW w:w="3303" w:type="dxa"/>
            <w:tcBorders>
              <w:bottom w:val="nil"/>
            </w:tcBorders>
          </w:tcPr>
          <w:p w:rsidR="003B0040" w:rsidRPr="002C1FDD" w:rsidRDefault="003B0040" w:rsidP="003B0040">
            <w:pPr>
              <w:spacing w:before="126" w:line="218" w:lineRule="exact"/>
              <w:ind w:left="108"/>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Szkoła otrzymuje informację o</w:t>
            </w:r>
          </w:p>
        </w:tc>
        <w:tc>
          <w:tcPr>
            <w:tcW w:w="5758" w:type="dxa"/>
            <w:tcBorders>
              <w:bottom w:val="nil"/>
            </w:tcBorders>
          </w:tcPr>
          <w:p w:rsidR="003B0040" w:rsidRPr="002C1FDD" w:rsidRDefault="003B0040" w:rsidP="003B0040">
            <w:pPr>
              <w:spacing w:before="126" w:line="218" w:lineRule="exact"/>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zaalarmować wszystkich przebywających na terenie szkoły,</w:t>
            </w:r>
          </w:p>
        </w:tc>
      </w:tr>
      <w:tr w:rsidR="003B0040" w:rsidRPr="002C1FDD" w:rsidTr="003B0040">
        <w:trPr>
          <w:trHeight w:val="506"/>
        </w:trPr>
        <w:tc>
          <w:tcPr>
            <w:tcW w:w="3303" w:type="dxa"/>
            <w:tcBorders>
              <w:top w:val="nil"/>
              <w:bottom w:val="nil"/>
            </w:tcBorders>
          </w:tcPr>
          <w:p w:rsidR="003B0040" w:rsidRPr="002C1FDD" w:rsidRDefault="003B0040" w:rsidP="003B0040">
            <w:pPr>
              <w:spacing w:before="16"/>
              <w:ind w:left="108"/>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możliwym skażeniu substancją</w:t>
            </w:r>
          </w:p>
          <w:p w:rsidR="003B0040" w:rsidRPr="002C1FDD" w:rsidRDefault="003B0040" w:rsidP="003B0040">
            <w:pPr>
              <w:spacing w:before="25" w:line="218" w:lineRule="exact"/>
              <w:ind w:left="108"/>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chemiczną/biologiczną (np.</w:t>
            </w:r>
          </w:p>
        </w:tc>
        <w:tc>
          <w:tcPr>
            <w:tcW w:w="5758" w:type="dxa"/>
            <w:tcBorders>
              <w:top w:val="nil"/>
              <w:bottom w:val="nil"/>
            </w:tcBorders>
          </w:tcPr>
          <w:p w:rsidR="003B0040" w:rsidRPr="002C1FDD" w:rsidRDefault="003B0040" w:rsidP="003B0040">
            <w:pPr>
              <w:spacing w:before="16"/>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osoby</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przebywające</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na</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zewnątrz</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ewakuować</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do</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budynku</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szkoły</w:t>
            </w:r>
          </w:p>
          <w:p w:rsidR="003B0040" w:rsidRPr="002C1FDD" w:rsidRDefault="003B0040" w:rsidP="003B0040">
            <w:pPr>
              <w:spacing w:before="25" w:line="218" w:lineRule="exact"/>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przemieszczając</w:t>
            </w:r>
            <w:r w:rsidRPr="002C1FDD">
              <w:rPr>
                <w:rFonts w:ascii="Times New Roman" w:eastAsia="Georgia" w:hAnsi="Times New Roman" w:cs="Times New Roman"/>
                <w:spacing w:val="37"/>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36"/>
                <w:sz w:val="20"/>
                <w:lang w:eastAsia="pl-PL" w:bidi="pl-PL"/>
              </w:rPr>
              <w:t xml:space="preserve"> </w:t>
            </w:r>
            <w:r w:rsidRPr="002C1FDD">
              <w:rPr>
                <w:rFonts w:ascii="Times New Roman" w:eastAsia="Georgia" w:hAnsi="Times New Roman" w:cs="Times New Roman"/>
                <w:sz w:val="20"/>
                <w:lang w:eastAsia="pl-PL" w:bidi="pl-PL"/>
              </w:rPr>
              <w:t>pod</w:t>
            </w:r>
            <w:r w:rsidRPr="002C1FDD">
              <w:rPr>
                <w:rFonts w:ascii="Times New Roman" w:eastAsia="Georgia" w:hAnsi="Times New Roman" w:cs="Times New Roman"/>
                <w:spacing w:val="37"/>
                <w:sz w:val="20"/>
                <w:lang w:eastAsia="pl-PL" w:bidi="pl-PL"/>
              </w:rPr>
              <w:t xml:space="preserve"> </w:t>
            </w:r>
            <w:r w:rsidRPr="002C1FDD">
              <w:rPr>
                <w:rFonts w:ascii="Times New Roman" w:eastAsia="Georgia" w:hAnsi="Times New Roman" w:cs="Times New Roman"/>
                <w:sz w:val="20"/>
                <w:lang w:eastAsia="pl-PL" w:bidi="pl-PL"/>
              </w:rPr>
              <w:t>wiatr</w:t>
            </w:r>
            <w:r w:rsidRPr="002C1FDD">
              <w:rPr>
                <w:rFonts w:ascii="Times New Roman" w:eastAsia="Georgia" w:hAnsi="Times New Roman" w:cs="Times New Roman"/>
                <w:spacing w:val="36"/>
                <w:sz w:val="20"/>
                <w:lang w:eastAsia="pl-PL" w:bidi="pl-PL"/>
              </w:rPr>
              <w:t xml:space="preserve"> </w:t>
            </w:r>
            <w:r w:rsidRPr="002C1FDD">
              <w:rPr>
                <w:rFonts w:ascii="Times New Roman" w:eastAsia="Georgia" w:hAnsi="Times New Roman" w:cs="Times New Roman"/>
                <w:sz w:val="20"/>
                <w:lang w:eastAsia="pl-PL" w:bidi="pl-PL"/>
              </w:rPr>
              <w:t>oraz</w:t>
            </w:r>
            <w:r w:rsidRPr="002C1FDD">
              <w:rPr>
                <w:rFonts w:ascii="Times New Roman" w:eastAsia="Georgia" w:hAnsi="Times New Roman" w:cs="Times New Roman"/>
                <w:spacing w:val="38"/>
                <w:sz w:val="20"/>
                <w:lang w:eastAsia="pl-PL" w:bidi="pl-PL"/>
              </w:rPr>
              <w:t xml:space="preserve"> </w:t>
            </w:r>
            <w:r w:rsidRPr="002C1FDD">
              <w:rPr>
                <w:rFonts w:ascii="Times New Roman" w:eastAsia="Georgia" w:hAnsi="Times New Roman" w:cs="Times New Roman"/>
                <w:sz w:val="20"/>
                <w:lang w:eastAsia="pl-PL" w:bidi="pl-PL"/>
              </w:rPr>
              <w:t>poprzecznie</w:t>
            </w:r>
            <w:r w:rsidRPr="002C1FDD">
              <w:rPr>
                <w:rFonts w:ascii="Times New Roman" w:eastAsia="Georgia" w:hAnsi="Times New Roman" w:cs="Times New Roman"/>
                <w:spacing w:val="36"/>
                <w:sz w:val="20"/>
                <w:lang w:eastAsia="pl-PL" w:bidi="pl-PL"/>
              </w:rPr>
              <w:t xml:space="preserve"> </w:t>
            </w:r>
            <w:r w:rsidRPr="002C1FDD">
              <w:rPr>
                <w:rFonts w:ascii="Times New Roman" w:eastAsia="Georgia" w:hAnsi="Times New Roman" w:cs="Times New Roman"/>
                <w:sz w:val="20"/>
                <w:lang w:eastAsia="pl-PL" w:bidi="pl-PL"/>
              </w:rPr>
              <w:t>do</w:t>
            </w:r>
            <w:r w:rsidRPr="002C1FDD">
              <w:rPr>
                <w:rFonts w:ascii="Times New Roman" w:eastAsia="Georgia" w:hAnsi="Times New Roman" w:cs="Times New Roman"/>
                <w:spacing w:val="36"/>
                <w:sz w:val="20"/>
                <w:lang w:eastAsia="pl-PL" w:bidi="pl-PL"/>
              </w:rPr>
              <w:t xml:space="preserve"> </w:t>
            </w:r>
            <w:r w:rsidRPr="002C1FDD">
              <w:rPr>
                <w:rFonts w:ascii="Times New Roman" w:eastAsia="Georgia" w:hAnsi="Times New Roman" w:cs="Times New Roman"/>
                <w:sz w:val="20"/>
                <w:lang w:eastAsia="pl-PL" w:bidi="pl-PL"/>
              </w:rPr>
              <w:t>kierunku</w:t>
            </w:r>
          </w:p>
        </w:tc>
      </w:tr>
      <w:tr w:rsidR="003B0040" w:rsidRPr="002C1FDD" w:rsidTr="003B0040">
        <w:trPr>
          <w:trHeight w:val="381"/>
        </w:trPr>
        <w:tc>
          <w:tcPr>
            <w:tcW w:w="3303" w:type="dxa"/>
            <w:vMerge w:val="restart"/>
            <w:tcBorders>
              <w:top w:val="nil"/>
              <w:bottom w:val="nil"/>
            </w:tcBorders>
          </w:tcPr>
          <w:p w:rsidR="003B0040" w:rsidRPr="002C1FDD" w:rsidRDefault="003B0040" w:rsidP="003B0040">
            <w:pPr>
              <w:spacing w:before="16"/>
              <w:ind w:left="108"/>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telefon</w:t>
            </w:r>
            <w:r w:rsidRPr="002C1FDD">
              <w:rPr>
                <w:rFonts w:ascii="Times New Roman" w:eastAsia="Georgia" w:hAnsi="Times New Roman" w:cs="Times New Roman"/>
                <w:b/>
                <w:spacing w:val="-25"/>
                <w:w w:val="95"/>
                <w:sz w:val="20"/>
                <w:lang w:eastAsia="pl-PL" w:bidi="pl-PL"/>
              </w:rPr>
              <w:t xml:space="preserve"> </w:t>
            </w:r>
            <w:r w:rsidRPr="002C1FDD">
              <w:rPr>
                <w:rFonts w:ascii="Times New Roman" w:eastAsia="Georgia" w:hAnsi="Times New Roman" w:cs="Times New Roman"/>
                <w:b/>
                <w:w w:val="95"/>
                <w:sz w:val="20"/>
                <w:lang w:eastAsia="pl-PL" w:bidi="pl-PL"/>
              </w:rPr>
              <w:t>o</w:t>
            </w:r>
            <w:r w:rsidRPr="002C1FDD">
              <w:rPr>
                <w:rFonts w:ascii="Times New Roman" w:eastAsia="Georgia" w:hAnsi="Times New Roman" w:cs="Times New Roman"/>
                <w:b/>
                <w:spacing w:val="-25"/>
                <w:w w:val="95"/>
                <w:sz w:val="20"/>
                <w:lang w:eastAsia="pl-PL" w:bidi="pl-PL"/>
              </w:rPr>
              <w:t xml:space="preserve"> </w:t>
            </w:r>
            <w:r w:rsidRPr="002C1FDD">
              <w:rPr>
                <w:rFonts w:ascii="Times New Roman" w:eastAsia="Georgia" w:hAnsi="Times New Roman" w:cs="Times New Roman"/>
                <w:b/>
                <w:w w:val="95"/>
                <w:sz w:val="20"/>
                <w:lang w:eastAsia="pl-PL" w:bidi="pl-PL"/>
              </w:rPr>
              <w:t>zamiarze</w:t>
            </w:r>
            <w:r w:rsidRPr="002C1FDD">
              <w:rPr>
                <w:rFonts w:ascii="Times New Roman" w:eastAsia="Georgia" w:hAnsi="Times New Roman" w:cs="Times New Roman"/>
                <w:b/>
                <w:spacing w:val="-23"/>
                <w:w w:val="95"/>
                <w:sz w:val="20"/>
                <w:lang w:eastAsia="pl-PL" w:bidi="pl-PL"/>
              </w:rPr>
              <w:t xml:space="preserve"> </w:t>
            </w:r>
            <w:r w:rsidRPr="002C1FDD">
              <w:rPr>
                <w:rFonts w:ascii="Times New Roman" w:eastAsia="Georgia" w:hAnsi="Times New Roman" w:cs="Times New Roman"/>
                <w:b/>
                <w:w w:val="95"/>
                <w:sz w:val="20"/>
                <w:lang w:eastAsia="pl-PL" w:bidi="pl-PL"/>
              </w:rPr>
              <w:t>ataku)</w:t>
            </w:r>
            <w:r w:rsidRPr="002C1FDD">
              <w:rPr>
                <w:rFonts w:ascii="Times New Roman" w:eastAsia="Georgia" w:hAnsi="Times New Roman" w:cs="Times New Roman"/>
                <w:b/>
                <w:spacing w:val="-24"/>
                <w:w w:val="95"/>
                <w:sz w:val="20"/>
                <w:lang w:eastAsia="pl-PL" w:bidi="pl-PL"/>
              </w:rPr>
              <w:t xml:space="preserve"> </w:t>
            </w:r>
            <w:r w:rsidRPr="002C1FDD">
              <w:rPr>
                <w:rFonts w:ascii="Times New Roman" w:eastAsia="Georgia" w:hAnsi="Times New Roman" w:cs="Times New Roman"/>
                <w:b/>
                <w:w w:val="95"/>
                <w:sz w:val="20"/>
                <w:lang w:eastAsia="pl-PL" w:bidi="pl-PL"/>
              </w:rPr>
              <w:t>gdy</w:t>
            </w:r>
            <w:r w:rsidRPr="002C1FDD">
              <w:rPr>
                <w:rFonts w:ascii="Times New Roman" w:eastAsia="Georgia" w:hAnsi="Times New Roman" w:cs="Times New Roman"/>
                <w:b/>
                <w:spacing w:val="-24"/>
                <w:w w:val="95"/>
                <w:sz w:val="20"/>
                <w:lang w:eastAsia="pl-PL" w:bidi="pl-PL"/>
              </w:rPr>
              <w:t xml:space="preserve"> </w:t>
            </w:r>
            <w:r w:rsidRPr="002C1FDD">
              <w:rPr>
                <w:rFonts w:ascii="Times New Roman" w:eastAsia="Georgia" w:hAnsi="Times New Roman" w:cs="Times New Roman"/>
                <w:b/>
                <w:w w:val="95"/>
                <w:sz w:val="20"/>
                <w:lang w:eastAsia="pl-PL" w:bidi="pl-PL"/>
              </w:rPr>
              <w:t>nie</w:t>
            </w:r>
          </w:p>
          <w:p w:rsidR="003B0040" w:rsidRPr="002C1FDD" w:rsidRDefault="003B0040" w:rsidP="003B0040">
            <w:pPr>
              <w:spacing w:before="25" w:line="216" w:lineRule="exact"/>
              <w:ind w:left="108"/>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nastąpiło skażenie placówki</w:t>
            </w:r>
          </w:p>
        </w:tc>
        <w:tc>
          <w:tcPr>
            <w:tcW w:w="5758" w:type="dxa"/>
            <w:tcBorders>
              <w:top w:val="nil"/>
            </w:tcBorders>
          </w:tcPr>
          <w:p w:rsidR="003B0040" w:rsidRPr="002C1FDD" w:rsidRDefault="003B0040" w:rsidP="003B0040">
            <w:pPr>
              <w:spacing w:before="16"/>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wiatru</w:t>
            </w:r>
          </w:p>
        </w:tc>
      </w:tr>
      <w:tr w:rsidR="003B0040" w:rsidRPr="002C1FDD" w:rsidTr="003B0040">
        <w:trPr>
          <w:trHeight w:val="112"/>
        </w:trPr>
        <w:tc>
          <w:tcPr>
            <w:tcW w:w="3303" w:type="dxa"/>
            <w:vMerge/>
            <w:tcBorders>
              <w:top w:val="nil"/>
              <w:bottom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5758" w:type="dxa"/>
            <w:tcBorders>
              <w:bottom w:val="nil"/>
            </w:tcBorders>
          </w:tcPr>
          <w:p w:rsidR="003B0040" w:rsidRPr="002C1FDD" w:rsidRDefault="003B0040" w:rsidP="003B0040">
            <w:pPr>
              <w:rPr>
                <w:rFonts w:ascii="Times New Roman" w:eastAsia="Georgia" w:hAnsi="Times New Roman" w:cs="Times New Roman"/>
                <w:sz w:val="6"/>
                <w:lang w:eastAsia="pl-PL" w:bidi="pl-PL"/>
              </w:rPr>
            </w:pPr>
          </w:p>
        </w:tc>
      </w:tr>
      <w:tr w:rsidR="003B0040" w:rsidRPr="002C1FDD" w:rsidTr="003B0040">
        <w:trPr>
          <w:trHeight w:val="252"/>
        </w:trPr>
        <w:tc>
          <w:tcPr>
            <w:tcW w:w="3303" w:type="dxa"/>
            <w:tcBorders>
              <w:top w:val="nil"/>
              <w:bottom w:val="nil"/>
            </w:tcBorders>
          </w:tcPr>
          <w:p w:rsidR="003B0040" w:rsidRPr="002C1FDD" w:rsidRDefault="003B0040" w:rsidP="003B0040">
            <w:pPr>
              <w:rPr>
                <w:rFonts w:ascii="Times New Roman" w:eastAsia="Georgia" w:hAnsi="Times New Roman" w:cs="Times New Roman"/>
                <w:sz w:val="18"/>
                <w:lang w:eastAsia="pl-PL" w:bidi="pl-PL"/>
              </w:rPr>
            </w:pPr>
          </w:p>
        </w:tc>
        <w:tc>
          <w:tcPr>
            <w:tcW w:w="5758" w:type="dxa"/>
            <w:tcBorders>
              <w:top w:val="nil"/>
              <w:bottom w:val="nil"/>
            </w:tcBorders>
          </w:tcPr>
          <w:p w:rsidR="003B0040" w:rsidRPr="002C1FDD" w:rsidRDefault="003B0040" w:rsidP="003B0040">
            <w:pPr>
              <w:spacing w:before="14" w:line="218" w:lineRule="exact"/>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natychmiast po ogłoszeniu alarmu powiadomić odpowiednie</w:t>
            </w:r>
          </w:p>
        </w:tc>
      </w:tr>
      <w:tr w:rsidR="003B0040" w:rsidRPr="002C1FDD" w:rsidTr="003B0040">
        <w:trPr>
          <w:trHeight w:val="381"/>
        </w:trPr>
        <w:tc>
          <w:tcPr>
            <w:tcW w:w="3303" w:type="dxa"/>
            <w:tcBorders>
              <w:top w:val="nil"/>
              <w:bottom w:val="nil"/>
            </w:tcBorders>
          </w:tcPr>
          <w:p w:rsidR="003B0040" w:rsidRPr="002C1FDD" w:rsidRDefault="003B0040" w:rsidP="003B0040">
            <w:pPr>
              <w:rPr>
                <w:rFonts w:ascii="Times New Roman" w:eastAsia="Georgia" w:hAnsi="Times New Roman" w:cs="Times New Roman"/>
                <w:sz w:val="20"/>
                <w:lang w:eastAsia="pl-PL" w:bidi="pl-PL"/>
              </w:rPr>
            </w:pPr>
          </w:p>
        </w:tc>
        <w:tc>
          <w:tcPr>
            <w:tcW w:w="5758" w:type="dxa"/>
            <w:tcBorders>
              <w:top w:val="nil"/>
            </w:tcBorders>
          </w:tcPr>
          <w:p w:rsidR="003B0040" w:rsidRPr="002C1FDD" w:rsidRDefault="003B0040" w:rsidP="003B0040">
            <w:pPr>
              <w:spacing w:before="16"/>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służby</w:t>
            </w:r>
          </w:p>
        </w:tc>
      </w:tr>
      <w:tr w:rsidR="003B0040" w:rsidRPr="002C1FDD" w:rsidTr="003B0040">
        <w:trPr>
          <w:trHeight w:val="364"/>
        </w:trPr>
        <w:tc>
          <w:tcPr>
            <w:tcW w:w="3303" w:type="dxa"/>
            <w:tcBorders>
              <w:top w:val="nil"/>
              <w:bottom w:val="nil"/>
            </w:tcBorders>
          </w:tcPr>
          <w:p w:rsidR="003B0040" w:rsidRPr="002C1FDD" w:rsidRDefault="003B0040" w:rsidP="003B0040">
            <w:pPr>
              <w:rPr>
                <w:rFonts w:ascii="Times New Roman" w:eastAsia="Georgia" w:hAnsi="Times New Roman" w:cs="Times New Roman"/>
                <w:sz w:val="20"/>
                <w:lang w:eastAsia="pl-PL" w:bidi="pl-PL"/>
              </w:rPr>
            </w:pPr>
          </w:p>
        </w:tc>
        <w:tc>
          <w:tcPr>
            <w:tcW w:w="5758" w:type="dxa"/>
            <w:tcBorders>
              <w:bottom w:val="nil"/>
            </w:tcBorders>
          </w:tcPr>
          <w:p w:rsidR="003B0040" w:rsidRPr="002C1FDD" w:rsidRDefault="003B0040" w:rsidP="003B0040">
            <w:pPr>
              <w:spacing w:before="126" w:line="218" w:lineRule="exact"/>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budynku - szkole, zamknąć i uszczelnić okna, drzwi, otwory</w:t>
            </w:r>
          </w:p>
        </w:tc>
      </w:tr>
      <w:tr w:rsidR="003B0040" w:rsidRPr="002C1FDD" w:rsidTr="003B0040">
        <w:trPr>
          <w:trHeight w:val="381"/>
        </w:trPr>
        <w:tc>
          <w:tcPr>
            <w:tcW w:w="3303" w:type="dxa"/>
            <w:tcBorders>
              <w:top w:val="nil"/>
              <w:bottom w:val="nil"/>
            </w:tcBorders>
          </w:tcPr>
          <w:p w:rsidR="003B0040" w:rsidRPr="002C1FDD" w:rsidRDefault="003B0040" w:rsidP="003B0040">
            <w:pPr>
              <w:rPr>
                <w:rFonts w:ascii="Times New Roman" w:eastAsia="Georgia" w:hAnsi="Times New Roman" w:cs="Times New Roman"/>
                <w:sz w:val="20"/>
                <w:lang w:eastAsia="pl-PL" w:bidi="pl-PL"/>
              </w:rPr>
            </w:pPr>
          </w:p>
        </w:tc>
        <w:tc>
          <w:tcPr>
            <w:tcW w:w="5758" w:type="dxa"/>
            <w:tcBorders>
              <w:top w:val="nil"/>
            </w:tcBorders>
          </w:tcPr>
          <w:p w:rsidR="003B0040" w:rsidRPr="002C1FDD" w:rsidRDefault="003B0040" w:rsidP="003B0040">
            <w:pPr>
              <w:spacing w:before="16"/>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wentylacyjne, wyłączyć klimatyzację</w:t>
            </w:r>
          </w:p>
        </w:tc>
      </w:tr>
      <w:tr w:rsidR="003B0040" w:rsidRPr="002C1FDD" w:rsidTr="003B0040">
        <w:trPr>
          <w:trHeight w:val="494"/>
        </w:trPr>
        <w:tc>
          <w:tcPr>
            <w:tcW w:w="3303" w:type="dxa"/>
            <w:tcBorders>
              <w:top w:val="nil"/>
              <w:bottom w:val="nil"/>
            </w:tcBorders>
          </w:tcPr>
          <w:p w:rsidR="003B0040" w:rsidRPr="002C1FDD" w:rsidRDefault="003B0040" w:rsidP="003B0040">
            <w:pPr>
              <w:rPr>
                <w:rFonts w:ascii="Times New Roman" w:eastAsia="Georgia" w:hAnsi="Times New Roman" w:cs="Times New Roman"/>
                <w:sz w:val="20"/>
                <w:lang w:eastAsia="pl-PL" w:bidi="pl-PL"/>
              </w:rPr>
            </w:pPr>
          </w:p>
        </w:tc>
        <w:tc>
          <w:tcPr>
            <w:tcW w:w="5758" w:type="dxa"/>
          </w:tcPr>
          <w:p w:rsidR="003B0040" w:rsidRPr="002C1FDD" w:rsidRDefault="003B0040" w:rsidP="003B0040">
            <w:pPr>
              <w:spacing w:before="126"/>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miarę możliwości gromadzić podręczne środki ratownicze</w:t>
            </w:r>
          </w:p>
        </w:tc>
      </w:tr>
      <w:tr w:rsidR="003B0040" w:rsidRPr="002C1FDD" w:rsidTr="003B0040">
        <w:trPr>
          <w:trHeight w:val="616"/>
        </w:trPr>
        <w:tc>
          <w:tcPr>
            <w:tcW w:w="3303" w:type="dxa"/>
            <w:tcBorders>
              <w:top w:val="nil"/>
              <w:bottom w:val="nil"/>
            </w:tcBorders>
          </w:tcPr>
          <w:p w:rsidR="003B0040" w:rsidRPr="002C1FDD" w:rsidRDefault="003B0040" w:rsidP="003B0040">
            <w:pPr>
              <w:rPr>
                <w:rFonts w:ascii="Times New Roman" w:eastAsia="Georgia" w:hAnsi="Times New Roman" w:cs="Times New Roman"/>
                <w:sz w:val="20"/>
                <w:lang w:eastAsia="pl-PL" w:bidi="pl-PL"/>
              </w:rPr>
            </w:pPr>
          </w:p>
        </w:tc>
        <w:tc>
          <w:tcPr>
            <w:tcW w:w="5758" w:type="dxa"/>
            <w:tcBorders>
              <w:bottom w:val="nil"/>
            </w:tcBorders>
          </w:tcPr>
          <w:p w:rsidR="003B0040" w:rsidRPr="002C1FDD" w:rsidRDefault="003B0040" w:rsidP="003B0040">
            <w:pPr>
              <w:tabs>
                <w:tab w:val="left" w:pos="589"/>
                <w:tab w:val="left" w:pos="1635"/>
                <w:tab w:val="left" w:pos="3068"/>
                <w:tab w:val="left" w:pos="3931"/>
                <w:tab w:val="left" w:pos="5378"/>
              </w:tabs>
              <w:spacing w:before="103" w:line="250" w:lineRule="atLeast"/>
              <w:ind w:left="110" w:right="93"/>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przygotować wilgotne tampony do ochrony dróg</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oddechowych, na</w:t>
            </w:r>
            <w:r w:rsidRPr="002C1FDD">
              <w:rPr>
                <w:rFonts w:ascii="Times New Roman" w:eastAsia="Georgia" w:hAnsi="Times New Roman" w:cs="Times New Roman"/>
                <w:sz w:val="20"/>
                <w:lang w:eastAsia="pl-PL" w:bidi="pl-PL"/>
              </w:rPr>
              <w:tab/>
              <w:t>wypadek</w:t>
            </w:r>
            <w:r w:rsidRPr="002C1FDD">
              <w:rPr>
                <w:rFonts w:ascii="Times New Roman" w:eastAsia="Georgia" w:hAnsi="Times New Roman" w:cs="Times New Roman"/>
                <w:sz w:val="20"/>
                <w:lang w:eastAsia="pl-PL" w:bidi="pl-PL"/>
              </w:rPr>
              <w:tab/>
              <w:t>przeniknięcia</w:t>
            </w:r>
            <w:r w:rsidRPr="002C1FDD">
              <w:rPr>
                <w:rFonts w:ascii="Times New Roman" w:eastAsia="Georgia" w:hAnsi="Times New Roman" w:cs="Times New Roman"/>
                <w:sz w:val="20"/>
                <w:lang w:eastAsia="pl-PL" w:bidi="pl-PL"/>
              </w:rPr>
              <w:tab/>
              <w:t>środka</w:t>
            </w:r>
            <w:r w:rsidRPr="002C1FDD">
              <w:rPr>
                <w:rFonts w:ascii="Times New Roman" w:eastAsia="Georgia" w:hAnsi="Times New Roman" w:cs="Times New Roman"/>
                <w:sz w:val="20"/>
                <w:lang w:eastAsia="pl-PL" w:bidi="pl-PL"/>
              </w:rPr>
              <w:tab/>
              <w:t>biologicznego</w:t>
            </w:r>
            <w:r w:rsidRPr="002C1FDD">
              <w:rPr>
                <w:rFonts w:ascii="Times New Roman" w:eastAsia="Georgia" w:hAnsi="Times New Roman" w:cs="Times New Roman"/>
                <w:sz w:val="20"/>
                <w:lang w:eastAsia="pl-PL" w:bidi="pl-PL"/>
              </w:rPr>
              <w:tab/>
            </w:r>
            <w:r w:rsidRPr="002C1FDD">
              <w:rPr>
                <w:rFonts w:ascii="Times New Roman" w:eastAsia="Georgia" w:hAnsi="Times New Roman" w:cs="Times New Roman"/>
                <w:w w:val="95"/>
                <w:sz w:val="20"/>
                <w:lang w:eastAsia="pl-PL" w:bidi="pl-PL"/>
              </w:rPr>
              <w:t>lub</w:t>
            </w:r>
          </w:p>
        </w:tc>
      </w:tr>
      <w:tr w:rsidR="003B0040" w:rsidRPr="002C1FDD" w:rsidTr="003B0040">
        <w:trPr>
          <w:trHeight w:val="382"/>
        </w:trPr>
        <w:tc>
          <w:tcPr>
            <w:tcW w:w="3303" w:type="dxa"/>
            <w:tcBorders>
              <w:top w:val="nil"/>
              <w:bottom w:val="nil"/>
            </w:tcBorders>
          </w:tcPr>
          <w:p w:rsidR="003B0040" w:rsidRPr="002C1FDD" w:rsidRDefault="003B0040" w:rsidP="003B0040">
            <w:pPr>
              <w:rPr>
                <w:rFonts w:ascii="Times New Roman" w:eastAsia="Georgia" w:hAnsi="Times New Roman" w:cs="Times New Roman"/>
                <w:sz w:val="20"/>
                <w:lang w:eastAsia="pl-PL" w:bidi="pl-PL"/>
              </w:rPr>
            </w:pPr>
          </w:p>
        </w:tc>
        <w:tc>
          <w:tcPr>
            <w:tcW w:w="5758" w:type="dxa"/>
            <w:tcBorders>
              <w:top w:val="nil"/>
            </w:tcBorders>
          </w:tcPr>
          <w:p w:rsidR="003B0040" w:rsidRPr="002C1FDD" w:rsidRDefault="003B0040" w:rsidP="003B0040">
            <w:pPr>
              <w:spacing w:before="16"/>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chemicznych do wnętrza pomieszczeń</w:t>
            </w:r>
          </w:p>
        </w:tc>
      </w:tr>
      <w:tr w:rsidR="003B0040" w:rsidRPr="002C1FDD" w:rsidTr="003B0040">
        <w:trPr>
          <w:trHeight w:val="364"/>
        </w:trPr>
        <w:tc>
          <w:tcPr>
            <w:tcW w:w="3303" w:type="dxa"/>
            <w:tcBorders>
              <w:top w:val="nil"/>
              <w:bottom w:val="nil"/>
            </w:tcBorders>
          </w:tcPr>
          <w:p w:rsidR="003B0040" w:rsidRPr="002C1FDD" w:rsidRDefault="003B0040" w:rsidP="003B0040">
            <w:pPr>
              <w:rPr>
                <w:rFonts w:ascii="Times New Roman" w:eastAsia="Georgia" w:hAnsi="Times New Roman" w:cs="Times New Roman"/>
                <w:sz w:val="20"/>
                <w:lang w:eastAsia="pl-PL" w:bidi="pl-PL"/>
              </w:rPr>
            </w:pPr>
          </w:p>
        </w:tc>
        <w:tc>
          <w:tcPr>
            <w:tcW w:w="5758" w:type="dxa"/>
            <w:tcBorders>
              <w:bottom w:val="nil"/>
            </w:tcBorders>
          </w:tcPr>
          <w:p w:rsidR="003B0040" w:rsidRPr="002C1FDD" w:rsidRDefault="003B0040" w:rsidP="003B0040">
            <w:pPr>
              <w:spacing w:before="126" w:line="218" w:lineRule="exact"/>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powstrzymać się od picia, spożywania posiłków, palenia oraz</w:t>
            </w:r>
          </w:p>
        </w:tc>
      </w:tr>
      <w:tr w:rsidR="003B0040" w:rsidRPr="002C1FDD" w:rsidTr="003B0040">
        <w:trPr>
          <w:trHeight w:val="381"/>
        </w:trPr>
        <w:tc>
          <w:tcPr>
            <w:tcW w:w="3303" w:type="dxa"/>
            <w:tcBorders>
              <w:top w:val="nil"/>
              <w:bottom w:val="nil"/>
            </w:tcBorders>
          </w:tcPr>
          <w:p w:rsidR="003B0040" w:rsidRPr="002C1FDD" w:rsidRDefault="003B0040" w:rsidP="003B0040">
            <w:pPr>
              <w:rPr>
                <w:rFonts w:ascii="Times New Roman" w:eastAsia="Georgia" w:hAnsi="Times New Roman" w:cs="Times New Roman"/>
                <w:sz w:val="20"/>
                <w:lang w:eastAsia="pl-PL" w:bidi="pl-PL"/>
              </w:rPr>
            </w:pPr>
          </w:p>
        </w:tc>
        <w:tc>
          <w:tcPr>
            <w:tcW w:w="5758" w:type="dxa"/>
            <w:tcBorders>
              <w:top w:val="nil"/>
            </w:tcBorders>
          </w:tcPr>
          <w:p w:rsidR="003B0040" w:rsidRPr="002C1FDD" w:rsidRDefault="003B0040" w:rsidP="003B0040">
            <w:pPr>
              <w:spacing w:before="16"/>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prac wymagających dużego wysiłku</w:t>
            </w:r>
          </w:p>
        </w:tc>
      </w:tr>
      <w:tr w:rsidR="003B0040" w:rsidRPr="002C1FDD" w:rsidTr="003B0040">
        <w:trPr>
          <w:trHeight w:val="364"/>
        </w:trPr>
        <w:tc>
          <w:tcPr>
            <w:tcW w:w="3303" w:type="dxa"/>
            <w:tcBorders>
              <w:top w:val="nil"/>
              <w:bottom w:val="nil"/>
            </w:tcBorders>
          </w:tcPr>
          <w:p w:rsidR="003B0040" w:rsidRPr="002C1FDD" w:rsidRDefault="003B0040" w:rsidP="003B0040">
            <w:pPr>
              <w:rPr>
                <w:rFonts w:ascii="Times New Roman" w:eastAsia="Georgia" w:hAnsi="Times New Roman" w:cs="Times New Roman"/>
                <w:sz w:val="20"/>
                <w:lang w:eastAsia="pl-PL" w:bidi="pl-PL"/>
              </w:rPr>
            </w:pPr>
          </w:p>
        </w:tc>
        <w:tc>
          <w:tcPr>
            <w:tcW w:w="5758" w:type="dxa"/>
            <w:tcBorders>
              <w:bottom w:val="nil"/>
            </w:tcBorders>
          </w:tcPr>
          <w:p w:rsidR="003B0040" w:rsidRPr="002C1FDD" w:rsidRDefault="003B0040" w:rsidP="003B0040">
            <w:pPr>
              <w:spacing w:before="126" w:line="218" w:lineRule="exact"/>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do chwili odwołania alarmu lub zarządzenia ewakuacji, nie</w:t>
            </w:r>
          </w:p>
        </w:tc>
      </w:tr>
      <w:tr w:rsidR="003B0040" w:rsidRPr="002C1FDD" w:rsidTr="003B0040">
        <w:trPr>
          <w:trHeight w:val="636"/>
        </w:trPr>
        <w:tc>
          <w:tcPr>
            <w:tcW w:w="3303" w:type="dxa"/>
            <w:tcBorders>
              <w:top w:val="nil"/>
              <w:bottom w:val="nil"/>
            </w:tcBorders>
          </w:tcPr>
          <w:p w:rsidR="003B0040" w:rsidRPr="002C1FDD" w:rsidRDefault="003B0040" w:rsidP="003B0040">
            <w:pPr>
              <w:rPr>
                <w:rFonts w:ascii="Times New Roman" w:eastAsia="Georgia" w:hAnsi="Times New Roman" w:cs="Times New Roman"/>
                <w:sz w:val="20"/>
                <w:lang w:eastAsia="pl-PL" w:bidi="pl-PL"/>
              </w:rPr>
            </w:pPr>
          </w:p>
        </w:tc>
        <w:tc>
          <w:tcPr>
            <w:tcW w:w="5758" w:type="dxa"/>
            <w:tcBorders>
              <w:top w:val="nil"/>
            </w:tcBorders>
          </w:tcPr>
          <w:p w:rsidR="003B0040" w:rsidRPr="002C1FDD" w:rsidRDefault="003B0040" w:rsidP="003B0040">
            <w:pPr>
              <w:spacing w:before="16" w:line="266" w:lineRule="auto"/>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wolno opuszczać uszczelnionych pomieszczeń, przebywać w pobliżu okien i innych otworów wentylacyjnych</w:t>
            </w:r>
          </w:p>
        </w:tc>
      </w:tr>
      <w:tr w:rsidR="003B0040" w:rsidRPr="002C1FDD" w:rsidTr="003B0040">
        <w:trPr>
          <w:trHeight w:val="746"/>
        </w:trPr>
        <w:tc>
          <w:tcPr>
            <w:tcW w:w="3303" w:type="dxa"/>
            <w:tcBorders>
              <w:top w:val="nil"/>
            </w:tcBorders>
          </w:tcPr>
          <w:p w:rsidR="003B0040" w:rsidRPr="002C1FDD" w:rsidRDefault="003B0040" w:rsidP="003B0040">
            <w:pPr>
              <w:rPr>
                <w:rFonts w:ascii="Times New Roman" w:eastAsia="Georgia" w:hAnsi="Times New Roman" w:cs="Times New Roman"/>
                <w:sz w:val="20"/>
                <w:lang w:eastAsia="pl-PL" w:bidi="pl-PL"/>
              </w:rPr>
            </w:pPr>
          </w:p>
        </w:tc>
        <w:tc>
          <w:tcPr>
            <w:tcW w:w="5758" w:type="dxa"/>
          </w:tcPr>
          <w:p w:rsidR="003B0040" w:rsidRPr="002C1FDD" w:rsidRDefault="003B0040" w:rsidP="003B0040">
            <w:pPr>
              <w:spacing w:before="126" w:line="266" w:lineRule="auto"/>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oczekiwać na pojawienie się odpowiednich służb i postępować zgodnie z otrzymanymi od nich wytycznymi.</w:t>
            </w:r>
          </w:p>
        </w:tc>
      </w:tr>
    </w:tbl>
    <w:tbl>
      <w:tblPr>
        <w:tblStyle w:val="TableNormal110"/>
        <w:tblW w:w="9061"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03"/>
        <w:gridCol w:w="5758"/>
      </w:tblGrid>
      <w:tr w:rsidR="003B0040" w:rsidRPr="002C1FDD" w:rsidTr="003B0040">
        <w:trPr>
          <w:trHeight w:val="616"/>
        </w:trPr>
        <w:tc>
          <w:tcPr>
            <w:tcW w:w="3303" w:type="dxa"/>
            <w:tcBorders>
              <w:bottom w:val="nil"/>
            </w:tcBorders>
          </w:tcPr>
          <w:p w:rsidR="003B0040" w:rsidRPr="002C1FDD" w:rsidRDefault="003B0040" w:rsidP="003B0040">
            <w:pPr>
              <w:pStyle w:val="TableParagraph"/>
              <w:spacing w:before="103" w:line="250" w:lineRule="atLeast"/>
              <w:ind w:left="108" w:right="1061"/>
              <w:rPr>
                <w:rFonts w:ascii="Times New Roman" w:hAnsi="Times New Roman" w:cs="Times New Roman"/>
                <w:b/>
                <w:sz w:val="20"/>
              </w:rPr>
            </w:pPr>
            <w:r w:rsidRPr="002C1FDD">
              <w:rPr>
                <w:rFonts w:ascii="Times New Roman" w:hAnsi="Times New Roman" w:cs="Times New Roman"/>
                <w:b/>
                <w:w w:val="90"/>
                <w:sz w:val="20"/>
              </w:rPr>
              <w:t xml:space="preserve">Szkoła została skażona </w:t>
            </w:r>
            <w:r w:rsidRPr="002C1FDD">
              <w:rPr>
                <w:rFonts w:ascii="Times New Roman" w:hAnsi="Times New Roman" w:cs="Times New Roman"/>
                <w:b/>
                <w:sz w:val="20"/>
              </w:rPr>
              <w:t>substancją</w:t>
            </w:r>
          </w:p>
        </w:tc>
        <w:tc>
          <w:tcPr>
            <w:tcW w:w="5758" w:type="dxa"/>
            <w:tcBorders>
              <w:bottom w:val="nil"/>
            </w:tcBorders>
          </w:tcPr>
          <w:p w:rsidR="003B0040" w:rsidRPr="002C1FDD" w:rsidRDefault="003B0040" w:rsidP="003B0040">
            <w:pPr>
              <w:pStyle w:val="TableParagraph"/>
              <w:spacing w:before="103" w:line="250" w:lineRule="atLeast"/>
              <w:ind w:left="110"/>
              <w:rPr>
                <w:rFonts w:ascii="Times New Roman" w:hAnsi="Times New Roman" w:cs="Times New Roman"/>
                <w:sz w:val="20"/>
              </w:rPr>
            </w:pPr>
            <w:r w:rsidRPr="002C1FDD">
              <w:rPr>
                <w:rFonts w:ascii="Times New Roman" w:hAnsi="Times New Roman" w:cs="Times New Roman"/>
                <w:sz w:val="20"/>
              </w:rPr>
              <w:t>nie dotykać i nie wąchać podejrzanych przedmiotów, nie sprzątać proszku, nie ścierać cieczy</w:t>
            </w:r>
          </w:p>
        </w:tc>
      </w:tr>
      <w:tr w:rsidR="003B0040" w:rsidRPr="002C1FDD" w:rsidTr="003B0040">
        <w:trPr>
          <w:trHeight w:val="129"/>
        </w:trPr>
        <w:tc>
          <w:tcPr>
            <w:tcW w:w="3303" w:type="dxa"/>
            <w:vMerge w:val="restart"/>
            <w:tcBorders>
              <w:top w:val="nil"/>
              <w:bottom w:val="nil"/>
            </w:tcBorders>
          </w:tcPr>
          <w:p w:rsidR="003B0040" w:rsidRPr="002C1FDD" w:rsidRDefault="003B0040" w:rsidP="003B0040">
            <w:pPr>
              <w:pStyle w:val="TableParagraph"/>
              <w:spacing w:before="16"/>
              <w:ind w:left="108"/>
              <w:rPr>
                <w:rFonts w:ascii="Times New Roman" w:hAnsi="Times New Roman" w:cs="Times New Roman"/>
                <w:b/>
                <w:sz w:val="20"/>
              </w:rPr>
            </w:pPr>
            <w:r w:rsidRPr="002C1FDD">
              <w:rPr>
                <w:rFonts w:ascii="Times New Roman" w:hAnsi="Times New Roman" w:cs="Times New Roman"/>
                <w:b/>
                <w:sz w:val="20"/>
              </w:rPr>
              <w:t>chemiczną/biologiczną,</w:t>
            </w:r>
          </w:p>
          <w:p w:rsidR="003B0040" w:rsidRPr="002C1FDD" w:rsidRDefault="003B0040" w:rsidP="003B0040">
            <w:pPr>
              <w:pStyle w:val="TableParagraph"/>
              <w:spacing w:before="25"/>
              <w:ind w:left="108" w:firstLine="43"/>
              <w:rPr>
                <w:rFonts w:ascii="Times New Roman" w:hAnsi="Times New Roman" w:cs="Times New Roman"/>
                <w:b/>
                <w:sz w:val="20"/>
              </w:rPr>
            </w:pPr>
            <w:r w:rsidRPr="002C1FDD">
              <w:rPr>
                <w:rFonts w:ascii="Times New Roman" w:hAnsi="Times New Roman" w:cs="Times New Roman"/>
                <w:b/>
                <w:sz w:val="20"/>
              </w:rPr>
              <w:t>a zagrożenie zostało wykryte</w:t>
            </w:r>
          </w:p>
          <w:p w:rsidR="003B0040" w:rsidRPr="002C1FDD" w:rsidRDefault="003B0040" w:rsidP="003B0040">
            <w:pPr>
              <w:pStyle w:val="TableParagraph"/>
              <w:spacing w:before="5" w:line="250" w:lineRule="atLeast"/>
              <w:ind w:left="108"/>
              <w:rPr>
                <w:rFonts w:ascii="Times New Roman" w:hAnsi="Times New Roman" w:cs="Times New Roman"/>
                <w:b/>
                <w:sz w:val="20"/>
              </w:rPr>
            </w:pPr>
            <w:r w:rsidRPr="002C1FDD">
              <w:rPr>
                <w:rFonts w:ascii="Times New Roman" w:hAnsi="Times New Roman" w:cs="Times New Roman"/>
                <w:b/>
                <w:w w:val="90"/>
                <w:sz w:val="20"/>
              </w:rPr>
              <w:t xml:space="preserve">natychmiast lub szybko po jego </w:t>
            </w:r>
            <w:r w:rsidRPr="002C1FDD">
              <w:rPr>
                <w:rFonts w:ascii="Times New Roman" w:hAnsi="Times New Roman" w:cs="Times New Roman"/>
                <w:b/>
                <w:sz w:val="20"/>
              </w:rPr>
              <w:t>pojawieniu się</w:t>
            </w:r>
          </w:p>
        </w:tc>
        <w:tc>
          <w:tcPr>
            <w:tcW w:w="5758" w:type="dxa"/>
            <w:tcBorders>
              <w:top w:val="nil"/>
            </w:tcBorders>
          </w:tcPr>
          <w:p w:rsidR="003B0040" w:rsidRPr="002C1FDD" w:rsidRDefault="003B0040" w:rsidP="003B0040">
            <w:pPr>
              <w:pStyle w:val="TableParagraph"/>
              <w:rPr>
                <w:rFonts w:ascii="Times New Roman" w:hAnsi="Times New Roman" w:cs="Times New Roman"/>
                <w:sz w:val="6"/>
              </w:rPr>
            </w:pPr>
          </w:p>
        </w:tc>
      </w:tr>
      <w:tr w:rsidR="003B0040" w:rsidRPr="002C1FDD" w:rsidTr="003B0040">
        <w:trPr>
          <w:trHeight w:val="746"/>
        </w:trPr>
        <w:tc>
          <w:tcPr>
            <w:tcW w:w="3303" w:type="dxa"/>
            <w:vMerge/>
            <w:tcBorders>
              <w:top w:val="nil"/>
              <w:bottom w:val="nil"/>
            </w:tcBorders>
          </w:tcPr>
          <w:p w:rsidR="003B0040" w:rsidRPr="002C1FDD" w:rsidRDefault="003B0040" w:rsidP="003B0040">
            <w:pPr>
              <w:rPr>
                <w:rFonts w:ascii="Times New Roman" w:hAnsi="Times New Roman" w:cs="Times New Roman"/>
                <w:sz w:val="2"/>
                <w:szCs w:val="2"/>
              </w:rPr>
            </w:pPr>
          </w:p>
        </w:tc>
        <w:tc>
          <w:tcPr>
            <w:tcW w:w="5758" w:type="dxa"/>
          </w:tcPr>
          <w:p w:rsidR="003B0040" w:rsidRPr="002C1FDD" w:rsidRDefault="003B0040" w:rsidP="003B0040">
            <w:pPr>
              <w:pStyle w:val="TableParagraph"/>
              <w:spacing w:before="126" w:line="266" w:lineRule="auto"/>
              <w:ind w:left="110"/>
              <w:rPr>
                <w:rFonts w:ascii="Times New Roman" w:hAnsi="Times New Roman" w:cs="Times New Roman"/>
                <w:sz w:val="20"/>
              </w:rPr>
            </w:pPr>
            <w:r w:rsidRPr="002C1FDD">
              <w:rPr>
                <w:rFonts w:ascii="Times New Roman" w:hAnsi="Times New Roman" w:cs="Times New Roman"/>
                <w:sz w:val="20"/>
              </w:rPr>
              <w:t>aby zapobiec rozprzestrzenianiu się substancji, przykryć ją np. kocem</w:t>
            </w:r>
          </w:p>
        </w:tc>
      </w:tr>
      <w:tr w:rsidR="003B0040" w:rsidRPr="002C1FDD" w:rsidTr="003B0040">
        <w:trPr>
          <w:trHeight w:val="113"/>
        </w:trPr>
        <w:tc>
          <w:tcPr>
            <w:tcW w:w="3303" w:type="dxa"/>
            <w:vMerge/>
            <w:tcBorders>
              <w:top w:val="nil"/>
              <w:bottom w:val="nil"/>
            </w:tcBorders>
          </w:tcPr>
          <w:p w:rsidR="003B0040" w:rsidRPr="002C1FDD" w:rsidRDefault="003B0040" w:rsidP="003B0040">
            <w:pPr>
              <w:rPr>
                <w:rFonts w:ascii="Times New Roman" w:hAnsi="Times New Roman" w:cs="Times New Roman"/>
                <w:sz w:val="2"/>
                <w:szCs w:val="2"/>
              </w:rPr>
            </w:pPr>
          </w:p>
        </w:tc>
        <w:tc>
          <w:tcPr>
            <w:tcW w:w="5758" w:type="dxa"/>
            <w:tcBorders>
              <w:bottom w:val="nil"/>
            </w:tcBorders>
          </w:tcPr>
          <w:p w:rsidR="003B0040" w:rsidRPr="002C1FDD" w:rsidRDefault="003B0040" w:rsidP="003B0040">
            <w:pPr>
              <w:pStyle w:val="TableParagraph"/>
              <w:rPr>
                <w:rFonts w:ascii="Times New Roman" w:hAnsi="Times New Roman" w:cs="Times New Roman"/>
                <w:sz w:val="6"/>
              </w:rPr>
            </w:pPr>
          </w:p>
        </w:tc>
      </w:tr>
      <w:tr w:rsidR="003B0040" w:rsidRPr="002C1FDD" w:rsidTr="003B0040">
        <w:trPr>
          <w:trHeight w:val="632"/>
        </w:trPr>
        <w:tc>
          <w:tcPr>
            <w:tcW w:w="3303" w:type="dxa"/>
            <w:tcBorders>
              <w:top w:val="nil"/>
              <w:bottom w:val="nil"/>
            </w:tcBorders>
          </w:tcPr>
          <w:p w:rsidR="003B0040" w:rsidRPr="002C1FDD" w:rsidRDefault="003B0040" w:rsidP="003B0040">
            <w:pPr>
              <w:pStyle w:val="TableParagraph"/>
              <w:rPr>
                <w:rFonts w:ascii="Times New Roman" w:hAnsi="Times New Roman" w:cs="Times New Roman"/>
                <w:sz w:val="20"/>
              </w:rPr>
            </w:pPr>
          </w:p>
        </w:tc>
        <w:tc>
          <w:tcPr>
            <w:tcW w:w="5758" w:type="dxa"/>
            <w:tcBorders>
              <w:top w:val="nil"/>
            </w:tcBorders>
          </w:tcPr>
          <w:p w:rsidR="003B0040" w:rsidRPr="002C1FDD" w:rsidRDefault="003B0040" w:rsidP="003B0040">
            <w:pPr>
              <w:pStyle w:val="TableParagraph"/>
              <w:spacing w:before="12" w:line="266" w:lineRule="auto"/>
              <w:ind w:left="110"/>
              <w:rPr>
                <w:rFonts w:ascii="Times New Roman" w:hAnsi="Times New Roman" w:cs="Times New Roman"/>
                <w:sz w:val="20"/>
              </w:rPr>
            </w:pPr>
            <w:r w:rsidRPr="002C1FDD">
              <w:rPr>
                <w:rFonts w:ascii="Times New Roman" w:hAnsi="Times New Roman" w:cs="Times New Roman"/>
                <w:sz w:val="20"/>
              </w:rPr>
              <w:t>pozamykać okna oraz drzwi i wyłączyć klimatyzację, nie dopuścić do przeciągów</w:t>
            </w:r>
          </w:p>
        </w:tc>
      </w:tr>
      <w:tr w:rsidR="003B0040" w:rsidRPr="002C1FDD" w:rsidTr="003B0040">
        <w:trPr>
          <w:trHeight w:val="625"/>
        </w:trPr>
        <w:tc>
          <w:tcPr>
            <w:tcW w:w="3303" w:type="dxa"/>
            <w:tcBorders>
              <w:top w:val="nil"/>
            </w:tcBorders>
          </w:tcPr>
          <w:p w:rsidR="003B0040" w:rsidRPr="002C1FDD" w:rsidRDefault="003B0040" w:rsidP="003B0040">
            <w:pPr>
              <w:pStyle w:val="TableParagraph"/>
              <w:rPr>
                <w:rFonts w:ascii="Times New Roman" w:hAnsi="Times New Roman" w:cs="Times New Roman"/>
                <w:sz w:val="20"/>
              </w:rPr>
            </w:pPr>
          </w:p>
        </w:tc>
        <w:tc>
          <w:tcPr>
            <w:tcW w:w="5758" w:type="dxa"/>
          </w:tcPr>
          <w:p w:rsidR="003B0040" w:rsidRPr="002C1FDD" w:rsidRDefault="003B0040" w:rsidP="003B0040">
            <w:pPr>
              <w:pStyle w:val="TableParagraph"/>
              <w:tabs>
                <w:tab w:val="left" w:pos="988"/>
                <w:tab w:val="left" w:pos="2516"/>
                <w:tab w:val="left" w:pos="2902"/>
                <w:tab w:val="left" w:pos="3763"/>
              </w:tabs>
              <w:spacing w:before="103" w:line="250" w:lineRule="atLeast"/>
              <w:ind w:left="110" w:right="99"/>
              <w:rPr>
                <w:rFonts w:ascii="Times New Roman" w:hAnsi="Times New Roman" w:cs="Times New Roman"/>
                <w:sz w:val="20"/>
              </w:rPr>
            </w:pPr>
            <w:r w:rsidRPr="002C1FDD">
              <w:rPr>
                <w:rFonts w:ascii="Times New Roman" w:hAnsi="Times New Roman" w:cs="Times New Roman"/>
                <w:sz w:val="20"/>
              </w:rPr>
              <w:t>opuścić</w:t>
            </w:r>
            <w:r w:rsidRPr="002C1FDD">
              <w:rPr>
                <w:rFonts w:ascii="Times New Roman" w:hAnsi="Times New Roman" w:cs="Times New Roman"/>
                <w:sz w:val="20"/>
              </w:rPr>
              <w:tab/>
              <w:t>pomieszczenie,</w:t>
            </w:r>
            <w:r w:rsidRPr="002C1FDD">
              <w:rPr>
                <w:rFonts w:ascii="Times New Roman" w:hAnsi="Times New Roman" w:cs="Times New Roman"/>
                <w:sz w:val="20"/>
              </w:rPr>
              <w:tab/>
              <w:t>w</w:t>
            </w:r>
            <w:r w:rsidRPr="002C1FDD">
              <w:rPr>
                <w:rFonts w:ascii="Times New Roman" w:hAnsi="Times New Roman" w:cs="Times New Roman"/>
                <w:sz w:val="20"/>
              </w:rPr>
              <w:tab/>
              <w:t>którym</w:t>
            </w:r>
            <w:r w:rsidRPr="002C1FDD">
              <w:rPr>
                <w:rFonts w:ascii="Times New Roman" w:hAnsi="Times New Roman" w:cs="Times New Roman"/>
                <w:sz w:val="20"/>
              </w:rPr>
              <w:tab/>
              <w:t>wykryto/stwierdzono obecność</w:t>
            </w:r>
            <w:r w:rsidRPr="002C1FDD">
              <w:rPr>
                <w:rFonts w:ascii="Times New Roman" w:hAnsi="Times New Roman" w:cs="Times New Roman"/>
                <w:spacing w:val="-21"/>
                <w:sz w:val="20"/>
              </w:rPr>
              <w:t xml:space="preserve"> </w:t>
            </w:r>
            <w:r w:rsidRPr="002C1FDD">
              <w:rPr>
                <w:rFonts w:ascii="Times New Roman" w:hAnsi="Times New Roman" w:cs="Times New Roman"/>
                <w:sz w:val="20"/>
              </w:rPr>
              <w:t>podejrzanej</w:t>
            </w:r>
            <w:r w:rsidRPr="002C1FDD">
              <w:rPr>
                <w:rFonts w:ascii="Times New Roman" w:hAnsi="Times New Roman" w:cs="Times New Roman"/>
                <w:spacing w:val="-22"/>
                <w:sz w:val="20"/>
              </w:rPr>
              <w:t xml:space="preserve"> </w:t>
            </w:r>
            <w:r w:rsidRPr="002C1FDD">
              <w:rPr>
                <w:rFonts w:ascii="Times New Roman" w:hAnsi="Times New Roman" w:cs="Times New Roman"/>
                <w:sz w:val="20"/>
              </w:rPr>
              <w:t>substancji</w:t>
            </w:r>
            <w:r w:rsidRPr="002C1FDD">
              <w:rPr>
                <w:rFonts w:ascii="Times New Roman" w:hAnsi="Times New Roman" w:cs="Times New Roman"/>
                <w:spacing w:val="-22"/>
                <w:sz w:val="20"/>
              </w:rPr>
              <w:t xml:space="preserve"> </w:t>
            </w:r>
            <w:r w:rsidRPr="002C1FDD">
              <w:rPr>
                <w:rFonts w:ascii="Times New Roman" w:hAnsi="Times New Roman" w:cs="Times New Roman"/>
                <w:sz w:val="20"/>
              </w:rPr>
              <w:t>i</w:t>
            </w:r>
            <w:r w:rsidRPr="002C1FDD">
              <w:rPr>
                <w:rFonts w:ascii="Times New Roman" w:hAnsi="Times New Roman" w:cs="Times New Roman"/>
                <w:spacing w:val="-21"/>
                <w:sz w:val="20"/>
              </w:rPr>
              <w:t xml:space="preserve"> </w:t>
            </w:r>
            <w:r w:rsidRPr="002C1FDD">
              <w:rPr>
                <w:rFonts w:ascii="Times New Roman" w:hAnsi="Times New Roman" w:cs="Times New Roman"/>
                <w:sz w:val="20"/>
              </w:rPr>
              <w:t>nie</w:t>
            </w:r>
            <w:r w:rsidRPr="002C1FDD">
              <w:rPr>
                <w:rFonts w:ascii="Times New Roman" w:hAnsi="Times New Roman" w:cs="Times New Roman"/>
                <w:spacing w:val="-20"/>
                <w:sz w:val="20"/>
              </w:rPr>
              <w:t xml:space="preserve"> </w:t>
            </w:r>
            <w:r w:rsidRPr="002C1FDD">
              <w:rPr>
                <w:rFonts w:ascii="Times New Roman" w:hAnsi="Times New Roman" w:cs="Times New Roman"/>
                <w:sz w:val="20"/>
              </w:rPr>
              <w:t>wpuszczać</w:t>
            </w:r>
            <w:r w:rsidRPr="002C1FDD">
              <w:rPr>
                <w:rFonts w:ascii="Times New Roman" w:hAnsi="Times New Roman" w:cs="Times New Roman"/>
                <w:spacing w:val="-22"/>
                <w:sz w:val="20"/>
              </w:rPr>
              <w:t xml:space="preserve"> </w:t>
            </w:r>
            <w:r w:rsidRPr="002C1FDD">
              <w:rPr>
                <w:rFonts w:ascii="Times New Roman" w:hAnsi="Times New Roman" w:cs="Times New Roman"/>
                <w:sz w:val="20"/>
              </w:rPr>
              <w:t>do</w:t>
            </w:r>
            <w:r w:rsidRPr="002C1FDD">
              <w:rPr>
                <w:rFonts w:ascii="Times New Roman" w:hAnsi="Times New Roman" w:cs="Times New Roman"/>
                <w:spacing w:val="-21"/>
                <w:sz w:val="20"/>
              </w:rPr>
              <w:t xml:space="preserve"> </w:t>
            </w:r>
            <w:r w:rsidRPr="002C1FDD">
              <w:rPr>
                <w:rFonts w:ascii="Times New Roman" w:hAnsi="Times New Roman" w:cs="Times New Roman"/>
                <w:sz w:val="20"/>
              </w:rPr>
              <w:t>niego</w:t>
            </w:r>
            <w:r w:rsidRPr="002C1FDD">
              <w:rPr>
                <w:rFonts w:ascii="Times New Roman" w:hAnsi="Times New Roman" w:cs="Times New Roman"/>
                <w:spacing w:val="-22"/>
                <w:sz w:val="20"/>
              </w:rPr>
              <w:t xml:space="preserve"> </w:t>
            </w:r>
            <w:r w:rsidRPr="002C1FDD">
              <w:rPr>
                <w:rFonts w:ascii="Times New Roman" w:hAnsi="Times New Roman" w:cs="Times New Roman"/>
                <w:sz w:val="20"/>
              </w:rPr>
              <w:t>innych</w:t>
            </w:r>
          </w:p>
        </w:tc>
      </w:tr>
    </w:tbl>
    <w:tbl>
      <w:tblPr>
        <w:tblStyle w:val="TableNormal2"/>
        <w:tblW w:w="9053"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03"/>
        <w:gridCol w:w="5750"/>
      </w:tblGrid>
      <w:tr w:rsidR="003B0040" w:rsidRPr="002C1FDD" w:rsidTr="003B0040">
        <w:trPr>
          <w:trHeight w:val="373"/>
        </w:trPr>
        <w:tc>
          <w:tcPr>
            <w:tcW w:w="3303" w:type="dxa"/>
            <w:vMerge w:val="restart"/>
          </w:tcPr>
          <w:p w:rsidR="003B0040" w:rsidRPr="002C1FDD" w:rsidRDefault="003B0040" w:rsidP="003B0040">
            <w:pPr>
              <w:rPr>
                <w:rFonts w:ascii="Times New Roman" w:eastAsia="Georgia" w:hAnsi="Times New Roman" w:cs="Times New Roman"/>
                <w:sz w:val="18"/>
                <w:lang w:eastAsia="pl-PL" w:bidi="pl-PL"/>
              </w:rPr>
            </w:pPr>
          </w:p>
        </w:tc>
        <w:tc>
          <w:tcPr>
            <w:tcW w:w="5750" w:type="dxa"/>
          </w:tcPr>
          <w:p w:rsidR="003B0040" w:rsidRPr="002C1FDD" w:rsidRDefault="003B0040" w:rsidP="003B0040">
            <w:pPr>
              <w:spacing w:before="6"/>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osób</w:t>
            </w:r>
          </w:p>
        </w:tc>
      </w:tr>
      <w:tr w:rsidR="003B0040" w:rsidRPr="002C1FDD" w:rsidTr="003B0040">
        <w:trPr>
          <w:trHeight w:val="494"/>
        </w:trPr>
        <w:tc>
          <w:tcPr>
            <w:tcW w:w="3303"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5750" w:type="dxa"/>
          </w:tcPr>
          <w:p w:rsidR="003B0040" w:rsidRPr="002C1FDD" w:rsidRDefault="003B0040" w:rsidP="003B0040">
            <w:pPr>
              <w:spacing w:before="124"/>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powiadomić administratora</w:t>
            </w:r>
          </w:p>
        </w:tc>
      </w:tr>
      <w:tr w:rsidR="003B0040" w:rsidRPr="002C1FDD" w:rsidTr="003B0040">
        <w:trPr>
          <w:trHeight w:val="997"/>
        </w:trPr>
        <w:tc>
          <w:tcPr>
            <w:tcW w:w="3303"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5750" w:type="dxa"/>
          </w:tcPr>
          <w:p w:rsidR="003B0040" w:rsidRPr="002C1FDD" w:rsidRDefault="003B0040" w:rsidP="003B0040">
            <w:pPr>
              <w:spacing w:before="123" w:line="266" w:lineRule="auto"/>
              <w:ind w:left="110" w:right="88"/>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zaalarmować wszystkie osoby przebywające na terenie szkoły i ewakuować</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je</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rejon</w:t>
            </w:r>
            <w:r w:rsidRPr="002C1FDD">
              <w:rPr>
                <w:rFonts w:ascii="Times New Roman" w:eastAsia="Georgia" w:hAnsi="Times New Roman" w:cs="Times New Roman"/>
                <w:spacing w:val="-3"/>
                <w:sz w:val="20"/>
                <w:lang w:eastAsia="pl-PL" w:bidi="pl-PL"/>
              </w:rPr>
              <w:t xml:space="preserve"> </w:t>
            </w:r>
            <w:r w:rsidRPr="002C1FDD">
              <w:rPr>
                <w:rFonts w:ascii="Times New Roman" w:eastAsia="Georgia" w:hAnsi="Times New Roman" w:cs="Times New Roman"/>
                <w:sz w:val="20"/>
                <w:lang w:eastAsia="pl-PL" w:bidi="pl-PL"/>
              </w:rPr>
              <w:t>ewakuacji,</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przemieszczając</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pod</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wiatr oraz poprzecznie do kierunku</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wiatru</w:t>
            </w:r>
          </w:p>
        </w:tc>
      </w:tr>
      <w:tr w:rsidR="003B0040" w:rsidRPr="002C1FDD" w:rsidTr="003B0040">
        <w:trPr>
          <w:trHeight w:val="745"/>
        </w:trPr>
        <w:tc>
          <w:tcPr>
            <w:tcW w:w="3303"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5750" w:type="dxa"/>
          </w:tcPr>
          <w:p w:rsidR="003B0040" w:rsidRPr="002C1FDD" w:rsidRDefault="003B0040" w:rsidP="003B0040">
            <w:pPr>
              <w:spacing w:before="123" w:line="268" w:lineRule="auto"/>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natychmiast po ogłoszeniu ewakuacji powiadomić odpowiednie służby</w:t>
            </w:r>
          </w:p>
        </w:tc>
      </w:tr>
      <w:tr w:rsidR="003B0040" w:rsidRPr="002C1FDD" w:rsidTr="003B0040">
        <w:trPr>
          <w:trHeight w:val="1000"/>
        </w:trPr>
        <w:tc>
          <w:tcPr>
            <w:tcW w:w="3303"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5750" w:type="dxa"/>
          </w:tcPr>
          <w:p w:rsidR="003B0040" w:rsidRPr="002C1FDD" w:rsidRDefault="003B0040" w:rsidP="003B0040">
            <w:pPr>
              <w:spacing w:before="123" w:line="266" w:lineRule="auto"/>
              <w:ind w:left="110" w:right="90"/>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jeśli miał miejsce kontakt z substancją, należy: umyć dokładnie ręce wodą i mydłem, zdjąć ubranie, które miało kontakt z podejrzaną substancją i włożyć do plastikowego worka</w:t>
            </w:r>
          </w:p>
        </w:tc>
      </w:tr>
      <w:tr w:rsidR="003B0040" w:rsidRPr="002C1FDD" w:rsidTr="003B0040">
        <w:trPr>
          <w:trHeight w:val="746"/>
        </w:trPr>
        <w:tc>
          <w:tcPr>
            <w:tcW w:w="3303"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5750" w:type="dxa"/>
          </w:tcPr>
          <w:p w:rsidR="003B0040" w:rsidRPr="002C1FDD" w:rsidRDefault="003B0040" w:rsidP="003B0040">
            <w:pPr>
              <w:spacing w:before="123" w:line="266" w:lineRule="auto"/>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 kontakcie z substancją nie wolno: jeść, pić, palić do czasu uzyskania zgody odpowiednich służb</w:t>
            </w:r>
          </w:p>
        </w:tc>
      </w:tr>
      <w:tr w:rsidR="003B0040" w:rsidRPr="002C1FDD" w:rsidTr="003B0040">
        <w:trPr>
          <w:trHeight w:val="997"/>
        </w:trPr>
        <w:tc>
          <w:tcPr>
            <w:tcW w:w="3303"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5750" w:type="dxa"/>
          </w:tcPr>
          <w:p w:rsidR="003B0040" w:rsidRPr="002C1FDD" w:rsidRDefault="003B0040" w:rsidP="003B0040">
            <w:pPr>
              <w:spacing w:before="123" w:line="266" w:lineRule="auto"/>
              <w:ind w:left="110" w:right="86"/>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obiekcie</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budynku,</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do</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którego</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nastąpiła</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ewakuacja</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zamknąć i uszczelnić okna, drzwi, otwory wentylacyjne, wyłączyć klimatyzację</w:t>
            </w:r>
          </w:p>
        </w:tc>
      </w:tr>
      <w:tr w:rsidR="003B0040" w:rsidRPr="002C1FDD" w:rsidTr="003B0040">
        <w:trPr>
          <w:trHeight w:val="1000"/>
        </w:trPr>
        <w:tc>
          <w:tcPr>
            <w:tcW w:w="3303"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5750" w:type="dxa"/>
          </w:tcPr>
          <w:p w:rsidR="003B0040" w:rsidRPr="002C1FDD" w:rsidRDefault="003B0040" w:rsidP="003B0040">
            <w:pPr>
              <w:spacing w:before="123" w:line="266" w:lineRule="auto"/>
              <w:ind w:left="110" w:right="91"/>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sporządzić listę osób, które miały kontakt z podejrzaną substancją albo znalazły się w odległości ok. 5 m od niej. Listę przekazać policji.</w:t>
            </w:r>
          </w:p>
        </w:tc>
      </w:tr>
      <w:tr w:rsidR="003B0040" w:rsidRPr="002C1FDD" w:rsidTr="003B0040">
        <w:trPr>
          <w:trHeight w:val="746"/>
        </w:trPr>
        <w:tc>
          <w:tcPr>
            <w:tcW w:w="3303"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5750" w:type="dxa"/>
          </w:tcPr>
          <w:p w:rsidR="003B0040" w:rsidRPr="002C1FDD" w:rsidRDefault="003B0040" w:rsidP="003B0040">
            <w:pPr>
              <w:spacing w:before="123" w:line="266" w:lineRule="auto"/>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miarę możliwości gromadzić podręczne środki ratownicze i odtrutki</w:t>
            </w:r>
          </w:p>
        </w:tc>
      </w:tr>
      <w:tr w:rsidR="003B0040" w:rsidRPr="002C1FDD" w:rsidTr="003B0040">
        <w:trPr>
          <w:trHeight w:val="998"/>
        </w:trPr>
        <w:tc>
          <w:tcPr>
            <w:tcW w:w="3303"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5750" w:type="dxa"/>
          </w:tcPr>
          <w:p w:rsidR="003B0040" w:rsidRPr="002C1FDD" w:rsidRDefault="003B0040" w:rsidP="003B0040">
            <w:pPr>
              <w:spacing w:before="123" w:line="268" w:lineRule="auto"/>
              <w:ind w:left="110" w:right="91"/>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przygotować wilgotne tampony do ochrony dróg</w:t>
            </w:r>
            <w:r w:rsidRPr="002C1FDD">
              <w:rPr>
                <w:rFonts w:ascii="Times New Roman" w:eastAsia="Georgia" w:hAnsi="Times New Roman" w:cs="Times New Roman"/>
                <w:spacing w:val="-28"/>
                <w:sz w:val="20"/>
                <w:lang w:eastAsia="pl-PL" w:bidi="pl-PL"/>
              </w:rPr>
              <w:t xml:space="preserve"> </w:t>
            </w:r>
            <w:r w:rsidRPr="002C1FDD">
              <w:rPr>
                <w:rFonts w:ascii="Times New Roman" w:eastAsia="Georgia" w:hAnsi="Times New Roman" w:cs="Times New Roman"/>
                <w:sz w:val="20"/>
                <w:lang w:eastAsia="pl-PL" w:bidi="pl-PL"/>
              </w:rPr>
              <w:t>oddechowych, na wypadek przeniknięcia środków biologicznego lub chemicznych do wnętrza</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pomieszczeń</w:t>
            </w:r>
          </w:p>
        </w:tc>
      </w:tr>
      <w:tr w:rsidR="003B0040" w:rsidRPr="002C1FDD" w:rsidTr="003B0040">
        <w:trPr>
          <w:trHeight w:val="745"/>
        </w:trPr>
        <w:tc>
          <w:tcPr>
            <w:tcW w:w="3303"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5750" w:type="dxa"/>
          </w:tcPr>
          <w:p w:rsidR="003B0040" w:rsidRPr="002C1FDD" w:rsidRDefault="003B0040" w:rsidP="003B0040">
            <w:pPr>
              <w:spacing w:before="123" w:line="268" w:lineRule="auto"/>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powstrzymać się od picia, spożywania posiłków, palenia oraz prac wymagających dużego wysiłku</w:t>
            </w:r>
          </w:p>
        </w:tc>
      </w:tr>
      <w:tr w:rsidR="003B0040" w:rsidRPr="002C1FDD" w:rsidTr="003B0040">
        <w:trPr>
          <w:trHeight w:val="746"/>
        </w:trPr>
        <w:tc>
          <w:tcPr>
            <w:tcW w:w="3303"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5750" w:type="dxa"/>
          </w:tcPr>
          <w:p w:rsidR="003B0040" w:rsidRPr="002C1FDD" w:rsidRDefault="003B0040" w:rsidP="003B0040">
            <w:pPr>
              <w:spacing w:before="123" w:line="268" w:lineRule="auto"/>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oczekiwać na pojawienie się odpowiednich służb i postępować zgodnie z otrzymanymi od nich wytycznymi.</w:t>
            </w:r>
          </w:p>
        </w:tc>
      </w:tr>
    </w:tbl>
    <w:tbl>
      <w:tblPr>
        <w:tblStyle w:val="TableNormal3"/>
        <w:tblW w:w="9053"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03"/>
        <w:gridCol w:w="824"/>
        <w:gridCol w:w="724"/>
        <w:gridCol w:w="280"/>
        <w:gridCol w:w="418"/>
        <w:gridCol w:w="646"/>
        <w:gridCol w:w="206"/>
        <w:gridCol w:w="934"/>
        <w:gridCol w:w="1266"/>
        <w:gridCol w:w="452"/>
      </w:tblGrid>
      <w:tr w:rsidR="003B0040" w:rsidRPr="002C1FDD" w:rsidTr="003B0040">
        <w:trPr>
          <w:trHeight w:val="745"/>
        </w:trPr>
        <w:tc>
          <w:tcPr>
            <w:tcW w:w="3303" w:type="dxa"/>
            <w:vMerge w:val="restart"/>
          </w:tcPr>
          <w:p w:rsidR="003B0040" w:rsidRPr="002C1FDD" w:rsidRDefault="003B0040" w:rsidP="003B0040">
            <w:pPr>
              <w:spacing w:before="123" w:line="268" w:lineRule="auto"/>
              <w:ind w:left="108" w:right="1061"/>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Szkoła została skażona </w:t>
            </w:r>
            <w:r w:rsidRPr="002C1FDD">
              <w:rPr>
                <w:rFonts w:ascii="Times New Roman" w:eastAsia="Georgia" w:hAnsi="Times New Roman" w:cs="Times New Roman"/>
                <w:b/>
                <w:sz w:val="20"/>
                <w:lang w:eastAsia="pl-PL" w:bidi="pl-PL"/>
              </w:rPr>
              <w:t>substancją</w:t>
            </w:r>
          </w:p>
          <w:p w:rsidR="003B0040" w:rsidRPr="002C1FDD" w:rsidRDefault="003B0040" w:rsidP="003B0040">
            <w:pPr>
              <w:spacing w:line="225" w:lineRule="exact"/>
              <w:ind w:left="108"/>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chemiczną/biologiczną</w:t>
            </w:r>
          </w:p>
          <w:p w:rsidR="003B0040" w:rsidRPr="002C1FDD" w:rsidRDefault="003B0040" w:rsidP="003B0040">
            <w:pPr>
              <w:spacing w:before="27" w:line="266" w:lineRule="auto"/>
              <w:ind w:left="108" w:right="514"/>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a zagrożenie zostało wykryte </w:t>
            </w:r>
            <w:r w:rsidRPr="002C1FDD">
              <w:rPr>
                <w:rFonts w:ascii="Times New Roman" w:eastAsia="Georgia" w:hAnsi="Times New Roman" w:cs="Times New Roman"/>
                <w:b/>
                <w:w w:val="95"/>
                <w:sz w:val="20"/>
                <w:lang w:eastAsia="pl-PL" w:bidi="pl-PL"/>
              </w:rPr>
              <w:t xml:space="preserve">późno, np. gdy pojawiły się </w:t>
            </w:r>
            <w:r w:rsidRPr="002C1FDD">
              <w:rPr>
                <w:rFonts w:ascii="Times New Roman" w:eastAsia="Georgia" w:hAnsi="Times New Roman" w:cs="Times New Roman"/>
                <w:b/>
                <w:w w:val="90"/>
                <w:sz w:val="20"/>
                <w:lang w:eastAsia="pl-PL" w:bidi="pl-PL"/>
              </w:rPr>
              <w:t xml:space="preserve">objawy reakcji na substancję </w:t>
            </w:r>
            <w:r w:rsidRPr="002C1FDD">
              <w:rPr>
                <w:rFonts w:ascii="Times New Roman" w:eastAsia="Georgia" w:hAnsi="Times New Roman" w:cs="Times New Roman"/>
                <w:b/>
                <w:w w:val="95"/>
                <w:sz w:val="20"/>
                <w:lang w:eastAsia="pl-PL" w:bidi="pl-PL"/>
              </w:rPr>
              <w:t>lub/i ogniska zachorowań:</w:t>
            </w:r>
          </w:p>
        </w:tc>
        <w:tc>
          <w:tcPr>
            <w:tcW w:w="5750" w:type="dxa"/>
            <w:gridSpan w:val="9"/>
          </w:tcPr>
          <w:p w:rsidR="003B0040" w:rsidRPr="002C1FDD" w:rsidRDefault="003B0040" w:rsidP="003B0040">
            <w:pPr>
              <w:spacing w:before="123" w:line="268" w:lineRule="auto"/>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nie dotykać i nie wąchać podejrzanych przedmiotów, nie sprzątać proszku, nie ścierać cieczy</w:t>
            </w:r>
          </w:p>
        </w:tc>
      </w:tr>
      <w:tr w:rsidR="003B0040" w:rsidRPr="002C1FDD" w:rsidTr="003B0040">
        <w:trPr>
          <w:trHeight w:val="493"/>
        </w:trPr>
        <w:tc>
          <w:tcPr>
            <w:tcW w:w="3303"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5750" w:type="dxa"/>
            <w:gridSpan w:val="9"/>
          </w:tcPr>
          <w:p w:rsidR="003B0040" w:rsidRPr="002C1FDD" w:rsidRDefault="003B0040" w:rsidP="003B0040">
            <w:pPr>
              <w:spacing w:before="123"/>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powiadomić kierownictwo szkoły</w:t>
            </w:r>
          </w:p>
        </w:tc>
      </w:tr>
      <w:tr w:rsidR="003B0040" w:rsidRPr="002C1FDD" w:rsidTr="003B0040">
        <w:trPr>
          <w:trHeight w:val="746"/>
        </w:trPr>
        <w:tc>
          <w:tcPr>
            <w:tcW w:w="3303"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5750" w:type="dxa"/>
            <w:gridSpan w:val="9"/>
          </w:tcPr>
          <w:p w:rsidR="003B0040" w:rsidRPr="002C1FDD" w:rsidRDefault="003B0040" w:rsidP="003B0040">
            <w:pPr>
              <w:spacing w:before="123" w:line="266" w:lineRule="auto"/>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aby zapobiec rozprzestrzenianiu się substancji, przykryć ją np. kocem</w:t>
            </w:r>
          </w:p>
        </w:tc>
      </w:tr>
      <w:tr w:rsidR="003B0040" w:rsidRPr="002C1FDD" w:rsidTr="003B0040">
        <w:trPr>
          <w:trHeight w:val="746"/>
        </w:trPr>
        <w:tc>
          <w:tcPr>
            <w:tcW w:w="3303"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2246" w:type="dxa"/>
            <w:gridSpan w:val="4"/>
            <w:tcBorders>
              <w:right w:val="nil"/>
            </w:tcBorders>
          </w:tcPr>
          <w:p w:rsidR="003B0040" w:rsidRPr="002C1FDD" w:rsidRDefault="003B0040" w:rsidP="003B0040">
            <w:pPr>
              <w:spacing w:before="124" w:line="266" w:lineRule="auto"/>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pozamykać okna oraz dopuścić do przeciągów</w:t>
            </w:r>
          </w:p>
        </w:tc>
        <w:tc>
          <w:tcPr>
            <w:tcW w:w="646" w:type="dxa"/>
            <w:tcBorders>
              <w:left w:val="nil"/>
              <w:right w:val="nil"/>
            </w:tcBorders>
          </w:tcPr>
          <w:p w:rsidR="003B0040" w:rsidRPr="002C1FDD" w:rsidRDefault="003B0040" w:rsidP="003B0040">
            <w:pPr>
              <w:spacing w:before="124"/>
              <w:ind w:left="85"/>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drzwi</w:t>
            </w:r>
          </w:p>
        </w:tc>
        <w:tc>
          <w:tcPr>
            <w:tcW w:w="206" w:type="dxa"/>
            <w:tcBorders>
              <w:left w:val="nil"/>
              <w:right w:val="nil"/>
            </w:tcBorders>
          </w:tcPr>
          <w:p w:rsidR="003B0040" w:rsidRPr="002C1FDD" w:rsidRDefault="003B0040" w:rsidP="003B0040">
            <w:pPr>
              <w:spacing w:before="124"/>
              <w:ind w:left="84"/>
              <w:rPr>
                <w:rFonts w:ascii="Times New Roman" w:eastAsia="Georgia" w:hAnsi="Times New Roman" w:cs="Times New Roman"/>
                <w:sz w:val="20"/>
                <w:lang w:eastAsia="pl-PL" w:bidi="pl-PL"/>
              </w:rPr>
            </w:pPr>
            <w:r w:rsidRPr="002C1FDD">
              <w:rPr>
                <w:rFonts w:ascii="Times New Roman" w:eastAsia="Georgia" w:hAnsi="Times New Roman" w:cs="Times New Roman"/>
                <w:w w:val="94"/>
                <w:sz w:val="20"/>
                <w:lang w:eastAsia="pl-PL" w:bidi="pl-PL"/>
              </w:rPr>
              <w:t>i</w:t>
            </w:r>
          </w:p>
        </w:tc>
        <w:tc>
          <w:tcPr>
            <w:tcW w:w="934" w:type="dxa"/>
            <w:tcBorders>
              <w:left w:val="nil"/>
              <w:right w:val="nil"/>
            </w:tcBorders>
          </w:tcPr>
          <w:p w:rsidR="003B0040" w:rsidRPr="002C1FDD" w:rsidRDefault="003B0040" w:rsidP="003B0040">
            <w:pPr>
              <w:spacing w:before="124"/>
              <w:ind w:left="87"/>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wyłączyć</w:t>
            </w:r>
          </w:p>
        </w:tc>
        <w:tc>
          <w:tcPr>
            <w:tcW w:w="1266" w:type="dxa"/>
            <w:tcBorders>
              <w:left w:val="nil"/>
              <w:right w:val="nil"/>
            </w:tcBorders>
          </w:tcPr>
          <w:p w:rsidR="003B0040" w:rsidRPr="002C1FDD" w:rsidRDefault="003B0040" w:rsidP="003B0040">
            <w:pPr>
              <w:spacing w:before="124"/>
              <w:ind w:left="87"/>
              <w:rPr>
                <w:rFonts w:ascii="Times New Roman" w:eastAsia="Georgia" w:hAnsi="Times New Roman" w:cs="Times New Roman"/>
                <w:sz w:val="20"/>
                <w:lang w:eastAsia="pl-PL" w:bidi="pl-PL"/>
              </w:rPr>
            </w:pPr>
            <w:r w:rsidRPr="002C1FDD">
              <w:rPr>
                <w:rFonts w:ascii="Times New Roman" w:eastAsia="Georgia" w:hAnsi="Times New Roman" w:cs="Times New Roman"/>
                <w:w w:val="95"/>
                <w:sz w:val="20"/>
                <w:lang w:eastAsia="pl-PL" w:bidi="pl-PL"/>
              </w:rPr>
              <w:t>klimatyzację,</w:t>
            </w:r>
          </w:p>
        </w:tc>
        <w:tc>
          <w:tcPr>
            <w:tcW w:w="452" w:type="dxa"/>
            <w:tcBorders>
              <w:left w:val="nil"/>
            </w:tcBorders>
          </w:tcPr>
          <w:p w:rsidR="003B0040" w:rsidRPr="002C1FDD" w:rsidRDefault="003B0040" w:rsidP="003B0040">
            <w:pPr>
              <w:spacing w:before="124"/>
              <w:ind w:left="89"/>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nie</w:t>
            </w:r>
          </w:p>
        </w:tc>
      </w:tr>
      <w:tr w:rsidR="003B0040" w:rsidRPr="002C1FDD" w:rsidTr="003B0040">
        <w:trPr>
          <w:trHeight w:val="997"/>
        </w:trPr>
        <w:tc>
          <w:tcPr>
            <w:tcW w:w="3303"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5750" w:type="dxa"/>
            <w:gridSpan w:val="9"/>
          </w:tcPr>
          <w:p w:rsidR="003B0040" w:rsidRPr="002C1FDD" w:rsidRDefault="003B0040" w:rsidP="003B0040">
            <w:pPr>
              <w:spacing w:before="123" w:line="266" w:lineRule="auto"/>
              <w:ind w:left="110" w:right="91"/>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opuścić pomieszczenie, w którym wykryto/stwierdzono obecność</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podejrzanej</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substancji</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nie</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wpuszczać</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do</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niego</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innych osób</w:t>
            </w:r>
          </w:p>
        </w:tc>
      </w:tr>
      <w:tr w:rsidR="003B0040" w:rsidRPr="002C1FDD" w:rsidTr="003B0040">
        <w:trPr>
          <w:trHeight w:val="374"/>
        </w:trPr>
        <w:tc>
          <w:tcPr>
            <w:tcW w:w="3303"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824" w:type="dxa"/>
            <w:tcBorders>
              <w:right w:val="nil"/>
            </w:tcBorders>
          </w:tcPr>
          <w:p w:rsidR="003B0040" w:rsidRPr="002C1FDD" w:rsidRDefault="003B0040" w:rsidP="003B0040">
            <w:pPr>
              <w:spacing w:before="123"/>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ogłosić</w:t>
            </w:r>
          </w:p>
        </w:tc>
        <w:tc>
          <w:tcPr>
            <w:tcW w:w="724" w:type="dxa"/>
            <w:tcBorders>
              <w:left w:val="nil"/>
              <w:right w:val="nil"/>
            </w:tcBorders>
          </w:tcPr>
          <w:p w:rsidR="003B0040" w:rsidRPr="002C1FDD" w:rsidRDefault="003B0040" w:rsidP="003B0040">
            <w:pPr>
              <w:spacing w:before="123"/>
              <w:ind w:left="119"/>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alarm</w:t>
            </w:r>
          </w:p>
        </w:tc>
        <w:tc>
          <w:tcPr>
            <w:tcW w:w="280" w:type="dxa"/>
            <w:tcBorders>
              <w:left w:val="nil"/>
              <w:right w:val="nil"/>
            </w:tcBorders>
          </w:tcPr>
          <w:p w:rsidR="003B0040" w:rsidRPr="002C1FDD" w:rsidRDefault="003B0040" w:rsidP="003B0040">
            <w:pPr>
              <w:spacing w:before="123"/>
              <w:ind w:left="13"/>
              <w:jc w:val="center"/>
              <w:rPr>
                <w:rFonts w:ascii="Times New Roman" w:eastAsia="Georgia" w:hAnsi="Times New Roman" w:cs="Times New Roman"/>
                <w:sz w:val="20"/>
                <w:lang w:eastAsia="pl-PL" w:bidi="pl-PL"/>
              </w:rPr>
            </w:pPr>
            <w:r w:rsidRPr="002C1FDD">
              <w:rPr>
                <w:rFonts w:ascii="Times New Roman" w:eastAsia="Georgia" w:hAnsi="Times New Roman" w:cs="Times New Roman"/>
                <w:w w:val="94"/>
                <w:sz w:val="20"/>
                <w:lang w:eastAsia="pl-PL" w:bidi="pl-PL"/>
              </w:rPr>
              <w:t>i</w:t>
            </w:r>
          </w:p>
        </w:tc>
        <w:tc>
          <w:tcPr>
            <w:tcW w:w="1064" w:type="dxa"/>
            <w:gridSpan w:val="2"/>
            <w:tcBorders>
              <w:left w:val="nil"/>
              <w:right w:val="nil"/>
            </w:tcBorders>
          </w:tcPr>
          <w:p w:rsidR="003B0040" w:rsidRPr="002C1FDD" w:rsidRDefault="003B0040" w:rsidP="003B0040">
            <w:pPr>
              <w:spacing w:before="123"/>
              <w:ind w:left="119"/>
              <w:rPr>
                <w:rFonts w:ascii="Times New Roman" w:eastAsia="Georgia" w:hAnsi="Times New Roman" w:cs="Times New Roman"/>
                <w:sz w:val="20"/>
                <w:lang w:eastAsia="pl-PL" w:bidi="pl-PL"/>
              </w:rPr>
            </w:pPr>
            <w:r w:rsidRPr="002C1FDD">
              <w:rPr>
                <w:rFonts w:ascii="Times New Roman" w:eastAsia="Georgia" w:hAnsi="Times New Roman" w:cs="Times New Roman"/>
                <w:w w:val="95"/>
                <w:sz w:val="20"/>
                <w:lang w:eastAsia="pl-PL" w:bidi="pl-PL"/>
              </w:rPr>
              <w:t>wszystkich</w:t>
            </w:r>
          </w:p>
        </w:tc>
        <w:tc>
          <w:tcPr>
            <w:tcW w:w="206" w:type="dxa"/>
            <w:tcBorders>
              <w:left w:val="nil"/>
              <w:right w:val="nil"/>
            </w:tcBorders>
          </w:tcPr>
          <w:p w:rsidR="003B0040" w:rsidRPr="002C1FDD" w:rsidRDefault="003B0040" w:rsidP="003B0040">
            <w:pPr>
              <w:rPr>
                <w:rFonts w:ascii="Times New Roman" w:eastAsia="Georgia" w:hAnsi="Times New Roman" w:cs="Times New Roman"/>
                <w:sz w:val="18"/>
                <w:lang w:eastAsia="pl-PL" w:bidi="pl-PL"/>
              </w:rPr>
            </w:pPr>
          </w:p>
        </w:tc>
        <w:tc>
          <w:tcPr>
            <w:tcW w:w="934" w:type="dxa"/>
            <w:tcBorders>
              <w:left w:val="nil"/>
              <w:right w:val="nil"/>
            </w:tcBorders>
          </w:tcPr>
          <w:p w:rsidR="003B0040" w:rsidRPr="002C1FDD" w:rsidRDefault="003B0040" w:rsidP="003B0040">
            <w:pPr>
              <w:spacing w:before="123"/>
              <w:ind w:left="19"/>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uczniów,</w:t>
            </w:r>
          </w:p>
        </w:tc>
        <w:tc>
          <w:tcPr>
            <w:tcW w:w="1266" w:type="dxa"/>
            <w:tcBorders>
              <w:left w:val="nil"/>
              <w:right w:val="nil"/>
            </w:tcBorders>
          </w:tcPr>
          <w:p w:rsidR="003B0040" w:rsidRPr="002C1FDD" w:rsidRDefault="003B0040" w:rsidP="003B0040">
            <w:pPr>
              <w:spacing w:before="123"/>
              <w:ind w:left="67"/>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nauczycieli</w:t>
            </w:r>
          </w:p>
        </w:tc>
        <w:tc>
          <w:tcPr>
            <w:tcW w:w="452" w:type="dxa"/>
            <w:tcBorders>
              <w:left w:val="nil"/>
            </w:tcBorders>
          </w:tcPr>
          <w:p w:rsidR="003B0040" w:rsidRPr="002C1FDD" w:rsidRDefault="003B0040" w:rsidP="003B0040">
            <w:pPr>
              <w:spacing w:before="123"/>
              <w:ind w:left="-22"/>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oraz</w:t>
            </w:r>
          </w:p>
        </w:tc>
      </w:tr>
    </w:tbl>
    <w:tbl>
      <w:tblPr>
        <w:tblStyle w:val="TableNormal4"/>
        <w:tblW w:w="9060"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03"/>
        <w:gridCol w:w="5757"/>
      </w:tblGrid>
      <w:tr w:rsidR="003B0040" w:rsidRPr="002C1FDD" w:rsidTr="003B0040">
        <w:trPr>
          <w:trHeight w:val="880"/>
        </w:trPr>
        <w:tc>
          <w:tcPr>
            <w:tcW w:w="3303" w:type="dxa"/>
            <w:vMerge w:val="restart"/>
          </w:tcPr>
          <w:p w:rsidR="003B0040" w:rsidRPr="002C1FDD" w:rsidRDefault="003B0040" w:rsidP="003B0040">
            <w:pPr>
              <w:pStyle w:val="TableParagraph"/>
              <w:rPr>
                <w:rFonts w:ascii="Times New Roman" w:hAnsi="Times New Roman" w:cs="Times New Roman"/>
                <w:sz w:val="18"/>
              </w:rPr>
            </w:pPr>
          </w:p>
        </w:tc>
        <w:tc>
          <w:tcPr>
            <w:tcW w:w="5757" w:type="dxa"/>
          </w:tcPr>
          <w:p w:rsidR="003B0040" w:rsidRPr="002C1FDD" w:rsidRDefault="003B0040" w:rsidP="003B0040">
            <w:pPr>
              <w:pStyle w:val="TableParagraph"/>
              <w:spacing w:before="6" w:line="266" w:lineRule="auto"/>
              <w:ind w:left="110" w:right="93"/>
              <w:jc w:val="both"/>
              <w:rPr>
                <w:rFonts w:ascii="Times New Roman" w:hAnsi="Times New Roman" w:cs="Times New Roman"/>
                <w:sz w:val="20"/>
              </w:rPr>
            </w:pPr>
            <w:r w:rsidRPr="002C1FDD">
              <w:rPr>
                <w:rFonts w:ascii="Times New Roman" w:hAnsi="Times New Roman" w:cs="Times New Roman"/>
                <w:sz w:val="20"/>
              </w:rPr>
              <w:t>pracowników</w:t>
            </w:r>
            <w:r w:rsidRPr="002C1FDD">
              <w:rPr>
                <w:rFonts w:ascii="Times New Roman" w:hAnsi="Times New Roman" w:cs="Times New Roman"/>
                <w:spacing w:val="-15"/>
                <w:sz w:val="20"/>
              </w:rPr>
              <w:t xml:space="preserve"> </w:t>
            </w:r>
            <w:r w:rsidRPr="002C1FDD">
              <w:rPr>
                <w:rFonts w:ascii="Times New Roman" w:hAnsi="Times New Roman" w:cs="Times New Roman"/>
                <w:sz w:val="20"/>
              </w:rPr>
              <w:t>znajdujących</w:t>
            </w:r>
            <w:r w:rsidRPr="002C1FDD">
              <w:rPr>
                <w:rFonts w:ascii="Times New Roman" w:hAnsi="Times New Roman" w:cs="Times New Roman"/>
                <w:spacing w:val="-14"/>
                <w:sz w:val="20"/>
              </w:rPr>
              <w:t xml:space="preserve"> </w:t>
            </w:r>
            <w:r w:rsidRPr="002C1FDD">
              <w:rPr>
                <w:rFonts w:ascii="Times New Roman" w:hAnsi="Times New Roman" w:cs="Times New Roman"/>
                <w:sz w:val="20"/>
              </w:rPr>
              <w:t>się</w:t>
            </w:r>
            <w:r w:rsidRPr="002C1FDD">
              <w:rPr>
                <w:rFonts w:ascii="Times New Roman" w:hAnsi="Times New Roman" w:cs="Times New Roman"/>
                <w:spacing w:val="-16"/>
                <w:sz w:val="20"/>
              </w:rPr>
              <w:t xml:space="preserve"> </w:t>
            </w:r>
            <w:r w:rsidRPr="002C1FDD">
              <w:rPr>
                <w:rFonts w:ascii="Times New Roman" w:hAnsi="Times New Roman" w:cs="Times New Roman"/>
                <w:sz w:val="20"/>
              </w:rPr>
              <w:t>bezpośrednio</w:t>
            </w:r>
            <w:r w:rsidRPr="002C1FDD">
              <w:rPr>
                <w:rFonts w:ascii="Times New Roman" w:hAnsi="Times New Roman" w:cs="Times New Roman"/>
                <w:spacing w:val="-14"/>
                <w:sz w:val="20"/>
              </w:rPr>
              <w:t xml:space="preserve"> </w:t>
            </w:r>
            <w:r w:rsidRPr="002C1FDD">
              <w:rPr>
                <w:rFonts w:ascii="Times New Roman" w:hAnsi="Times New Roman" w:cs="Times New Roman"/>
                <w:sz w:val="20"/>
              </w:rPr>
              <w:t>poza</w:t>
            </w:r>
            <w:r w:rsidRPr="002C1FDD">
              <w:rPr>
                <w:rFonts w:ascii="Times New Roman" w:hAnsi="Times New Roman" w:cs="Times New Roman"/>
                <w:spacing w:val="-16"/>
                <w:sz w:val="20"/>
              </w:rPr>
              <w:t xml:space="preserve"> </w:t>
            </w:r>
            <w:r w:rsidRPr="002C1FDD">
              <w:rPr>
                <w:rFonts w:ascii="Times New Roman" w:hAnsi="Times New Roman" w:cs="Times New Roman"/>
                <w:sz w:val="20"/>
              </w:rPr>
              <w:t>budynkiem,</w:t>
            </w:r>
            <w:r w:rsidRPr="002C1FDD">
              <w:rPr>
                <w:rFonts w:ascii="Times New Roman" w:hAnsi="Times New Roman" w:cs="Times New Roman"/>
                <w:spacing w:val="-14"/>
                <w:sz w:val="20"/>
              </w:rPr>
              <w:t xml:space="preserve"> </w:t>
            </w:r>
            <w:r w:rsidRPr="002C1FDD">
              <w:rPr>
                <w:rFonts w:ascii="Times New Roman" w:hAnsi="Times New Roman" w:cs="Times New Roman"/>
                <w:sz w:val="20"/>
              </w:rPr>
              <w:t>a przebywających na terenie szkoły ewakuować do wnętrza szkoły</w:t>
            </w:r>
          </w:p>
        </w:tc>
      </w:tr>
      <w:tr w:rsidR="003B0040" w:rsidRPr="002C1FDD" w:rsidTr="003B0040">
        <w:trPr>
          <w:trHeight w:val="745"/>
        </w:trPr>
        <w:tc>
          <w:tcPr>
            <w:tcW w:w="3303" w:type="dxa"/>
            <w:vMerge/>
            <w:tcBorders>
              <w:top w:val="nil"/>
            </w:tcBorders>
          </w:tcPr>
          <w:p w:rsidR="003B0040" w:rsidRPr="002C1FDD" w:rsidRDefault="003B0040" w:rsidP="003B0040">
            <w:pPr>
              <w:rPr>
                <w:rFonts w:ascii="Times New Roman" w:hAnsi="Times New Roman" w:cs="Times New Roman"/>
                <w:sz w:val="2"/>
                <w:szCs w:val="2"/>
              </w:rPr>
            </w:pPr>
          </w:p>
        </w:tc>
        <w:tc>
          <w:tcPr>
            <w:tcW w:w="5757" w:type="dxa"/>
          </w:tcPr>
          <w:p w:rsidR="003B0040" w:rsidRPr="002C1FDD" w:rsidRDefault="003B0040" w:rsidP="003B0040">
            <w:pPr>
              <w:pStyle w:val="TableParagraph"/>
              <w:spacing w:before="123" w:line="266" w:lineRule="auto"/>
              <w:ind w:left="110" w:right="38"/>
              <w:rPr>
                <w:rFonts w:ascii="Times New Roman" w:hAnsi="Times New Roman" w:cs="Times New Roman"/>
                <w:sz w:val="20"/>
              </w:rPr>
            </w:pPr>
            <w:r w:rsidRPr="002C1FDD">
              <w:rPr>
                <w:rFonts w:ascii="Times New Roman" w:hAnsi="Times New Roman" w:cs="Times New Roman"/>
                <w:sz w:val="20"/>
              </w:rPr>
              <w:t>natychmiast po ogłoszeniu alarmu powiadomić odpowiednie służby</w:t>
            </w:r>
          </w:p>
        </w:tc>
      </w:tr>
      <w:tr w:rsidR="003B0040" w:rsidRPr="002C1FDD" w:rsidTr="003B0040">
        <w:trPr>
          <w:trHeight w:val="1252"/>
        </w:trPr>
        <w:tc>
          <w:tcPr>
            <w:tcW w:w="3303" w:type="dxa"/>
            <w:vMerge/>
            <w:tcBorders>
              <w:top w:val="nil"/>
            </w:tcBorders>
          </w:tcPr>
          <w:p w:rsidR="003B0040" w:rsidRPr="002C1FDD" w:rsidRDefault="003B0040" w:rsidP="003B0040">
            <w:pPr>
              <w:rPr>
                <w:rFonts w:ascii="Times New Roman" w:hAnsi="Times New Roman" w:cs="Times New Roman"/>
                <w:sz w:val="2"/>
                <w:szCs w:val="2"/>
              </w:rPr>
            </w:pPr>
          </w:p>
        </w:tc>
        <w:tc>
          <w:tcPr>
            <w:tcW w:w="5757" w:type="dxa"/>
          </w:tcPr>
          <w:p w:rsidR="003B0040" w:rsidRPr="002C1FDD" w:rsidRDefault="003B0040" w:rsidP="003B0040">
            <w:pPr>
              <w:pStyle w:val="TableParagraph"/>
              <w:spacing w:before="123" w:line="266" w:lineRule="auto"/>
              <w:ind w:left="110" w:right="98"/>
              <w:jc w:val="both"/>
              <w:rPr>
                <w:rFonts w:ascii="Times New Roman" w:hAnsi="Times New Roman" w:cs="Times New Roman"/>
                <w:sz w:val="20"/>
              </w:rPr>
            </w:pPr>
            <w:r w:rsidRPr="002C1FDD">
              <w:rPr>
                <w:rFonts w:ascii="Times New Roman" w:hAnsi="Times New Roman" w:cs="Times New Roman"/>
                <w:sz w:val="20"/>
              </w:rPr>
              <w:t>w</w:t>
            </w:r>
            <w:r w:rsidRPr="002C1FDD">
              <w:rPr>
                <w:rFonts w:ascii="Times New Roman" w:hAnsi="Times New Roman" w:cs="Times New Roman"/>
                <w:spacing w:val="-18"/>
                <w:sz w:val="20"/>
              </w:rPr>
              <w:t xml:space="preserve"> </w:t>
            </w:r>
            <w:r w:rsidRPr="002C1FDD">
              <w:rPr>
                <w:rFonts w:ascii="Times New Roman" w:hAnsi="Times New Roman" w:cs="Times New Roman"/>
                <w:sz w:val="20"/>
              </w:rPr>
              <w:t>szkole</w:t>
            </w:r>
            <w:r w:rsidRPr="002C1FDD">
              <w:rPr>
                <w:rFonts w:ascii="Times New Roman" w:hAnsi="Times New Roman" w:cs="Times New Roman"/>
                <w:spacing w:val="-18"/>
                <w:sz w:val="20"/>
              </w:rPr>
              <w:t xml:space="preserve"> </w:t>
            </w:r>
            <w:r w:rsidRPr="002C1FDD">
              <w:rPr>
                <w:rFonts w:ascii="Times New Roman" w:hAnsi="Times New Roman" w:cs="Times New Roman"/>
                <w:sz w:val="20"/>
              </w:rPr>
              <w:t>zamknąć</w:t>
            </w:r>
            <w:r w:rsidRPr="002C1FDD">
              <w:rPr>
                <w:rFonts w:ascii="Times New Roman" w:hAnsi="Times New Roman" w:cs="Times New Roman"/>
                <w:spacing w:val="-17"/>
                <w:sz w:val="20"/>
              </w:rPr>
              <w:t xml:space="preserve"> </w:t>
            </w:r>
            <w:r w:rsidRPr="002C1FDD">
              <w:rPr>
                <w:rFonts w:ascii="Times New Roman" w:hAnsi="Times New Roman" w:cs="Times New Roman"/>
                <w:sz w:val="20"/>
              </w:rPr>
              <w:t>i</w:t>
            </w:r>
            <w:r w:rsidRPr="002C1FDD">
              <w:rPr>
                <w:rFonts w:ascii="Times New Roman" w:hAnsi="Times New Roman" w:cs="Times New Roman"/>
                <w:spacing w:val="-18"/>
                <w:sz w:val="20"/>
              </w:rPr>
              <w:t xml:space="preserve"> </w:t>
            </w:r>
            <w:r w:rsidRPr="002C1FDD">
              <w:rPr>
                <w:rFonts w:ascii="Times New Roman" w:hAnsi="Times New Roman" w:cs="Times New Roman"/>
                <w:sz w:val="20"/>
              </w:rPr>
              <w:t>uszczelnić</w:t>
            </w:r>
            <w:r w:rsidRPr="002C1FDD">
              <w:rPr>
                <w:rFonts w:ascii="Times New Roman" w:hAnsi="Times New Roman" w:cs="Times New Roman"/>
                <w:spacing w:val="-17"/>
                <w:sz w:val="20"/>
              </w:rPr>
              <w:t xml:space="preserve"> </w:t>
            </w:r>
            <w:r w:rsidRPr="002C1FDD">
              <w:rPr>
                <w:rFonts w:ascii="Times New Roman" w:hAnsi="Times New Roman" w:cs="Times New Roman"/>
                <w:sz w:val="20"/>
              </w:rPr>
              <w:t>okna,</w:t>
            </w:r>
            <w:r w:rsidRPr="002C1FDD">
              <w:rPr>
                <w:rFonts w:ascii="Times New Roman" w:hAnsi="Times New Roman" w:cs="Times New Roman"/>
                <w:spacing w:val="-17"/>
                <w:sz w:val="20"/>
              </w:rPr>
              <w:t xml:space="preserve"> </w:t>
            </w:r>
            <w:r w:rsidRPr="002C1FDD">
              <w:rPr>
                <w:rFonts w:ascii="Times New Roman" w:hAnsi="Times New Roman" w:cs="Times New Roman"/>
                <w:sz w:val="20"/>
              </w:rPr>
              <w:t>drzwi,</w:t>
            </w:r>
            <w:r w:rsidRPr="002C1FDD">
              <w:rPr>
                <w:rFonts w:ascii="Times New Roman" w:hAnsi="Times New Roman" w:cs="Times New Roman"/>
                <w:spacing w:val="-17"/>
                <w:sz w:val="20"/>
              </w:rPr>
              <w:t xml:space="preserve"> </w:t>
            </w:r>
            <w:r w:rsidRPr="002C1FDD">
              <w:rPr>
                <w:rFonts w:ascii="Times New Roman" w:hAnsi="Times New Roman" w:cs="Times New Roman"/>
                <w:sz w:val="20"/>
              </w:rPr>
              <w:t>otwory</w:t>
            </w:r>
            <w:r w:rsidRPr="002C1FDD">
              <w:rPr>
                <w:rFonts w:ascii="Times New Roman" w:hAnsi="Times New Roman" w:cs="Times New Roman"/>
                <w:spacing w:val="-17"/>
                <w:sz w:val="20"/>
              </w:rPr>
              <w:t xml:space="preserve"> </w:t>
            </w:r>
            <w:r w:rsidRPr="002C1FDD">
              <w:rPr>
                <w:rFonts w:ascii="Times New Roman" w:hAnsi="Times New Roman" w:cs="Times New Roman"/>
                <w:sz w:val="20"/>
              </w:rPr>
              <w:t>wentylacyjne, wyłączyć klimatyzację, a budynek szkoły wraz ze wszystkimi obecnymi wewnątrz osobami odizolować od bezpośredniego otoczenia</w:t>
            </w:r>
            <w:r w:rsidRPr="002C1FDD">
              <w:rPr>
                <w:rFonts w:ascii="Times New Roman" w:hAnsi="Times New Roman" w:cs="Times New Roman"/>
                <w:spacing w:val="-11"/>
                <w:sz w:val="20"/>
              </w:rPr>
              <w:t xml:space="preserve"> </w:t>
            </w:r>
            <w:r w:rsidRPr="002C1FDD">
              <w:rPr>
                <w:rFonts w:ascii="Times New Roman" w:hAnsi="Times New Roman" w:cs="Times New Roman"/>
                <w:sz w:val="20"/>
              </w:rPr>
              <w:t>przygotowując</w:t>
            </w:r>
            <w:r w:rsidRPr="002C1FDD">
              <w:rPr>
                <w:rFonts w:ascii="Times New Roman" w:hAnsi="Times New Roman" w:cs="Times New Roman"/>
                <w:spacing w:val="-11"/>
                <w:sz w:val="20"/>
              </w:rPr>
              <w:t xml:space="preserve"> </w:t>
            </w:r>
            <w:r w:rsidRPr="002C1FDD">
              <w:rPr>
                <w:rFonts w:ascii="Times New Roman" w:hAnsi="Times New Roman" w:cs="Times New Roman"/>
                <w:sz w:val="20"/>
              </w:rPr>
              <w:t>się</w:t>
            </w:r>
            <w:r w:rsidRPr="002C1FDD">
              <w:rPr>
                <w:rFonts w:ascii="Times New Roman" w:hAnsi="Times New Roman" w:cs="Times New Roman"/>
                <w:spacing w:val="-11"/>
                <w:sz w:val="20"/>
              </w:rPr>
              <w:t xml:space="preserve"> </w:t>
            </w:r>
            <w:r w:rsidRPr="002C1FDD">
              <w:rPr>
                <w:rFonts w:ascii="Times New Roman" w:hAnsi="Times New Roman" w:cs="Times New Roman"/>
                <w:sz w:val="20"/>
              </w:rPr>
              <w:t>do</w:t>
            </w:r>
            <w:r w:rsidRPr="002C1FDD">
              <w:rPr>
                <w:rFonts w:ascii="Times New Roman" w:hAnsi="Times New Roman" w:cs="Times New Roman"/>
                <w:spacing w:val="-10"/>
                <w:sz w:val="20"/>
              </w:rPr>
              <w:t xml:space="preserve"> </w:t>
            </w:r>
            <w:r w:rsidRPr="002C1FDD">
              <w:rPr>
                <w:rFonts w:ascii="Times New Roman" w:hAnsi="Times New Roman" w:cs="Times New Roman"/>
                <w:sz w:val="20"/>
              </w:rPr>
              <w:t>ewentualnej</w:t>
            </w:r>
            <w:r w:rsidRPr="002C1FDD">
              <w:rPr>
                <w:rFonts w:ascii="Times New Roman" w:hAnsi="Times New Roman" w:cs="Times New Roman"/>
                <w:spacing w:val="-10"/>
                <w:sz w:val="20"/>
              </w:rPr>
              <w:t xml:space="preserve"> </w:t>
            </w:r>
            <w:r w:rsidRPr="002C1FDD">
              <w:rPr>
                <w:rFonts w:ascii="Times New Roman" w:hAnsi="Times New Roman" w:cs="Times New Roman"/>
                <w:sz w:val="20"/>
              </w:rPr>
              <w:t>kwarantanny</w:t>
            </w:r>
          </w:p>
        </w:tc>
      </w:tr>
      <w:tr w:rsidR="003B0040" w:rsidRPr="002C1FDD" w:rsidTr="003B0040">
        <w:trPr>
          <w:trHeight w:val="745"/>
        </w:trPr>
        <w:tc>
          <w:tcPr>
            <w:tcW w:w="3303" w:type="dxa"/>
            <w:vMerge/>
            <w:tcBorders>
              <w:top w:val="nil"/>
            </w:tcBorders>
          </w:tcPr>
          <w:p w:rsidR="003B0040" w:rsidRPr="002C1FDD" w:rsidRDefault="003B0040" w:rsidP="003B0040">
            <w:pPr>
              <w:rPr>
                <w:rFonts w:ascii="Times New Roman" w:hAnsi="Times New Roman" w:cs="Times New Roman"/>
                <w:sz w:val="2"/>
                <w:szCs w:val="2"/>
              </w:rPr>
            </w:pPr>
          </w:p>
        </w:tc>
        <w:tc>
          <w:tcPr>
            <w:tcW w:w="5757" w:type="dxa"/>
          </w:tcPr>
          <w:p w:rsidR="003B0040" w:rsidRPr="002C1FDD" w:rsidRDefault="003B0040" w:rsidP="003B0040">
            <w:pPr>
              <w:pStyle w:val="TableParagraph"/>
              <w:spacing w:before="123" w:line="266" w:lineRule="auto"/>
              <w:ind w:left="110" w:right="38"/>
              <w:rPr>
                <w:rFonts w:ascii="Times New Roman" w:hAnsi="Times New Roman" w:cs="Times New Roman"/>
                <w:sz w:val="20"/>
              </w:rPr>
            </w:pPr>
            <w:r w:rsidRPr="002C1FDD">
              <w:rPr>
                <w:rFonts w:ascii="Times New Roman" w:hAnsi="Times New Roman" w:cs="Times New Roman"/>
                <w:sz w:val="20"/>
              </w:rPr>
              <w:t>oczekiwać na pojawienie się odpowiednich służb i postępować zgodnie z otrzymanymi od nich wytycznymi</w:t>
            </w:r>
          </w:p>
        </w:tc>
      </w:tr>
    </w:tbl>
    <w:tbl>
      <w:tblPr>
        <w:tblStyle w:val="TableNormal5"/>
        <w:tblW w:w="9060"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03"/>
        <w:gridCol w:w="2618"/>
        <w:gridCol w:w="3139"/>
      </w:tblGrid>
      <w:tr w:rsidR="003B0040" w:rsidRPr="002C1FDD" w:rsidTr="003B0040">
        <w:trPr>
          <w:trHeight w:val="746"/>
        </w:trPr>
        <w:tc>
          <w:tcPr>
            <w:tcW w:w="3303" w:type="dxa"/>
          </w:tcPr>
          <w:p w:rsidR="003B0040" w:rsidRPr="002C1FDD" w:rsidRDefault="003B0040" w:rsidP="003B0040">
            <w:pPr>
              <w:pStyle w:val="TableParagraph"/>
              <w:spacing w:before="123"/>
              <w:ind w:left="108"/>
              <w:rPr>
                <w:rFonts w:ascii="Times New Roman" w:hAnsi="Times New Roman" w:cs="Times New Roman"/>
                <w:b/>
                <w:sz w:val="20"/>
              </w:rPr>
            </w:pPr>
            <w:r w:rsidRPr="002C1FDD">
              <w:rPr>
                <w:rFonts w:ascii="Times New Roman" w:hAnsi="Times New Roman" w:cs="Times New Roman"/>
                <w:b/>
                <w:w w:val="95"/>
                <w:sz w:val="20"/>
              </w:rPr>
              <w:t>Sposób prowadzenia ewakuacji</w:t>
            </w:r>
          </w:p>
        </w:tc>
        <w:tc>
          <w:tcPr>
            <w:tcW w:w="5757" w:type="dxa"/>
            <w:gridSpan w:val="2"/>
          </w:tcPr>
          <w:p w:rsidR="003B0040" w:rsidRPr="002C1FDD" w:rsidRDefault="003B0040" w:rsidP="003B0040">
            <w:pPr>
              <w:pStyle w:val="TableParagraph"/>
              <w:spacing w:before="123" w:line="266" w:lineRule="auto"/>
              <w:ind w:left="110" w:right="38"/>
              <w:rPr>
                <w:rFonts w:ascii="Times New Roman" w:hAnsi="Times New Roman" w:cs="Times New Roman"/>
                <w:sz w:val="20"/>
              </w:rPr>
            </w:pPr>
            <w:r w:rsidRPr="002C1FDD">
              <w:rPr>
                <w:rFonts w:ascii="Times New Roman" w:hAnsi="Times New Roman" w:cs="Times New Roman"/>
                <w:sz w:val="20"/>
              </w:rPr>
              <w:t>Ewakuację można przeprowadzić tylko na wyraźną komendę sił interweniujących i zgodnie z ich wskazówkami</w:t>
            </w:r>
          </w:p>
        </w:tc>
      </w:tr>
      <w:tr w:rsidR="003B0040" w:rsidRPr="002C1FDD" w:rsidTr="003B0040">
        <w:trPr>
          <w:trHeight w:val="491"/>
        </w:trPr>
        <w:tc>
          <w:tcPr>
            <w:tcW w:w="3303" w:type="dxa"/>
            <w:vMerge w:val="restart"/>
          </w:tcPr>
          <w:p w:rsidR="003B0040" w:rsidRPr="002C1FDD" w:rsidRDefault="003B0040" w:rsidP="003B0040">
            <w:pPr>
              <w:pStyle w:val="TableParagraph"/>
              <w:spacing w:before="123" w:line="266" w:lineRule="auto"/>
              <w:ind w:left="108" w:right="457"/>
              <w:rPr>
                <w:rFonts w:ascii="Times New Roman" w:hAnsi="Times New Roman" w:cs="Times New Roman"/>
                <w:b/>
                <w:sz w:val="20"/>
              </w:rPr>
            </w:pPr>
            <w:r w:rsidRPr="002C1FDD">
              <w:rPr>
                <w:rFonts w:ascii="Times New Roman" w:hAnsi="Times New Roman" w:cs="Times New Roman"/>
                <w:b/>
                <w:w w:val="90"/>
                <w:sz w:val="20"/>
              </w:rPr>
              <w:t xml:space="preserve">Sposób reakcji na sygnał </w:t>
            </w:r>
            <w:r w:rsidRPr="002C1FDD">
              <w:rPr>
                <w:rFonts w:ascii="Times New Roman" w:hAnsi="Times New Roman" w:cs="Times New Roman"/>
                <w:b/>
                <w:sz w:val="20"/>
              </w:rPr>
              <w:t>dźwiękowy</w:t>
            </w:r>
          </w:p>
        </w:tc>
        <w:tc>
          <w:tcPr>
            <w:tcW w:w="2618" w:type="dxa"/>
          </w:tcPr>
          <w:p w:rsidR="003B0040" w:rsidRPr="002C1FDD" w:rsidRDefault="003B0040" w:rsidP="003B0040">
            <w:pPr>
              <w:pStyle w:val="TableParagraph"/>
              <w:spacing w:before="123"/>
              <w:ind w:left="110"/>
              <w:rPr>
                <w:rFonts w:ascii="Times New Roman" w:hAnsi="Times New Roman" w:cs="Times New Roman"/>
                <w:sz w:val="20"/>
              </w:rPr>
            </w:pPr>
            <w:r w:rsidRPr="002C1FDD">
              <w:rPr>
                <w:rFonts w:ascii="Times New Roman" w:hAnsi="Times New Roman" w:cs="Times New Roman"/>
                <w:sz w:val="20"/>
              </w:rPr>
              <w:t>Sygnał dźwiękowy</w:t>
            </w:r>
          </w:p>
        </w:tc>
        <w:tc>
          <w:tcPr>
            <w:tcW w:w="3139" w:type="dxa"/>
          </w:tcPr>
          <w:p w:rsidR="003B0040" w:rsidRPr="002C1FDD" w:rsidRDefault="003B0040" w:rsidP="003B0040">
            <w:pPr>
              <w:pStyle w:val="TableParagraph"/>
              <w:spacing w:before="123"/>
              <w:ind w:left="108"/>
              <w:rPr>
                <w:rFonts w:ascii="Times New Roman" w:hAnsi="Times New Roman" w:cs="Times New Roman"/>
                <w:sz w:val="20"/>
              </w:rPr>
            </w:pPr>
            <w:r w:rsidRPr="002C1FDD">
              <w:rPr>
                <w:rFonts w:ascii="Times New Roman" w:hAnsi="Times New Roman" w:cs="Times New Roman"/>
                <w:sz w:val="20"/>
              </w:rPr>
              <w:t>ewakuacja</w:t>
            </w:r>
          </w:p>
        </w:tc>
      </w:tr>
      <w:tr w:rsidR="003B0040" w:rsidRPr="002C1FDD" w:rsidTr="003B0040">
        <w:trPr>
          <w:trHeight w:val="493"/>
        </w:trPr>
        <w:tc>
          <w:tcPr>
            <w:tcW w:w="3303" w:type="dxa"/>
            <w:vMerge/>
            <w:tcBorders>
              <w:top w:val="nil"/>
            </w:tcBorders>
          </w:tcPr>
          <w:p w:rsidR="003B0040" w:rsidRPr="002C1FDD" w:rsidRDefault="003B0040" w:rsidP="003B0040">
            <w:pPr>
              <w:rPr>
                <w:rFonts w:ascii="Times New Roman" w:hAnsi="Times New Roman" w:cs="Times New Roman"/>
                <w:sz w:val="2"/>
                <w:szCs w:val="2"/>
              </w:rPr>
            </w:pPr>
          </w:p>
        </w:tc>
        <w:tc>
          <w:tcPr>
            <w:tcW w:w="2618" w:type="dxa"/>
          </w:tcPr>
          <w:p w:rsidR="003B0040" w:rsidRPr="002C1FDD" w:rsidRDefault="003B0040" w:rsidP="003B0040">
            <w:pPr>
              <w:pStyle w:val="TableParagraph"/>
              <w:spacing w:before="126"/>
              <w:ind w:left="110"/>
              <w:rPr>
                <w:rFonts w:ascii="Times New Roman" w:hAnsi="Times New Roman" w:cs="Times New Roman"/>
                <w:sz w:val="20"/>
              </w:rPr>
            </w:pPr>
            <w:r w:rsidRPr="002C1FDD">
              <w:rPr>
                <w:rFonts w:ascii="Times New Roman" w:hAnsi="Times New Roman" w:cs="Times New Roman"/>
                <w:sz w:val="20"/>
              </w:rPr>
              <w:t>Sygnał dźwiękowy</w:t>
            </w:r>
          </w:p>
        </w:tc>
        <w:tc>
          <w:tcPr>
            <w:tcW w:w="3139" w:type="dxa"/>
          </w:tcPr>
          <w:p w:rsidR="003B0040" w:rsidRPr="002C1FDD" w:rsidRDefault="003B0040" w:rsidP="003B0040">
            <w:pPr>
              <w:pStyle w:val="TableParagraph"/>
              <w:spacing w:before="126"/>
              <w:ind w:left="108"/>
              <w:rPr>
                <w:rFonts w:ascii="Times New Roman" w:hAnsi="Times New Roman" w:cs="Times New Roman"/>
                <w:sz w:val="20"/>
              </w:rPr>
            </w:pPr>
            <w:r w:rsidRPr="002C1FDD">
              <w:rPr>
                <w:rFonts w:ascii="Times New Roman" w:hAnsi="Times New Roman" w:cs="Times New Roman"/>
                <w:sz w:val="20"/>
              </w:rPr>
              <w:t>wejść i pozostać w budynku</w:t>
            </w:r>
          </w:p>
        </w:tc>
      </w:tr>
      <w:tr w:rsidR="003B0040" w:rsidRPr="002C1FDD" w:rsidTr="003B0040">
        <w:trPr>
          <w:trHeight w:val="1612"/>
        </w:trPr>
        <w:tc>
          <w:tcPr>
            <w:tcW w:w="3303" w:type="dxa"/>
          </w:tcPr>
          <w:p w:rsidR="003B0040" w:rsidRPr="002C1FDD" w:rsidRDefault="003B0040" w:rsidP="003B0040">
            <w:pPr>
              <w:pStyle w:val="TableParagraph"/>
              <w:spacing w:before="123"/>
              <w:ind w:left="108"/>
              <w:rPr>
                <w:rFonts w:ascii="Times New Roman" w:hAnsi="Times New Roman" w:cs="Times New Roman"/>
                <w:b/>
                <w:sz w:val="20"/>
              </w:rPr>
            </w:pPr>
            <w:r w:rsidRPr="002C1FDD">
              <w:rPr>
                <w:rFonts w:ascii="Times New Roman" w:hAnsi="Times New Roman" w:cs="Times New Roman"/>
                <w:b/>
                <w:sz w:val="20"/>
              </w:rPr>
              <w:t>Telefony alarmowe</w:t>
            </w:r>
          </w:p>
        </w:tc>
        <w:tc>
          <w:tcPr>
            <w:tcW w:w="5757" w:type="dxa"/>
            <w:gridSpan w:val="2"/>
          </w:tcPr>
          <w:p w:rsidR="003B0040" w:rsidRPr="002C1FDD" w:rsidRDefault="003B0040" w:rsidP="003B0040">
            <w:pPr>
              <w:pStyle w:val="TableParagraph"/>
              <w:spacing w:before="123"/>
              <w:ind w:left="110"/>
              <w:rPr>
                <w:rFonts w:ascii="Times New Roman" w:hAnsi="Times New Roman" w:cs="Times New Roman"/>
                <w:sz w:val="20"/>
              </w:rPr>
            </w:pPr>
            <w:r w:rsidRPr="002C1FDD">
              <w:rPr>
                <w:rFonts w:ascii="Times New Roman" w:hAnsi="Times New Roman" w:cs="Times New Roman"/>
                <w:sz w:val="20"/>
              </w:rPr>
              <w:t>Policja 997</w:t>
            </w:r>
          </w:p>
          <w:p w:rsidR="003B0040" w:rsidRPr="002C1FDD" w:rsidRDefault="003B0040" w:rsidP="003B0040">
            <w:pPr>
              <w:pStyle w:val="TableParagraph"/>
              <w:spacing w:before="147"/>
              <w:ind w:left="110"/>
              <w:rPr>
                <w:rFonts w:ascii="Times New Roman" w:hAnsi="Times New Roman" w:cs="Times New Roman"/>
                <w:sz w:val="20"/>
              </w:rPr>
            </w:pPr>
            <w:r w:rsidRPr="002C1FDD">
              <w:rPr>
                <w:rFonts w:ascii="Times New Roman" w:hAnsi="Times New Roman" w:cs="Times New Roman"/>
                <w:sz w:val="20"/>
              </w:rPr>
              <w:t>Straż pożarna 998</w:t>
            </w:r>
          </w:p>
          <w:p w:rsidR="003B0040" w:rsidRPr="002C1FDD" w:rsidRDefault="003B0040" w:rsidP="003B0040">
            <w:pPr>
              <w:pStyle w:val="TableParagraph"/>
              <w:spacing w:before="145"/>
              <w:ind w:left="110"/>
              <w:rPr>
                <w:rFonts w:ascii="Times New Roman" w:hAnsi="Times New Roman" w:cs="Times New Roman"/>
                <w:sz w:val="20"/>
              </w:rPr>
            </w:pPr>
            <w:r w:rsidRPr="002C1FDD">
              <w:rPr>
                <w:rFonts w:ascii="Times New Roman" w:hAnsi="Times New Roman" w:cs="Times New Roman"/>
                <w:sz w:val="20"/>
              </w:rPr>
              <w:t>Pogotowie Ratunkowe 999</w:t>
            </w:r>
          </w:p>
          <w:p w:rsidR="003B0040" w:rsidRPr="002C1FDD" w:rsidRDefault="003B0040" w:rsidP="003B0040">
            <w:pPr>
              <w:pStyle w:val="TableParagraph"/>
              <w:spacing w:before="147"/>
              <w:ind w:left="110"/>
              <w:rPr>
                <w:rFonts w:ascii="Times New Roman" w:hAnsi="Times New Roman" w:cs="Times New Roman"/>
                <w:sz w:val="20"/>
              </w:rPr>
            </w:pPr>
            <w:r w:rsidRPr="002C1FDD">
              <w:rPr>
                <w:rFonts w:ascii="Times New Roman" w:hAnsi="Times New Roman" w:cs="Times New Roman"/>
                <w:w w:val="105"/>
                <w:sz w:val="20"/>
              </w:rPr>
              <w:t>Telefon alarmowy 112</w:t>
            </w:r>
          </w:p>
        </w:tc>
      </w:tr>
    </w:tbl>
    <w:tbl>
      <w:tblPr>
        <w:tblStyle w:val="TableNormal6"/>
        <w:tblW w:w="9060"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03"/>
        <w:gridCol w:w="2618"/>
        <w:gridCol w:w="3139"/>
      </w:tblGrid>
      <w:tr w:rsidR="003B0040" w:rsidRPr="002C1FDD" w:rsidTr="003B0040">
        <w:trPr>
          <w:trHeight w:val="412"/>
        </w:trPr>
        <w:tc>
          <w:tcPr>
            <w:tcW w:w="3303" w:type="dxa"/>
            <w:vMerge w:val="restart"/>
          </w:tcPr>
          <w:p w:rsidR="003B0040" w:rsidRPr="002C1FDD" w:rsidRDefault="003B0040" w:rsidP="003B0040">
            <w:pPr>
              <w:spacing w:before="123"/>
              <w:ind w:left="108"/>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lastRenderedPageBreak/>
              <w:t>Sposób powiadamiania służ</w:t>
            </w:r>
          </w:p>
        </w:tc>
        <w:tc>
          <w:tcPr>
            <w:tcW w:w="2618" w:type="dxa"/>
            <w:vMerge w:val="restart"/>
          </w:tcPr>
          <w:p w:rsidR="003B0040" w:rsidRPr="002C1FDD" w:rsidRDefault="003B0040" w:rsidP="003B0040">
            <w:pPr>
              <w:spacing w:before="123" w:line="268" w:lineRule="auto"/>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Wybierz jeden z ww. numerów.</w:t>
            </w:r>
          </w:p>
          <w:p w:rsidR="003B0040" w:rsidRPr="002C1FDD" w:rsidRDefault="003B0040" w:rsidP="003B0040">
            <w:pPr>
              <w:spacing w:before="118"/>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 zgłoszeniu się</w:t>
            </w:r>
          </w:p>
          <w:p w:rsidR="003B0040" w:rsidRPr="002C1FDD" w:rsidRDefault="003B0040" w:rsidP="003B0040">
            <w:pPr>
              <w:spacing w:before="25" w:line="266" w:lineRule="auto"/>
              <w:ind w:left="110" w:right="108"/>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dyżurnego operatora danej służby podaj następujące informacje:</w:t>
            </w:r>
          </w:p>
        </w:tc>
        <w:tc>
          <w:tcPr>
            <w:tcW w:w="3139" w:type="dxa"/>
          </w:tcPr>
          <w:p w:rsidR="003B0040" w:rsidRPr="002C1FDD" w:rsidRDefault="003B0040" w:rsidP="003B0040">
            <w:pPr>
              <w:spacing w:before="3"/>
              <w:ind w:left="108"/>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nazwę i adres szkoły</w:t>
            </w:r>
          </w:p>
        </w:tc>
      </w:tr>
      <w:tr w:rsidR="003B0040" w:rsidRPr="002C1FDD" w:rsidTr="003B0040">
        <w:trPr>
          <w:trHeight w:val="412"/>
        </w:trPr>
        <w:tc>
          <w:tcPr>
            <w:tcW w:w="3303"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2618"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3139" w:type="dxa"/>
          </w:tcPr>
          <w:p w:rsidR="003B0040" w:rsidRPr="002C1FDD" w:rsidRDefault="003B0040" w:rsidP="003B0040">
            <w:pPr>
              <w:spacing w:before="3"/>
              <w:ind w:left="108"/>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rodzaj stwierdzonego zagrożenia</w:t>
            </w:r>
          </w:p>
        </w:tc>
      </w:tr>
      <w:tr w:rsidR="003B0040" w:rsidRPr="002C1FDD" w:rsidTr="003B0040">
        <w:trPr>
          <w:trHeight w:val="667"/>
        </w:trPr>
        <w:tc>
          <w:tcPr>
            <w:tcW w:w="3303"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2618"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3139" w:type="dxa"/>
          </w:tcPr>
          <w:p w:rsidR="003B0040" w:rsidRPr="002C1FDD" w:rsidRDefault="003B0040" w:rsidP="003B0040">
            <w:pPr>
              <w:spacing w:before="6" w:line="266" w:lineRule="auto"/>
              <w:ind w:left="108" w:right="393"/>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imię i nazwisko oraz pełnioną funkcję</w:t>
            </w:r>
          </w:p>
        </w:tc>
      </w:tr>
      <w:tr w:rsidR="003B0040" w:rsidRPr="002C1FDD" w:rsidTr="003B0040">
        <w:trPr>
          <w:trHeight w:val="412"/>
        </w:trPr>
        <w:tc>
          <w:tcPr>
            <w:tcW w:w="3303"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2618"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3139" w:type="dxa"/>
          </w:tcPr>
          <w:p w:rsidR="003B0040" w:rsidRPr="002C1FDD" w:rsidRDefault="003B0040" w:rsidP="003B0040">
            <w:pPr>
              <w:spacing w:before="3"/>
              <w:ind w:left="108"/>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telefon kontaktowy</w:t>
            </w:r>
          </w:p>
        </w:tc>
      </w:tr>
      <w:tr w:rsidR="003B0040" w:rsidRPr="002C1FDD" w:rsidTr="003B0040">
        <w:trPr>
          <w:trHeight w:val="414"/>
        </w:trPr>
        <w:tc>
          <w:tcPr>
            <w:tcW w:w="3303"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2618"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3139" w:type="dxa"/>
          </w:tcPr>
          <w:p w:rsidR="003B0040" w:rsidRPr="002C1FDD" w:rsidRDefault="003B0040" w:rsidP="003B0040">
            <w:pPr>
              <w:spacing w:before="6"/>
              <w:ind w:left="108"/>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zrealizowane przedsięwzięcia</w:t>
            </w:r>
          </w:p>
        </w:tc>
      </w:tr>
      <w:tr w:rsidR="003B0040" w:rsidRPr="002C1FDD" w:rsidTr="003B0040">
        <w:trPr>
          <w:trHeight w:val="918"/>
        </w:trPr>
        <w:tc>
          <w:tcPr>
            <w:tcW w:w="3303"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2618"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3139" w:type="dxa"/>
          </w:tcPr>
          <w:p w:rsidR="003B0040" w:rsidRPr="002C1FDD" w:rsidRDefault="003B0040" w:rsidP="003B0040">
            <w:pPr>
              <w:spacing w:before="3" w:line="266" w:lineRule="auto"/>
              <w:ind w:left="108" w:right="335"/>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potwierdź przyjęcie zgłoszenia i zapisz dane przyjmującego</w:t>
            </w:r>
          </w:p>
          <w:p w:rsidR="003B0040" w:rsidRPr="002C1FDD" w:rsidRDefault="003B0040" w:rsidP="003B0040">
            <w:pPr>
              <w:spacing w:before="2"/>
              <w:ind w:left="108"/>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zgłoszenie</w:t>
            </w:r>
          </w:p>
        </w:tc>
      </w:tr>
      <w:tr w:rsidR="003B0040" w:rsidRPr="002C1FDD" w:rsidTr="003B0040">
        <w:trPr>
          <w:trHeight w:val="1505"/>
        </w:trPr>
        <w:tc>
          <w:tcPr>
            <w:tcW w:w="3303" w:type="dxa"/>
          </w:tcPr>
          <w:p w:rsidR="003B0040" w:rsidRPr="002C1FDD" w:rsidRDefault="003B0040" w:rsidP="003B0040">
            <w:pPr>
              <w:spacing w:before="123" w:line="266" w:lineRule="auto"/>
              <w:ind w:left="108"/>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Sposób postępowania z uczniami </w:t>
            </w:r>
            <w:r w:rsidRPr="002C1FDD">
              <w:rPr>
                <w:rFonts w:ascii="Times New Roman" w:eastAsia="Georgia" w:hAnsi="Times New Roman" w:cs="Times New Roman"/>
                <w:b/>
                <w:sz w:val="20"/>
                <w:lang w:eastAsia="pl-PL" w:bidi="pl-PL"/>
              </w:rPr>
              <w:t>ze SPE</w:t>
            </w:r>
          </w:p>
        </w:tc>
        <w:tc>
          <w:tcPr>
            <w:tcW w:w="5757" w:type="dxa"/>
            <w:gridSpan w:val="2"/>
          </w:tcPr>
          <w:p w:rsidR="003B0040" w:rsidRPr="002C1FDD" w:rsidRDefault="003B0040" w:rsidP="003B0040">
            <w:pPr>
              <w:spacing w:before="123"/>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Nauczyciele odpowiedzialni za opiekę na osobami</w:t>
            </w:r>
          </w:p>
          <w:p w:rsidR="003B0040" w:rsidRPr="002C1FDD" w:rsidRDefault="003B0040" w:rsidP="003B0040">
            <w:pPr>
              <w:spacing w:before="25" w:line="268" w:lineRule="auto"/>
              <w:ind w:left="110" w:right="137"/>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niepełnosprawnymi</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dbają</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o</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zachowanie</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przez</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dzieci</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zgodnie z potrzebami danej sytuacji. W przypadku konieczności ewakuacji zapewniają pomoc zgodnie z wcześniejszymi ustaleniami.</w:t>
            </w:r>
          </w:p>
        </w:tc>
      </w:tr>
      <w:tr w:rsidR="003B0040" w:rsidRPr="002C1FDD" w:rsidTr="003B0040">
        <w:trPr>
          <w:trHeight w:val="1000"/>
        </w:trPr>
        <w:tc>
          <w:tcPr>
            <w:tcW w:w="3303" w:type="dxa"/>
          </w:tcPr>
          <w:p w:rsidR="003B0040" w:rsidRPr="002C1FDD" w:rsidRDefault="003B0040" w:rsidP="003B0040">
            <w:pPr>
              <w:spacing w:before="123" w:line="268" w:lineRule="auto"/>
              <w:ind w:left="108"/>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Zarządzanie na wypadek sytuacji </w:t>
            </w:r>
            <w:r w:rsidRPr="002C1FDD">
              <w:rPr>
                <w:rFonts w:ascii="Times New Roman" w:eastAsia="Georgia" w:hAnsi="Times New Roman" w:cs="Times New Roman"/>
                <w:b/>
                <w:sz w:val="20"/>
                <w:lang w:eastAsia="pl-PL" w:bidi="pl-PL"/>
              </w:rPr>
              <w:t>kryzysowej</w:t>
            </w:r>
          </w:p>
        </w:tc>
        <w:tc>
          <w:tcPr>
            <w:tcW w:w="5757" w:type="dxa"/>
            <w:gridSpan w:val="2"/>
          </w:tcPr>
          <w:p w:rsidR="003B0040" w:rsidRPr="002C1FDD" w:rsidRDefault="003B0040" w:rsidP="003B0040">
            <w:pPr>
              <w:spacing w:before="123" w:line="266" w:lineRule="auto"/>
              <w:ind w:left="110" w:right="711"/>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Czynnościami</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realizowanymi</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trakcie</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procedury</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kieruje dyrektor placówki, wicedyrektor lub osoba przez niego wyznaczona.</w:t>
            </w:r>
          </w:p>
        </w:tc>
      </w:tr>
      <w:tr w:rsidR="003B0040" w:rsidRPr="002C1FDD" w:rsidTr="003B0040">
        <w:trPr>
          <w:trHeight w:val="745"/>
        </w:trPr>
        <w:tc>
          <w:tcPr>
            <w:tcW w:w="3303" w:type="dxa"/>
          </w:tcPr>
          <w:p w:rsidR="003B0040" w:rsidRPr="002C1FDD" w:rsidRDefault="003B0040" w:rsidP="003B0040">
            <w:pPr>
              <w:spacing w:before="123"/>
              <w:ind w:left="108"/>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Obowiązki pracowników</w:t>
            </w:r>
          </w:p>
        </w:tc>
        <w:tc>
          <w:tcPr>
            <w:tcW w:w="5757" w:type="dxa"/>
            <w:gridSpan w:val="2"/>
          </w:tcPr>
          <w:p w:rsidR="003B0040" w:rsidRPr="002C1FDD" w:rsidRDefault="003B0040" w:rsidP="003B0040">
            <w:pPr>
              <w:spacing w:before="123" w:line="266" w:lineRule="auto"/>
              <w:ind w:left="110" w:right="105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Zapoznać</w:t>
            </w:r>
            <w:r w:rsidRPr="002C1FDD">
              <w:rPr>
                <w:rFonts w:ascii="Times New Roman" w:eastAsia="Georgia" w:hAnsi="Times New Roman" w:cs="Times New Roman"/>
                <w:spacing w:val="-23"/>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23"/>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czynnościami</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realizowanymi</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trakcie uruchamiania</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procedury</w:t>
            </w:r>
          </w:p>
        </w:tc>
      </w:tr>
    </w:tbl>
    <w:tbl>
      <w:tblPr>
        <w:tblStyle w:val="TableNormal7"/>
        <w:tblW w:w="9062"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08"/>
        <w:gridCol w:w="5754"/>
      </w:tblGrid>
      <w:tr w:rsidR="003B0040" w:rsidRPr="002C1FDD" w:rsidTr="003B0040">
        <w:trPr>
          <w:trHeight w:val="746"/>
        </w:trPr>
        <w:tc>
          <w:tcPr>
            <w:tcW w:w="3308" w:type="dxa"/>
            <w:vMerge w:val="restart"/>
          </w:tcPr>
          <w:p w:rsidR="003B0040" w:rsidRPr="002C1FDD" w:rsidRDefault="003B0040" w:rsidP="003B0040">
            <w:pPr>
              <w:pStyle w:val="TableParagraph"/>
              <w:rPr>
                <w:rFonts w:ascii="Times New Roman" w:hAnsi="Times New Roman" w:cs="Times New Roman"/>
                <w:sz w:val="20"/>
              </w:rPr>
            </w:pPr>
          </w:p>
        </w:tc>
        <w:tc>
          <w:tcPr>
            <w:tcW w:w="5754" w:type="dxa"/>
          </w:tcPr>
          <w:p w:rsidR="003B0040" w:rsidRPr="002C1FDD" w:rsidRDefault="003B0040" w:rsidP="003B0040">
            <w:pPr>
              <w:pStyle w:val="TableParagraph"/>
              <w:spacing w:before="126" w:line="266" w:lineRule="auto"/>
              <w:ind w:left="105" w:right="504"/>
              <w:rPr>
                <w:rFonts w:ascii="Times New Roman" w:hAnsi="Times New Roman" w:cs="Times New Roman"/>
                <w:sz w:val="20"/>
              </w:rPr>
            </w:pPr>
            <w:r w:rsidRPr="002C1FDD">
              <w:rPr>
                <w:rFonts w:ascii="Times New Roman" w:hAnsi="Times New Roman" w:cs="Times New Roman"/>
                <w:sz w:val="20"/>
              </w:rPr>
              <w:t>Brać</w:t>
            </w:r>
            <w:r w:rsidRPr="002C1FDD">
              <w:rPr>
                <w:rFonts w:ascii="Times New Roman" w:hAnsi="Times New Roman" w:cs="Times New Roman"/>
                <w:spacing w:val="-19"/>
                <w:sz w:val="20"/>
              </w:rPr>
              <w:t xml:space="preserve"> </w:t>
            </w:r>
            <w:r w:rsidRPr="002C1FDD">
              <w:rPr>
                <w:rFonts w:ascii="Times New Roman" w:hAnsi="Times New Roman" w:cs="Times New Roman"/>
                <w:sz w:val="20"/>
              </w:rPr>
              <w:t>udział</w:t>
            </w:r>
            <w:r w:rsidRPr="002C1FDD">
              <w:rPr>
                <w:rFonts w:ascii="Times New Roman" w:hAnsi="Times New Roman" w:cs="Times New Roman"/>
                <w:spacing w:val="-18"/>
                <w:sz w:val="20"/>
              </w:rPr>
              <w:t xml:space="preserve"> </w:t>
            </w:r>
            <w:r w:rsidRPr="002C1FDD">
              <w:rPr>
                <w:rFonts w:ascii="Times New Roman" w:hAnsi="Times New Roman" w:cs="Times New Roman"/>
                <w:sz w:val="20"/>
              </w:rPr>
              <w:t>w</w:t>
            </w:r>
            <w:r w:rsidRPr="002C1FDD">
              <w:rPr>
                <w:rFonts w:ascii="Times New Roman" w:hAnsi="Times New Roman" w:cs="Times New Roman"/>
                <w:spacing w:val="-19"/>
                <w:sz w:val="20"/>
              </w:rPr>
              <w:t xml:space="preserve"> </w:t>
            </w:r>
            <w:r w:rsidRPr="002C1FDD">
              <w:rPr>
                <w:rFonts w:ascii="Times New Roman" w:hAnsi="Times New Roman" w:cs="Times New Roman"/>
                <w:sz w:val="20"/>
              </w:rPr>
              <w:t>treningach</w:t>
            </w:r>
            <w:r w:rsidRPr="002C1FDD">
              <w:rPr>
                <w:rFonts w:ascii="Times New Roman" w:hAnsi="Times New Roman" w:cs="Times New Roman"/>
                <w:spacing w:val="-18"/>
                <w:sz w:val="20"/>
              </w:rPr>
              <w:t xml:space="preserve"> </w:t>
            </w:r>
            <w:r w:rsidRPr="002C1FDD">
              <w:rPr>
                <w:rFonts w:ascii="Times New Roman" w:hAnsi="Times New Roman" w:cs="Times New Roman"/>
                <w:sz w:val="20"/>
              </w:rPr>
              <w:t>i</w:t>
            </w:r>
            <w:r w:rsidRPr="002C1FDD">
              <w:rPr>
                <w:rFonts w:ascii="Times New Roman" w:hAnsi="Times New Roman" w:cs="Times New Roman"/>
                <w:spacing w:val="-19"/>
                <w:sz w:val="20"/>
              </w:rPr>
              <w:t xml:space="preserve"> </w:t>
            </w:r>
            <w:r w:rsidRPr="002C1FDD">
              <w:rPr>
                <w:rFonts w:ascii="Times New Roman" w:hAnsi="Times New Roman" w:cs="Times New Roman"/>
                <w:sz w:val="20"/>
              </w:rPr>
              <w:t>szkoleniach</w:t>
            </w:r>
            <w:r w:rsidRPr="002C1FDD">
              <w:rPr>
                <w:rFonts w:ascii="Times New Roman" w:hAnsi="Times New Roman" w:cs="Times New Roman"/>
                <w:spacing w:val="-18"/>
                <w:sz w:val="20"/>
              </w:rPr>
              <w:t xml:space="preserve"> </w:t>
            </w:r>
            <w:r w:rsidRPr="002C1FDD">
              <w:rPr>
                <w:rFonts w:ascii="Times New Roman" w:hAnsi="Times New Roman" w:cs="Times New Roman"/>
                <w:sz w:val="20"/>
              </w:rPr>
              <w:t>z</w:t>
            </w:r>
            <w:r w:rsidRPr="002C1FDD">
              <w:rPr>
                <w:rFonts w:ascii="Times New Roman" w:hAnsi="Times New Roman" w:cs="Times New Roman"/>
                <w:spacing w:val="-18"/>
                <w:sz w:val="20"/>
              </w:rPr>
              <w:t xml:space="preserve"> </w:t>
            </w:r>
            <w:r w:rsidRPr="002C1FDD">
              <w:rPr>
                <w:rFonts w:ascii="Times New Roman" w:hAnsi="Times New Roman" w:cs="Times New Roman"/>
                <w:sz w:val="20"/>
              </w:rPr>
              <w:t>zakresu</w:t>
            </w:r>
            <w:r w:rsidRPr="002C1FDD">
              <w:rPr>
                <w:rFonts w:ascii="Times New Roman" w:hAnsi="Times New Roman" w:cs="Times New Roman"/>
                <w:spacing w:val="-18"/>
                <w:sz w:val="20"/>
              </w:rPr>
              <w:t xml:space="preserve"> </w:t>
            </w:r>
            <w:r w:rsidRPr="002C1FDD">
              <w:rPr>
                <w:rFonts w:ascii="Times New Roman" w:hAnsi="Times New Roman" w:cs="Times New Roman"/>
                <w:sz w:val="20"/>
              </w:rPr>
              <w:t>stosowania procedury</w:t>
            </w:r>
          </w:p>
        </w:tc>
      </w:tr>
      <w:tr w:rsidR="003B0040" w:rsidRPr="002C1FDD" w:rsidTr="003B0040">
        <w:trPr>
          <w:trHeight w:val="494"/>
        </w:trPr>
        <w:tc>
          <w:tcPr>
            <w:tcW w:w="3308" w:type="dxa"/>
            <w:vMerge/>
            <w:tcBorders>
              <w:top w:val="nil"/>
            </w:tcBorders>
          </w:tcPr>
          <w:p w:rsidR="003B0040" w:rsidRPr="002C1FDD" w:rsidRDefault="003B0040" w:rsidP="003B0040">
            <w:pPr>
              <w:rPr>
                <w:rFonts w:ascii="Times New Roman" w:hAnsi="Times New Roman" w:cs="Times New Roman"/>
                <w:sz w:val="2"/>
                <w:szCs w:val="2"/>
              </w:rPr>
            </w:pPr>
          </w:p>
        </w:tc>
        <w:tc>
          <w:tcPr>
            <w:tcW w:w="5754" w:type="dxa"/>
          </w:tcPr>
          <w:p w:rsidR="003B0040" w:rsidRPr="002C1FDD" w:rsidRDefault="003B0040" w:rsidP="003B0040">
            <w:pPr>
              <w:pStyle w:val="TableParagraph"/>
              <w:spacing w:before="126"/>
              <w:ind w:left="105"/>
              <w:rPr>
                <w:rFonts w:ascii="Times New Roman" w:hAnsi="Times New Roman" w:cs="Times New Roman"/>
                <w:sz w:val="20"/>
              </w:rPr>
            </w:pPr>
            <w:r w:rsidRPr="002C1FDD">
              <w:rPr>
                <w:rFonts w:ascii="Times New Roman" w:hAnsi="Times New Roman" w:cs="Times New Roman"/>
                <w:sz w:val="20"/>
              </w:rPr>
              <w:t>Znać sygnał uruchamiający procedurę</w:t>
            </w:r>
          </w:p>
        </w:tc>
      </w:tr>
      <w:tr w:rsidR="003B0040" w:rsidRPr="002C1FDD" w:rsidTr="003B0040">
        <w:trPr>
          <w:trHeight w:val="1000"/>
        </w:trPr>
        <w:tc>
          <w:tcPr>
            <w:tcW w:w="3308" w:type="dxa"/>
            <w:vMerge/>
            <w:tcBorders>
              <w:top w:val="nil"/>
            </w:tcBorders>
          </w:tcPr>
          <w:p w:rsidR="003B0040" w:rsidRPr="002C1FDD" w:rsidRDefault="003B0040" w:rsidP="003B0040">
            <w:pPr>
              <w:rPr>
                <w:rFonts w:ascii="Times New Roman" w:hAnsi="Times New Roman" w:cs="Times New Roman"/>
                <w:sz w:val="2"/>
                <w:szCs w:val="2"/>
              </w:rPr>
            </w:pPr>
          </w:p>
        </w:tc>
        <w:tc>
          <w:tcPr>
            <w:tcW w:w="5754" w:type="dxa"/>
          </w:tcPr>
          <w:p w:rsidR="003B0040" w:rsidRPr="002C1FDD" w:rsidRDefault="003B0040" w:rsidP="003B0040">
            <w:pPr>
              <w:pStyle w:val="TableParagraph"/>
              <w:spacing w:before="123" w:line="266" w:lineRule="auto"/>
              <w:ind w:left="105" w:right="98"/>
              <w:jc w:val="both"/>
              <w:rPr>
                <w:rFonts w:ascii="Times New Roman" w:hAnsi="Times New Roman" w:cs="Times New Roman"/>
                <w:sz w:val="20"/>
              </w:rPr>
            </w:pPr>
            <w:r w:rsidRPr="002C1FDD">
              <w:rPr>
                <w:rFonts w:ascii="Times New Roman" w:hAnsi="Times New Roman" w:cs="Times New Roman"/>
                <w:sz w:val="20"/>
              </w:rPr>
              <w:t>Mieć zapisane numery telefonów osób odpowiedzialnych za uruchomienie procedury i koordynację ewakuacji osób niepełnosprawnych</w:t>
            </w:r>
          </w:p>
        </w:tc>
      </w:tr>
      <w:tr w:rsidR="003B0040" w:rsidRPr="002C1FDD" w:rsidTr="003B0040">
        <w:trPr>
          <w:trHeight w:val="491"/>
        </w:trPr>
        <w:tc>
          <w:tcPr>
            <w:tcW w:w="3308" w:type="dxa"/>
            <w:vMerge/>
            <w:tcBorders>
              <w:top w:val="nil"/>
            </w:tcBorders>
          </w:tcPr>
          <w:p w:rsidR="003B0040" w:rsidRPr="002C1FDD" w:rsidRDefault="003B0040" w:rsidP="003B0040">
            <w:pPr>
              <w:rPr>
                <w:rFonts w:ascii="Times New Roman" w:hAnsi="Times New Roman" w:cs="Times New Roman"/>
                <w:sz w:val="2"/>
                <w:szCs w:val="2"/>
              </w:rPr>
            </w:pPr>
          </w:p>
        </w:tc>
        <w:tc>
          <w:tcPr>
            <w:tcW w:w="5754" w:type="dxa"/>
          </w:tcPr>
          <w:p w:rsidR="003B0040" w:rsidRPr="002C1FDD" w:rsidRDefault="003B0040" w:rsidP="003B0040">
            <w:pPr>
              <w:pStyle w:val="TableParagraph"/>
              <w:spacing w:before="123"/>
              <w:ind w:left="105"/>
              <w:rPr>
                <w:rFonts w:ascii="Times New Roman" w:hAnsi="Times New Roman" w:cs="Times New Roman"/>
                <w:sz w:val="20"/>
              </w:rPr>
            </w:pPr>
            <w:r w:rsidRPr="002C1FDD">
              <w:rPr>
                <w:rFonts w:ascii="Times New Roman" w:hAnsi="Times New Roman" w:cs="Times New Roman"/>
                <w:sz w:val="20"/>
              </w:rPr>
              <w:t>Znać swoje zadania na wypadek uruchomienia procedury</w:t>
            </w:r>
          </w:p>
        </w:tc>
      </w:tr>
      <w:tr w:rsidR="003B0040" w:rsidRPr="002C1FDD" w:rsidTr="003B0040">
        <w:trPr>
          <w:trHeight w:val="494"/>
        </w:trPr>
        <w:tc>
          <w:tcPr>
            <w:tcW w:w="3308" w:type="dxa"/>
            <w:vMerge/>
            <w:tcBorders>
              <w:top w:val="nil"/>
            </w:tcBorders>
          </w:tcPr>
          <w:p w:rsidR="003B0040" w:rsidRPr="002C1FDD" w:rsidRDefault="003B0040" w:rsidP="003B0040">
            <w:pPr>
              <w:rPr>
                <w:rFonts w:ascii="Times New Roman" w:hAnsi="Times New Roman" w:cs="Times New Roman"/>
                <w:sz w:val="2"/>
                <w:szCs w:val="2"/>
              </w:rPr>
            </w:pPr>
          </w:p>
        </w:tc>
        <w:tc>
          <w:tcPr>
            <w:tcW w:w="5754" w:type="dxa"/>
          </w:tcPr>
          <w:p w:rsidR="003B0040" w:rsidRPr="002C1FDD" w:rsidRDefault="003B0040" w:rsidP="003B0040">
            <w:pPr>
              <w:pStyle w:val="TableParagraph"/>
              <w:spacing w:before="123"/>
              <w:ind w:left="105"/>
              <w:rPr>
                <w:rFonts w:ascii="Times New Roman" w:hAnsi="Times New Roman" w:cs="Times New Roman"/>
                <w:sz w:val="20"/>
              </w:rPr>
            </w:pPr>
            <w:r w:rsidRPr="002C1FDD">
              <w:rPr>
                <w:rFonts w:ascii="Times New Roman" w:hAnsi="Times New Roman" w:cs="Times New Roman"/>
                <w:sz w:val="20"/>
              </w:rPr>
              <w:t>Znać miejsce ewakuacji</w:t>
            </w:r>
          </w:p>
        </w:tc>
      </w:tr>
      <w:tr w:rsidR="003B0040" w:rsidRPr="002C1FDD" w:rsidTr="003B0040">
        <w:trPr>
          <w:trHeight w:val="746"/>
        </w:trPr>
        <w:tc>
          <w:tcPr>
            <w:tcW w:w="3308" w:type="dxa"/>
            <w:vMerge/>
            <w:tcBorders>
              <w:top w:val="nil"/>
            </w:tcBorders>
          </w:tcPr>
          <w:p w:rsidR="003B0040" w:rsidRPr="002C1FDD" w:rsidRDefault="003B0040" w:rsidP="003B0040">
            <w:pPr>
              <w:rPr>
                <w:rFonts w:ascii="Times New Roman" w:hAnsi="Times New Roman" w:cs="Times New Roman"/>
                <w:sz w:val="2"/>
                <w:szCs w:val="2"/>
              </w:rPr>
            </w:pPr>
          </w:p>
        </w:tc>
        <w:tc>
          <w:tcPr>
            <w:tcW w:w="5754" w:type="dxa"/>
          </w:tcPr>
          <w:p w:rsidR="003B0040" w:rsidRPr="002C1FDD" w:rsidRDefault="003B0040" w:rsidP="003B0040">
            <w:pPr>
              <w:pStyle w:val="TableParagraph"/>
              <w:spacing w:before="123" w:line="266" w:lineRule="auto"/>
              <w:ind w:left="105" w:right="504"/>
              <w:rPr>
                <w:rFonts w:ascii="Times New Roman" w:hAnsi="Times New Roman" w:cs="Times New Roman"/>
                <w:sz w:val="20"/>
              </w:rPr>
            </w:pPr>
            <w:r w:rsidRPr="002C1FDD">
              <w:rPr>
                <w:rFonts w:ascii="Times New Roman" w:hAnsi="Times New Roman" w:cs="Times New Roman"/>
                <w:sz w:val="20"/>
              </w:rPr>
              <w:t>Szkolić uczniów w zakresie postępowania na wypadek uruchomienia procedury</w:t>
            </w:r>
          </w:p>
        </w:tc>
      </w:tr>
      <w:tr w:rsidR="003B0040" w:rsidRPr="002C1FDD" w:rsidTr="003B0040">
        <w:trPr>
          <w:trHeight w:val="746"/>
        </w:trPr>
        <w:tc>
          <w:tcPr>
            <w:tcW w:w="3308" w:type="dxa"/>
            <w:vMerge/>
            <w:tcBorders>
              <w:top w:val="nil"/>
            </w:tcBorders>
          </w:tcPr>
          <w:p w:rsidR="003B0040" w:rsidRPr="002C1FDD" w:rsidRDefault="003B0040" w:rsidP="003B0040">
            <w:pPr>
              <w:rPr>
                <w:rFonts w:ascii="Times New Roman" w:hAnsi="Times New Roman" w:cs="Times New Roman"/>
                <w:sz w:val="2"/>
                <w:szCs w:val="2"/>
              </w:rPr>
            </w:pPr>
          </w:p>
        </w:tc>
        <w:tc>
          <w:tcPr>
            <w:tcW w:w="5754" w:type="dxa"/>
          </w:tcPr>
          <w:p w:rsidR="003B0040" w:rsidRPr="002C1FDD" w:rsidRDefault="003B0040" w:rsidP="003B0040">
            <w:pPr>
              <w:pStyle w:val="TableParagraph"/>
              <w:tabs>
                <w:tab w:val="left" w:pos="1117"/>
                <w:tab w:val="left" w:pos="1565"/>
                <w:tab w:val="left" w:pos="1990"/>
                <w:tab w:val="left" w:pos="2865"/>
                <w:tab w:val="left" w:pos="3581"/>
                <w:tab w:val="left" w:pos="4941"/>
              </w:tabs>
              <w:spacing w:before="124" w:line="266" w:lineRule="auto"/>
              <w:ind w:left="105" w:right="98"/>
              <w:rPr>
                <w:rFonts w:ascii="Times New Roman" w:hAnsi="Times New Roman" w:cs="Times New Roman"/>
                <w:sz w:val="20"/>
              </w:rPr>
            </w:pPr>
            <w:r w:rsidRPr="002C1FDD">
              <w:rPr>
                <w:rFonts w:ascii="Times New Roman" w:hAnsi="Times New Roman" w:cs="Times New Roman"/>
                <w:sz w:val="20"/>
              </w:rPr>
              <w:t>Stosować</w:t>
            </w:r>
            <w:r w:rsidRPr="002C1FDD">
              <w:rPr>
                <w:rFonts w:ascii="Times New Roman" w:hAnsi="Times New Roman" w:cs="Times New Roman"/>
                <w:sz w:val="20"/>
              </w:rPr>
              <w:tab/>
              <w:t>się</w:t>
            </w:r>
            <w:r w:rsidRPr="002C1FDD">
              <w:rPr>
                <w:rFonts w:ascii="Times New Roman" w:hAnsi="Times New Roman" w:cs="Times New Roman"/>
                <w:sz w:val="20"/>
              </w:rPr>
              <w:tab/>
              <w:t>do</w:t>
            </w:r>
            <w:r w:rsidRPr="002C1FDD">
              <w:rPr>
                <w:rFonts w:ascii="Times New Roman" w:hAnsi="Times New Roman" w:cs="Times New Roman"/>
                <w:sz w:val="20"/>
              </w:rPr>
              <w:tab/>
              <w:t>poleceń</w:t>
            </w:r>
            <w:r w:rsidRPr="002C1FDD">
              <w:rPr>
                <w:rFonts w:ascii="Times New Roman" w:hAnsi="Times New Roman" w:cs="Times New Roman"/>
                <w:sz w:val="20"/>
              </w:rPr>
              <w:tab/>
              <w:t>osoby</w:t>
            </w:r>
            <w:r w:rsidRPr="002C1FDD">
              <w:rPr>
                <w:rFonts w:ascii="Times New Roman" w:hAnsi="Times New Roman" w:cs="Times New Roman"/>
                <w:sz w:val="20"/>
              </w:rPr>
              <w:tab/>
              <w:t>zarządzającej</w:t>
            </w:r>
            <w:r w:rsidRPr="002C1FDD">
              <w:rPr>
                <w:rFonts w:ascii="Times New Roman" w:hAnsi="Times New Roman" w:cs="Times New Roman"/>
                <w:sz w:val="20"/>
              </w:rPr>
              <w:tab/>
            </w:r>
            <w:r w:rsidRPr="002C1FDD">
              <w:rPr>
                <w:rFonts w:ascii="Times New Roman" w:hAnsi="Times New Roman" w:cs="Times New Roman"/>
                <w:w w:val="95"/>
                <w:sz w:val="20"/>
              </w:rPr>
              <w:t xml:space="preserve">sytuacją </w:t>
            </w:r>
            <w:r w:rsidRPr="002C1FDD">
              <w:rPr>
                <w:rFonts w:ascii="Times New Roman" w:hAnsi="Times New Roman" w:cs="Times New Roman"/>
                <w:sz w:val="20"/>
              </w:rPr>
              <w:t>kryzysową.</w:t>
            </w:r>
          </w:p>
        </w:tc>
      </w:tr>
    </w:tbl>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Default="003B0040" w:rsidP="003B0040">
      <w:pPr>
        <w:rPr>
          <w:rFonts w:ascii="Times New Roman" w:eastAsia="Georgia" w:hAnsi="Times New Roman" w:cs="Times New Roman"/>
          <w:b/>
          <w:bCs/>
          <w:lang w:eastAsia="pl-PL" w:bidi="pl-PL"/>
        </w:rPr>
      </w:pPr>
      <w:bookmarkStart w:id="2" w:name="_TOC_250004"/>
      <w:r>
        <w:rPr>
          <w:rFonts w:ascii="Times New Roman" w:eastAsia="Georgia" w:hAnsi="Times New Roman" w:cs="Times New Roman"/>
          <w:b/>
          <w:bCs/>
          <w:lang w:eastAsia="pl-PL" w:bidi="pl-PL"/>
        </w:rPr>
        <w:br w:type="page"/>
      </w:r>
    </w:p>
    <w:p w:rsidR="003B0040" w:rsidRPr="00A6707A" w:rsidRDefault="003B0040" w:rsidP="003B0040">
      <w:pPr>
        <w:pStyle w:val="Akapitzlist"/>
        <w:widowControl w:val="0"/>
        <w:numPr>
          <w:ilvl w:val="0"/>
          <w:numId w:val="89"/>
        </w:numPr>
        <w:tabs>
          <w:tab w:val="left" w:pos="465"/>
        </w:tabs>
        <w:autoSpaceDE w:val="0"/>
        <w:autoSpaceDN w:val="0"/>
        <w:spacing w:before="108" w:after="0" w:line="240" w:lineRule="auto"/>
        <w:outlineLvl w:val="2"/>
        <w:rPr>
          <w:rFonts w:ascii="Times New Roman" w:eastAsia="Georgia" w:hAnsi="Times New Roman" w:cs="Times New Roman"/>
          <w:b/>
          <w:bCs/>
          <w:sz w:val="28"/>
          <w:szCs w:val="28"/>
          <w:lang w:eastAsia="pl-PL" w:bidi="pl-PL"/>
        </w:rPr>
      </w:pPr>
      <w:r w:rsidRPr="00A6707A">
        <w:rPr>
          <w:rFonts w:ascii="Times New Roman" w:eastAsia="Georgia" w:hAnsi="Times New Roman" w:cs="Times New Roman"/>
          <w:b/>
          <w:bCs/>
          <w:sz w:val="28"/>
          <w:szCs w:val="28"/>
          <w:lang w:eastAsia="pl-PL" w:bidi="pl-PL"/>
        </w:rPr>
        <w:lastRenderedPageBreak/>
        <w:t>Zagrożenia</w:t>
      </w:r>
      <w:r w:rsidRPr="00A6707A">
        <w:rPr>
          <w:rFonts w:ascii="Times New Roman" w:eastAsia="Georgia" w:hAnsi="Times New Roman" w:cs="Times New Roman"/>
          <w:b/>
          <w:bCs/>
          <w:spacing w:val="-11"/>
          <w:sz w:val="28"/>
          <w:szCs w:val="28"/>
          <w:lang w:eastAsia="pl-PL" w:bidi="pl-PL"/>
        </w:rPr>
        <w:t xml:space="preserve"> </w:t>
      </w:r>
      <w:bookmarkEnd w:id="2"/>
      <w:r w:rsidRPr="00A6707A">
        <w:rPr>
          <w:rFonts w:ascii="Times New Roman" w:eastAsia="Georgia" w:hAnsi="Times New Roman" w:cs="Times New Roman"/>
          <w:b/>
          <w:bCs/>
          <w:sz w:val="28"/>
          <w:szCs w:val="28"/>
          <w:lang w:eastAsia="pl-PL" w:bidi="pl-PL"/>
        </w:rPr>
        <w:t>wewnętrzne</w:t>
      </w:r>
    </w:p>
    <w:p w:rsidR="003B0040" w:rsidRPr="002C1FDD" w:rsidRDefault="003B0040" w:rsidP="003B0040">
      <w:pPr>
        <w:widowControl w:val="0"/>
        <w:autoSpaceDE w:val="0"/>
        <w:autoSpaceDN w:val="0"/>
        <w:spacing w:after="0" w:line="266" w:lineRule="auto"/>
        <w:ind w:left="236" w:right="476"/>
        <w:jc w:val="both"/>
        <w:rPr>
          <w:rFonts w:ascii="Times New Roman" w:eastAsia="Georgia" w:hAnsi="Times New Roman" w:cs="Times New Roman"/>
          <w:lang w:eastAsia="pl-PL" w:bidi="pl-PL"/>
        </w:rPr>
      </w:pPr>
    </w:p>
    <w:p w:rsidR="003B0040" w:rsidRPr="002C1FDD" w:rsidRDefault="003B0040" w:rsidP="003B0040">
      <w:pPr>
        <w:widowControl w:val="0"/>
        <w:autoSpaceDE w:val="0"/>
        <w:autoSpaceDN w:val="0"/>
        <w:spacing w:after="0" w:line="266" w:lineRule="auto"/>
        <w:ind w:left="236" w:right="476"/>
        <w:jc w:val="both"/>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Do najważniejszych zagrożeń wewnętrznych w szkole należą: agresywne zachowania ucznia oraz zjawisko tzw. fali, korzystanie przez uczniów z substancji psychoaktywnych, kradzież   lub</w:t>
      </w:r>
      <w:r w:rsidRPr="002C1FDD">
        <w:rPr>
          <w:rFonts w:ascii="Times New Roman" w:eastAsia="Georgia" w:hAnsi="Times New Roman" w:cs="Times New Roman"/>
          <w:spacing w:val="-29"/>
          <w:lang w:eastAsia="pl-PL" w:bidi="pl-PL"/>
        </w:rPr>
        <w:t xml:space="preserve">  </w:t>
      </w:r>
      <w:r w:rsidRPr="002C1FDD">
        <w:rPr>
          <w:rFonts w:ascii="Times New Roman" w:eastAsia="Georgia" w:hAnsi="Times New Roman" w:cs="Times New Roman"/>
          <w:lang w:eastAsia="pl-PL" w:bidi="pl-PL"/>
        </w:rPr>
        <w:t>wymuszenia</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pieniędzy</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lub</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przedmiotów</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wartościowych,</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pedofilia,</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pornografia,</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prostytucja, picie</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alkoholu,</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wypadek</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lub</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czyn</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karalny</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dokonany</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przez</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ucznia.</w:t>
      </w:r>
    </w:p>
    <w:p w:rsidR="003B0040" w:rsidRPr="002C1FDD" w:rsidRDefault="003B0040" w:rsidP="003B0040">
      <w:pPr>
        <w:widowControl w:val="0"/>
        <w:autoSpaceDE w:val="0"/>
        <w:autoSpaceDN w:val="0"/>
        <w:spacing w:after="0" w:line="266" w:lineRule="auto"/>
        <w:ind w:left="236" w:right="675"/>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Sytuacje</w:t>
      </w:r>
      <w:r w:rsidRPr="002C1FDD">
        <w:rPr>
          <w:rFonts w:ascii="Times New Roman" w:eastAsia="Georgia" w:hAnsi="Times New Roman" w:cs="Times New Roman"/>
          <w:spacing w:val="-22"/>
          <w:lang w:eastAsia="pl-PL" w:bidi="pl-PL"/>
        </w:rPr>
        <w:t xml:space="preserve"> </w:t>
      </w:r>
      <w:r w:rsidRPr="002C1FDD">
        <w:rPr>
          <w:rFonts w:ascii="Times New Roman" w:eastAsia="Georgia" w:hAnsi="Times New Roman" w:cs="Times New Roman"/>
          <w:lang w:eastAsia="pl-PL" w:bidi="pl-PL"/>
        </w:rPr>
        <w:t>zagrożenia</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rodzą</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się</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w</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codziennych</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sytuacjach</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w</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szkole,</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kreowanych</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przez</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uczniów, a to przejawia się</w:t>
      </w:r>
      <w:r w:rsidRPr="002C1FDD">
        <w:rPr>
          <w:rFonts w:ascii="Times New Roman" w:eastAsia="Georgia" w:hAnsi="Times New Roman" w:cs="Times New Roman"/>
          <w:spacing w:val="-21"/>
          <w:lang w:eastAsia="pl-PL" w:bidi="pl-PL"/>
        </w:rPr>
        <w:t xml:space="preserve"> </w:t>
      </w:r>
      <w:r w:rsidRPr="002C1FDD">
        <w:rPr>
          <w:rFonts w:ascii="Times New Roman" w:eastAsia="Georgia" w:hAnsi="Times New Roman" w:cs="Times New Roman"/>
          <w:lang w:eastAsia="pl-PL" w:bidi="pl-PL"/>
        </w:rPr>
        <w:t>w:</w:t>
      </w: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numPr>
          <w:ilvl w:val="0"/>
          <w:numId w:val="59"/>
        </w:numPr>
        <w:tabs>
          <w:tab w:val="left" w:pos="956"/>
          <w:tab w:val="left" w:pos="957"/>
        </w:tabs>
        <w:autoSpaceDE w:val="0"/>
        <w:autoSpaceDN w:val="0"/>
        <w:spacing w:after="0" w:line="264" w:lineRule="auto"/>
        <w:ind w:left="956" w:right="478" w:hanging="360"/>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systematycznym dokuczaniu, wyśmiewaniu, ośmieszaniu, przezywaniu, robieniu sobie żartów, biciu, popychaniu i</w:t>
      </w:r>
      <w:r w:rsidRPr="002C1FDD">
        <w:rPr>
          <w:rFonts w:ascii="Times New Roman" w:eastAsia="Georgia" w:hAnsi="Times New Roman" w:cs="Times New Roman"/>
          <w:spacing w:val="-26"/>
          <w:lang w:eastAsia="pl-PL" w:bidi="pl-PL"/>
        </w:rPr>
        <w:t xml:space="preserve"> </w:t>
      </w:r>
      <w:r w:rsidRPr="002C1FDD">
        <w:rPr>
          <w:rFonts w:ascii="Times New Roman" w:eastAsia="Georgia" w:hAnsi="Times New Roman" w:cs="Times New Roman"/>
          <w:lang w:eastAsia="pl-PL" w:bidi="pl-PL"/>
        </w:rPr>
        <w:t>kopaniu</w:t>
      </w:r>
    </w:p>
    <w:p w:rsidR="003B0040" w:rsidRPr="002C1FDD" w:rsidRDefault="003B0040" w:rsidP="003B0040">
      <w:pPr>
        <w:widowControl w:val="0"/>
        <w:numPr>
          <w:ilvl w:val="0"/>
          <w:numId w:val="59"/>
        </w:numPr>
        <w:tabs>
          <w:tab w:val="left" w:pos="956"/>
          <w:tab w:val="left" w:pos="957"/>
        </w:tabs>
        <w:autoSpaceDE w:val="0"/>
        <w:autoSpaceDN w:val="0"/>
        <w:spacing w:after="0" w:line="266" w:lineRule="auto"/>
        <w:ind w:left="956" w:right="473" w:hanging="360"/>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prezentowaniu</w:t>
      </w:r>
      <w:r w:rsidRPr="002C1FDD">
        <w:rPr>
          <w:rFonts w:ascii="Times New Roman" w:eastAsia="Georgia" w:hAnsi="Times New Roman" w:cs="Times New Roman"/>
          <w:spacing w:val="-25"/>
          <w:lang w:eastAsia="pl-PL" w:bidi="pl-PL"/>
        </w:rPr>
        <w:t xml:space="preserve"> </w:t>
      </w:r>
      <w:r w:rsidRPr="002C1FDD">
        <w:rPr>
          <w:rFonts w:ascii="Times New Roman" w:eastAsia="Georgia" w:hAnsi="Times New Roman" w:cs="Times New Roman"/>
          <w:lang w:eastAsia="pl-PL" w:bidi="pl-PL"/>
        </w:rPr>
        <w:t>dominacji</w:t>
      </w:r>
      <w:r w:rsidRPr="002C1FDD">
        <w:rPr>
          <w:rFonts w:ascii="Times New Roman" w:eastAsia="Georgia" w:hAnsi="Times New Roman" w:cs="Times New Roman"/>
          <w:spacing w:val="-25"/>
          <w:lang w:eastAsia="pl-PL" w:bidi="pl-PL"/>
        </w:rPr>
        <w:t xml:space="preserve"> </w:t>
      </w:r>
      <w:r w:rsidRPr="002C1FDD">
        <w:rPr>
          <w:rFonts w:ascii="Times New Roman" w:eastAsia="Georgia" w:hAnsi="Times New Roman" w:cs="Times New Roman"/>
          <w:lang w:eastAsia="pl-PL" w:bidi="pl-PL"/>
        </w:rPr>
        <w:t>wobec</w:t>
      </w:r>
      <w:r w:rsidRPr="002C1FDD">
        <w:rPr>
          <w:rFonts w:ascii="Times New Roman" w:eastAsia="Georgia" w:hAnsi="Times New Roman" w:cs="Times New Roman"/>
          <w:spacing w:val="-26"/>
          <w:lang w:eastAsia="pl-PL" w:bidi="pl-PL"/>
        </w:rPr>
        <w:t xml:space="preserve"> </w:t>
      </w:r>
      <w:r w:rsidRPr="002C1FDD">
        <w:rPr>
          <w:rFonts w:ascii="Times New Roman" w:eastAsia="Georgia" w:hAnsi="Times New Roman" w:cs="Times New Roman"/>
          <w:lang w:eastAsia="pl-PL" w:bidi="pl-PL"/>
        </w:rPr>
        <w:t>innych,</w:t>
      </w:r>
      <w:r w:rsidRPr="002C1FDD">
        <w:rPr>
          <w:rFonts w:ascii="Times New Roman" w:eastAsia="Georgia" w:hAnsi="Times New Roman" w:cs="Times New Roman"/>
          <w:spacing w:val="-25"/>
          <w:lang w:eastAsia="pl-PL" w:bidi="pl-PL"/>
        </w:rPr>
        <w:t xml:space="preserve"> </w:t>
      </w:r>
      <w:r w:rsidRPr="002C1FDD">
        <w:rPr>
          <w:rFonts w:ascii="Times New Roman" w:eastAsia="Georgia" w:hAnsi="Times New Roman" w:cs="Times New Roman"/>
          <w:lang w:eastAsia="pl-PL" w:bidi="pl-PL"/>
        </w:rPr>
        <w:t>chęci</w:t>
      </w:r>
      <w:r w:rsidRPr="002C1FDD">
        <w:rPr>
          <w:rFonts w:ascii="Times New Roman" w:eastAsia="Georgia" w:hAnsi="Times New Roman" w:cs="Times New Roman"/>
          <w:spacing w:val="-24"/>
          <w:lang w:eastAsia="pl-PL" w:bidi="pl-PL"/>
        </w:rPr>
        <w:t xml:space="preserve"> </w:t>
      </w:r>
      <w:r w:rsidRPr="002C1FDD">
        <w:rPr>
          <w:rFonts w:ascii="Times New Roman" w:eastAsia="Georgia" w:hAnsi="Times New Roman" w:cs="Times New Roman"/>
          <w:lang w:eastAsia="pl-PL" w:bidi="pl-PL"/>
        </w:rPr>
        <w:t>podporządkowania</w:t>
      </w:r>
      <w:r w:rsidRPr="002C1FDD">
        <w:rPr>
          <w:rFonts w:ascii="Times New Roman" w:eastAsia="Georgia" w:hAnsi="Times New Roman" w:cs="Times New Roman"/>
          <w:spacing w:val="-26"/>
          <w:lang w:eastAsia="pl-PL" w:bidi="pl-PL"/>
        </w:rPr>
        <w:t xml:space="preserve"> </w:t>
      </w:r>
      <w:r w:rsidRPr="002C1FDD">
        <w:rPr>
          <w:rFonts w:ascii="Times New Roman" w:eastAsia="Georgia" w:hAnsi="Times New Roman" w:cs="Times New Roman"/>
          <w:lang w:eastAsia="pl-PL" w:bidi="pl-PL"/>
        </w:rPr>
        <w:t>ich,</w:t>
      </w:r>
      <w:r w:rsidRPr="002C1FDD">
        <w:rPr>
          <w:rFonts w:ascii="Times New Roman" w:eastAsia="Georgia" w:hAnsi="Times New Roman" w:cs="Times New Roman"/>
          <w:spacing w:val="-25"/>
          <w:lang w:eastAsia="pl-PL" w:bidi="pl-PL"/>
        </w:rPr>
        <w:t xml:space="preserve"> </w:t>
      </w:r>
      <w:r w:rsidRPr="002C1FDD">
        <w:rPr>
          <w:rFonts w:ascii="Times New Roman" w:eastAsia="Georgia" w:hAnsi="Times New Roman" w:cs="Times New Roman"/>
          <w:lang w:eastAsia="pl-PL" w:bidi="pl-PL"/>
        </w:rPr>
        <w:t>w</w:t>
      </w:r>
      <w:r w:rsidRPr="002C1FDD">
        <w:rPr>
          <w:rFonts w:ascii="Times New Roman" w:eastAsia="Georgia" w:hAnsi="Times New Roman" w:cs="Times New Roman"/>
          <w:spacing w:val="-26"/>
          <w:lang w:eastAsia="pl-PL" w:bidi="pl-PL"/>
        </w:rPr>
        <w:t xml:space="preserve"> </w:t>
      </w:r>
      <w:r w:rsidRPr="002C1FDD">
        <w:rPr>
          <w:rFonts w:ascii="Times New Roman" w:eastAsia="Georgia" w:hAnsi="Times New Roman" w:cs="Times New Roman"/>
          <w:lang w:eastAsia="pl-PL" w:bidi="pl-PL"/>
        </w:rPr>
        <w:t>używaniu</w:t>
      </w:r>
      <w:r w:rsidRPr="002C1FDD">
        <w:rPr>
          <w:rFonts w:ascii="Times New Roman" w:eastAsia="Georgia" w:hAnsi="Times New Roman" w:cs="Times New Roman"/>
          <w:spacing w:val="-22"/>
          <w:lang w:eastAsia="pl-PL" w:bidi="pl-PL"/>
        </w:rPr>
        <w:t xml:space="preserve"> </w:t>
      </w:r>
      <w:r w:rsidRPr="002C1FDD">
        <w:rPr>
          <w:rFonts w:ascii="Times New Roman" w:eastAsia="Georgia" w:hAnsi="Times New Roman" w:cs="Times New Roman"/>
          <w:lang w:eastAsia="pl-PL" w:bidi="pl-PL"/>
        </w:rPr>
        <w:t>gróźb i</w:t>
      </w:r>
      <w:r w:rsidRPr="002C1FDD">
        <w:rPr>
          <w:rFonts w:ascii="Times New Roman" w:eastAsia="Georgia" w:hAnsi="Times New Roman" w:cs="Times New Roman"/>
          <w:spacing w:val="-4"/>
          <w:lang w:eastAsia="pl-PL" w:bidi="pl-PL"/>
        </w:rPr>
        <w:t xml:space="preserve"> </w:t>
      </w:r>
      <w:r w:rsidRPr="002C1FDD">
        <w:rPr>
          <w:rFonts w:ascii="Times New Roman" w:eastAsia="Georgia" w:hAnsi="Times New Roman" w:cs="Times New Roman"/>
          <w:lang w:eastAsia="pl-PL" w:bidi="pl-PL"/>
        </w:rPr>
        <w:t>siły</w:t>
      </w:r>
    </w:p>
    <w:p w:rsidR="003B0040" w:rsidRPr="002C1FDD" w:rsidRDefault="003B0040" w:rsidP="003B0040">
      <w:pPr>
        <w:widowControl w:val="0"/>
        <w:numPr>
          <w:ilvl w:val="0"/>
          <w:numId w:val="59"/>
        </w:numPr>
        <w:tabs>
          <w:tab w:val="left" w:pos="956"/>
          <w:tab w:val="left" w:pos="957"/>
        </w:tabs>
        <w:autoSpaceDE w:val="0"/>
        <w:autoSpaceDN w:val="0"/>
        <w:spacing w:after="0" w:line="258" w:lineRule="exact"/>
        <w:ind w:left="956" w:hanging="360"/>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spadku zainteresowania</w:t>
      </w:r>
      <w:r w:rsidRPr="002C1FDD">
        <w:rPr>
          <w:rFonts w:ascii="Times New Roman" w:eastAsia="Georgia" w:hAnsi="Times New Roman" w:cs="Times New Roman"/>
          <w:spacing w:val="-14"/>
          <w:lang w:eastAsia="pl-PL" w:bidi="pl-PL"/>
        </w:rPr>
        <w:t xml:space="preserve"> </w:t>
      </w:r>
      <w:r w:rsidRPr="002C1FDD">
        <w:rPr>
          <w:rFonts w:ascii="Times New Roman" w:eastAsia="Georgia" w:hAnsi="Times New Roman" w:cs="Times New Roman"/>
          <w:lang w:eastAsia="pl-PL" w:bidi="pl-PL"/>
        </w:rPr>
        <w:t>szkołą,</w:t>
      </w:r>
    </w:p>
    <w:p w:rsidR="003B0040" w:rsidRPr="002C1FDD" w:rsidRDefault="003B0040" w:rsidP="003B0040">
      <w:pPr>
        <w:widowControl w:val="0"/>
        <w:numPr>
          <w:ilvl w:val="0"/>
          <w:numId w:val="59"/>
        </w:numPr>
        <w:tabs>
          <w:tab w:val="left" w:pos="956"/>
          <w:tab w:val="left" w:pos="957"/>
        </w:tabs>
        <w:autoSpaceDE w:val="0"/>
        <w:autoSpaceDN w:val="0"/>
        <w:spacing w:before="16" w:after="0" w:line="240" w:lineRule="auto"/>
        <w:ind w:left="956" w:hanging="360"/>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niechęcią</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do</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podejmowania</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aktywności</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na</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rzecz</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społeczności</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lokalnej,</w:t>
      </w:r>
    </w:p>
    <w:p w:rsidR="003B0040" w:rsidRPr="002C1FDD" w:rsidRDefault="003B0040" w:rsidP="003B0040">
      <w:pPr>
        <w:widowControl w:val="0"/>
        <w:numPr>
          <w:ilvl w:val="0"/>
          <w:numId w:val="59"/>
        </w:numPr>
        <w:tabs>
          <w:tab w:val="left" w:pos="956"/>
          <w:tab w:val="left" w:pos="957"/>
        </w:tabs>
        <w:autoSpaceDE w:val="0"/>
        <w:autoSpaceDN w:val="0"/>
        <w:spacing w:before="22" w:after="0" w:line="264" w:lineRule="auto"/>
        <w:ind w:left="956" w:right="474" w:hanging="360"/>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niekontrolowanych - nieadekwatne do wieku i sytuacji - wybuchach gniewu, impulsywności</w:t>
      </w:r>
    </w:p>
    <w:p w:rsidR="003B0040" w:rsidRPr="002C1FDD" w:rsidRDefault="003B0040" w:rsidP="003B0040">
      <w:pPr>
        <w:widowControl w:val="0"/>
        <w:numPr>
          <w:ilvl w:val="0"/>
          <w:numId w:val="59"/>
        </w:numPr>
        <w:tabs>
          <w:tab w:val="left" w:pos="956"/>
          <w:tab w:val="left" w:pos="957"/>
        </w:tabs>
        <w:autoSpaceDE w:val="0"/>
        <w:autoSpaceDN w:val="0"/>
        <w:spacing w:after="0" w:line="261" w:lineRule="exact"/>
        <w:ind w:left="956" w:hanging="360"/>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nastawieniu</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,,na</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nie</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w:t>
      </w:r>
      <w:r w:rsidRPr="002C1FDD">
        <w:rPr>
          <w:rFonts w:ascii="Times New Roman" w:eastAsia="Georgia" w:hAnsi="Times New Roman" w:cs="Times New Roman"/>
          <w:spacing w:val="-5"/>
          <w:lang w:eastAsia="pl-PL" w:bidi="pl-PL"/>
        </w:rPr>
        <w:t xml:space="preserve"> </w:t>
      </w:r>
      <w:r w:rsidRPr="002C1FDD">
        <w:rPr>
          <w:rFonts w:ascii="Times New Roman" w:eastAsia="Georgia" w:hAnsi="Times New Roman" w:cs="Times New Roman"/>
          <w:lang w:eastAsia="pl-PL" w:bidi="pl-PL"/>
        </w:rPr>
        <w:t>i</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agresji</w:t>
      </w:r>
      <w:r w:rsidRPr="002C1FDD">
        <w:rPr>
          <w:rFonts w:ascii="Times New Roman" w:eastAsia="Georgia" w:hAnsi="Times New Roman" w:cs="Times New Roman"/>
          <w:spacing w:val="-5"/>
          <w:lang w:eastAsia="pl-PL" w:bidi="pl-PL"/>
        </w:rPr>
        <w:t xml:space="preserve"> </w:t>
      </w:r>
      <w:r w:rsidRPr="002C1FDD">
        <w:rPr>
          <w:rFonts w:ascii="Times New Roman" w:eastAsia="Georgia" w:hAnsi="Times New Roman" w:cs="Times New Roman"/>
          <w:lang w:eastAsia="pl-PL" w:bidi="pl-PL"/>
        </w:rPr>
        <w:t>wobec</w:t>
      </w:r>
      <w:r w:rsidRPr="002C1FDD">
        <w:rPr>
          <w:rFonts w:ascii="Times New Roman" w:eastAsia="Georgia" w:hAnsi="Times New Roman" w:cs="Times New Roman"/>
          <w:spacing w:val="-5"/>
          <w:lang w:eastAsia="pl-PL" w:bidi="pl-PL"/>
        </w:rPr>
        <w:t xml:space="preserve"> </w:t>
      </w:r>
      <w:r w:rsidRPr="002C1FDD">
        <w:rPr>
          <w:rFonts w:ascii="Times New Roman" w:eastAsia="Georgia" w:hAnsi="Times New Roman" w:cs="Times New Roman"/>
          <w:lang w:eastAsia="pl-PL" w:bidi="pl-PL"/>
        </w:rPr>
        <w:t>dorosłych</w:t>
      </w:r>
    </w:p>
    <w:p w:rsidR="003B0040" w:rsidRPr="002C1FDD" w:rsidRDefault="003B0040" w:rsidP="003B0040">
      <w:pPr>
        <w:widowControl w:val="0"/>
        <w:numPr>
          <w:ilvl w:val="0"/>
          <w:numId w:val="59"/>
        </w:numPr>
        <w:tabs>
          <w:tab w:val="left" w:pos="956"/>
          <w:tab w:val="left" w:pos="957"/>
        </w:tabs>
        <w:autoSpaceDE w:val="0"/>
        <w:autoSpaceDN w:val="0"/>
        <w:spacing w:before="22" w:after="0" w:line="266" w:lineRule="auto"/>
        <w:ind w:left="956" w:right="472" w:hanging="360"/>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nieprawidłowym zachowaniu się w stosunku do nauczyciela/wychowawcy - chęć dominacji</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nad</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kimś</w:t>
      </w:r>
      <w:r w:rsidRPr="002C1FDD">
        <w:rPr>
          <w:rFonts w:ascii="Times New Roman" w:eastAsia="Georgia" w:hAnsi="Times New Roman" w:cs="Times New Roman"/>
          <w:spacing w:val="-10"/>
          <w:lang w:eastAsia="pl-PL" w:bidi="pl-PL"/>
        </w:rPr>
        <w:t xml:space="preserve"> </w:t>
      </w:r>
      <w:r w:rsidRPr="002C1FDD">
        <w:rPr>
          <w:rFonts w:ascii="Times New Roman" w:eastAsia="Georgia" w:hAnsi="Times New Roman" w:cs="Times New Roman"/>
          <w:lang w:eastAsia="pl-PL" w:bidi="pl-PL"/>
        </w:rPr>
        <w:t>silniejszym,</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stojącym</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wyżej</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w</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hierarchii</w:t>
      </w:r>
    </w:p>
    <w:p w:rsidR="003B0040" w:rsidRPr="002C1FDD" w:rsidRDefault="003B0040" w:rsidP="003B0040">
      <w:pPr>
        <w:widowControl w:val="0"/>
        <w:numPr>
          <w:ilvl w:val="0"/>
          <w:numId w:val="59"/>
        </w:numPr>
        <w:tabs>
          <w:tab w:val="left" w:pos="956"/>
          <w:tab w:val="left" w:pos="957"/>
        </w:tabs>
        <w:autoSpaceDE w:val="0"/>
        <w:autoSpaceDN w:val="0"/>
        <w:spacing w:after="0" w:line="258" w:lineRule="exact"/>
        <w:ind w:left="956" w:hanging="360"/>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braku</w:t>
      </w:r>
      <w:r w:rsidRPr="002C1FDD">
        <w:rPr>
          <w:rFonts w:ascii="Times New Roman" w:eastAsia="Georgia" w:hAnsi="Times New Roman" w:cs="Times New Roman"/>
          <w:spacing w:val="-17"/>
          <w:lang w:eastAsia="pl-PL" w:bidi="pl-PL"/>
        </w:rPr>
        <w:t xml:space="preserve"> </w:t>
      </w:r>
      <w:r w:rsidRPr="002C1FDD">
        <w:rPr>
          <w:rFonts w:ascii="Times New Roman" w:eastAsia="Georgia" w:hAnsi="Times New Roman" w:cs="Times New Roman"/>
          <w:lang w:eastAsia="pl-PL" w:bidi="pl-PL"/>
        </w:rPr>
        <w:t>poczucia</w:t>
      </w:r>
      <w:r w:rsidRPr="002C1FDD">
        <w:rPr>
          <w:rFonts w:ascii="Times New Roman" w:eastAsia="Georgia" w:hAnsi="Times New Roman" w:cs="Times New Roman"/>
          <w:spacing w:val="-17"/>
          <w:lang w:eastAsia="pl-PL" w:bidi="pl-PL"/>
        </w:rPr>
        <w:t xml:space="preserve"> </w:t>
      </w:r>
      <w:r w:rsidRPr="002C1FDD">
        <w:rPr>
          <w:rFonts w:ascii="Times New Roman" w:eastAsia="Georgia" w:hAnsi="Times New Roman" w:cs="Times New Roman"/>
          <w:lang w:eastAsia="pl-PL" w:bidi="pl-PL"/>
        </w:rPr>
        <w:t>winy</w:t>
      </w:r>
      <w:r w:rsidRPr="002C1FDD">
        <w:rPr>
          <w:rFonts w:ascii="Times New Roman" w:eastAsia="Georgia" w:hAnsi="Times New Roman" w:cs="Times New Roman"/>
          <w:spacing w:val="-18"/>
          <w:lang w:eastAsia="pl-PL" w:bidi="pl-PL"/>
        </w:rPr>
        <w:t xml:space="preserve"> </w:t>
      </w:r>
      <w:r w:rsidRPr="002C1FDD">
        <w:rPr>
          <w:rFonts w:ascii="Times New Roman" w:eastAsia="Georgia" w:hAnsi="Times New Roman" w:cs="Times New Roman"/>
          <w:lang w:eastAsia="pl-PL" w:bidi="pl-PL"/>
        </w:rPr>
        <w:t>i</w:t>
      </w:r>
      <w:r w:rsidRPr="002C1FDD">
        <w:rPr>
          <w:rFonts w:ascii="Times New Roman" w:eastAsia="Georgia" w:hAnsi="Times New Roman" w:cs="Times New Roman"/>
          <w:spacing w:val="-16"/>
          <w:lang w:eastAsia="pl-PL" w:bidi="pl-PL"/>
        </w:rPr>
        <w:t xml:space="preserve"> </w:t>
      </w:r>
      <w:r w:rsidRPr="002C1FDD">
        <w:rPr>
          <w:rFonts w:ascii="Times New Roman" w:eastAsia="Georgia" w:hAnsi="Times New Roman" w:cs="Times New Roman"/>
          <w:lang w:eastAsia="pl-PL" w:bidi="pl-PL"/>
        </w:rPr>
        <w:t>wstydu,</w:t>
      </w:r>
      <w:r w:rsidRPr="002C1FDD">
        <w:rPr>
          <w:rFonts w:ascii="Times New Roman" w:eastAsia="Georgia" w:hAnsi="Times New Roman" w:cs="Times New Roman"/>
          <w:spacing w:val="-16"/>
          <w:lang w:eastAsia="pl-PL" w:bidi="pl-PL"/>
        </w:rPr>
        <w:t xml:space="preserve"> </w:t>
      </w:r>
      <w:r w:rsidRPr="002C1FDD">
        <w:rPr>
          <w:rFonts w:ascii="Times New Roman" w:eastAsia="Georgia" w:hAnsi="Times New Roman" w:cs="Times New Roman"/>
          <w:lang w:eastAsia="pl-PL" w:bidi="pl-PL"/>
        </w:rPr>
        <w:t>a</w:t>
      </w:r>
      <w:r w:rsidRPr="002C1FDD">
        <w:rPr>
          <w:rFonts w:ascii="Times New Roman" w:eastAsia="Georgia" w:hAnsi="Times New Roman" w:cs="Times New Roman"/>
          <w:spacing w:val="-18"/>
          <w:lang w:eastAsia="pl-PL" w:bidi="pl-PL"/>
        </w:rPr>
        <w:t xml:space="preserve"> </w:t>
      </w:r>
      <w:r w:rsidRPr="002C1FDD">
        <w:rPr>
          <w:rFonts w:ascii="Times New Roman" w:eastAsia="Georgia" w:hAnsi="Times New Roman" w:cs="Times New Roman"/>
          <w:lang w:eastAsia="pl-PL" w:bidi="pl-PL"/>
        </w:rPr>
        <w:t>nawet</w:t>
      </w:r>
      <w:r w:rsidRPr="002C1FDD">
        <w:rPr>
          <w:rFonts w:ascii="Times New Roman" w:eastAsia="Georgia" w:hAnsi="Times New Roman" w:cs="Times New Roman"/>
          <w:spacing w:val="-17"/>
          <w:lang w:eastAsia="pl-PL" w:bidi="pl-PL"/>
        </w:rPr>
        <w:t xml:space="preserve"> </w:t>
      </w:r>
      <w:r w:rsidRPr="002C1FDD">
        <w:rPr>
          <w:rFonts w:ascii="Times New Roman" w:eastAsia="Georgia" w:hAnsi="Times New Roman" w:cs="Times New Roman"/>
          <w:lang w:eastAsia="pl-PL" w:bidi="pl-PL"/>
        </w:rPr>
        <w:t>zadowoleniu</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z</w:t>
      </w:r>
      <w:r w:rsidRPr="002C1FDD">
        <w:rPr>
          <w:rFonts w:ascii="Times New Roman" w:eastAsia="Georgia" w:hAnsi="Times New Roman" w:cs="Times New Roman"/>
          <w:spacing w:val="-17"/>
          <w:lang w:eastAsia="pl-PL" w:bidi="pl-PL"/>
        </w:rPr>
        <w:t xml:space="preserve"> </w:t>
      </w:r>
      <w:r w:rsidRPr="002C1FDD">
        <w:rPr>
          <w:rFonts w:ascii="Times New Roman" w:eastAsia="Georgia" w:hAnsi="Times New Roman" w:cs="Times New Roman"/>
          <w:lang w:eastAsia="pl-PL" w:bidi="pl-PL"/>
        </w:rPr>
        <w:t>własnych</w:t>
      </w:r>
      <w:r w:rsidRPr="002C1FDD">
        <w:rPr>
          <w:rFonts w:ascii="Times New Roman" w:eastAsia="Georgia" w:hAnsi="Times New Roman" w:cs="Times New Roman"/>
          <w:spacing w:val="-17"/>
          <w:lang w:eastAsia="pl-PL" w:bidi="pl-PL"/>
        </w:rPr>
        <w:t xml:space="preserve"> </w:t>
      </w:r>
      <w:r w:rsidRPr="002C1FDD">
        <w:rPr>
          <w:rFonts w:ascii="Times New Roman" w:eastAsia="Georgia" w:hAnsi="Times New Roman" w:cs="Times New Roman"/>
          <w:lang w:eastAsia="pl-PL" w:bidi="pl-PL"/>
        </w:rPr>
        <w:t>negatywnych</w:t>
      </w:r>
      <w:r w:rsidRPr="002C1FDD">
        <w:rPr>
          <w:rFonts w:ascii="Times New Roman" w:eastAsia="Georgia" w:hAnsi="Times New Roman" w:cs="Times New Roman"/>
          <w:spacing w:val="-18"/>
          <w:lang w:eastAsia="pl-PL" w:bidi="pl-PL"/>
        </w:rPr>
        <w:t xml:space="preserve"> </w:t>
      </w:r>
      <w:r w:rsidRPr="002C1FDD">
        <w:rPr>
          <w:rFonts w:ascii="Times New Roman" w:eastAsia="Georgia" w:hAnsi="Times New Roman" w:cs="Times New Roman"/>
          <w:lang w:eastAsia="pl-PL" w:bidi="pl-PL"/>
        </w:rPr>
        <w:t>zachowań</w:t>
      </w:r>
    </w:p>
    <w:p w:rsidR="003B0040" w:rsidRPr="002C1FDD" w:rsidRDefault="003B0040" w:rsidP="003B0040">
      <w:pPr>
        <w:widowControl w:val="0"/>
        <w:numPr>
          <w:ilvl w:val="0"/>
          <w:numId w:val="59"/>
        </w:numPr>
        <w:tabs>
          <w:tab w:val="left" w:pos="956"/>
          <w:tab w:val="left" w:pos="957"/>
        </w:tabs>
        <w:autoSpaceDE w:val="0"/>
        <w:autoSpaceDN w:val="0"/>
        <w:spacing w:before="22" w:after="0" w:line="264" w:lineRule="auto"/>
        <w:ind w:left="956" w:right="841" w:hanging="360"/>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prezentacji</w:t>
      </w:r>
      <w:r w:rsidRPr="002C1FDD">
        <w:rPr>
          <w:rFonts w:ascii="Times New Roman" w:eastAsia="Georgia" w:hAnsi="Times New Roman" w:cs="Times New Roman"/>
          <w:spacing w:val="-33"/>
          <w:lang w:eastAsia="pl-PL" w:bidi="pl-PL"/>
        </w:rPr>
        <w:t xml:space="preserve"> </w:t>
      </w:r>
      <w:r w:rsidRPr="002C1FDD">
        <w:rPr>
          <w:rFonts w:ascii="Times New Roman" w:eastAsia="Georgia" w:hAnsi="Times New Roman" w:cs="Times New Roman"/>
          <w:lang w:eastAsia="pl-PL" w:bidi="pl-PL"/>
        </w:rPr>
        <w:t>postaw</w:t>
      </w:r>
      <w:r w:rsidRPr="002C1FDD">
        <w:rPr>
          <w:rFonts w:ascii="Times New Roman" w:eastAsia="Georgia" w:hAnsi="Times New Roman" w:cs="Times New Roman"/>
          <w:spacing w:val="-33"/>
          <w:lang w:eastAsia="pl-PL" w:bidi="pl-PL"/>
        </w:rPr>
        <w:t xml:space="preserve"> </w:t>
      </w:r>
      <w:r w:rsidRPr="002C1FDD">
        <w:rPr>
          <w:rFonts w:ascii="Times New Roman" w:eastAsia="Georgia" w:hAnsi="Times New Roman" w:cs="Times New Roman"/>
          <w:lang w:eastAsia="pl-PL" w:bidi="pl-PL"/>
        </w:rPr>
        <w:t>aspołecznych:</w:t>
      </w:r>
      <w:r w:rsidRPr="002C1FDD">
        <w:rPr>
          <w:rFonts w:ascii="Times New Roman" w:eastAsia="Georgia" w:hAnsi="Times New Roman" w:cs="Times New Roman"/>
          <w:spacing w:val="-34"/>
          <w:lang w:eastAsia="pl-PL" w:bidi="pl-PL"/>
        </w:rPr>
        <w:t xml:space="preserve"> </w:t>
      </w:r>
      <w:r w:rsidRPr="002C1FDD">
        <w:rPr>
          <w:rFonts w:ascii="Times New Roman" w:eastAsia="Georgia" w:hAnsi="Times New Roman" w:cs="Times New Roman"/>
          <w:lang w:eastAsia="pl-PL" w:bidi="pl-PL"/>
        </w:rPr>
        <w:t>kradzieży,</w:t>
      </w:r>
      <w:r w:rsidRPr="002C1FDD">
        <w:rPr>
          <w:rFonts w:ascii="Times New Roman" w:eastAsia="Georgia" w:hAnsi="Times New Roman" w:cs="Times New Roman"/>
          <w:spacing w:val="-33"/>
          <w:lang w:eastAsia="pl-PL" w:bidi="pl-PL"/>
        </w:rPr>
        <w:t xml:space="preserve"> </w:t>
      </w:r>
      <w:r w:rsidRPr="002C1FDD">
        <w:rPr>
          <w:rFonts w:ascii="Times New Roman" w:eastAsia="Georgia" w:hAnsi="Times New Roman" w:cs="Times New Roman"/>
          <w:lang w:eastAsia="pl-PL" w:bidi="pl-PL"/>
        </w:rPr>
        <w:t>wandalizmie,</w:t>
      </w:r>
      <w:r w:rsidRPr="002C1FDD">
        <w:rPr>
          <w:rFonts w:ascii="Times New Roman" w:eastAsia="Georgia" w:hAnsi="Times New Roman" w:cs="Times New Roman"/>
          <w:spacing w:val="-33"/>
          <w:lang w:eastAsia="pl-PL" w:bidi="pl-PL"/>
        </w:rPr>
        <w:t xml:space="preserve"> </w:t>
      </w:r>
      <w:r w:rsidRPr="002C1FDD">
        <w:rPr>
          <w:rFonts w:ascii="Times New Roman" w:eastAsia="Georgia" w:hAnsi="Times New Roman" w:cs="Times New Roman"/>
          <w:lang w:eastAsia="pl-PL" w:bidi="pl-PL"/>
        </w:rPr>
        <w:t>piciu</w:t>
      </w:r>
      <w:r w:rsidRPr="002C1FDD">
        <w:rPr>
          <w:rFonts w:ascii="Times New Roman" w:eastAsia="Georgia" w:hAnsi="Times New Roman" w:cs="Times New Roman"/>
          <w:spacing w:val="-33"/>
          <w:lang w:eastAsia="pl-PL" w:bidi="pl-PL"/>
        </w:rPr>
        <w:t xml:space="preserve"> </w:t>
      </w:r>
      <w:r w:rsidRPr="002C1FDD">
        <w:rPr>
          <w:rFonts w:ascii="Times New Roman" w:eastAsia="Georgia" w:hAnsi="Times New Roman" w:cs="Times New Roman"/>
          <w:lang w:eastAsia="pl-PL" w:bidi="pl-PL"/>
        </w:rPr>
        <w:t>alkoholu,</w:t>
      </w:r>
      <w:r w:rsidRPr="002C1FDD">
        <w:rPr>
          <w:rFonts w:ascii="Times New Roman" w:eastAsia="Georgia" w:hAnsi="Times New Roman" w:cs="Times New Roman"/>
          <w:spacing w:val="-33"/>
          <w:lang w:eastAsia="pl-PL" w:bidi="pl-PL"/>
        </w:rPr>
        <w:t xml:space="preserve"> </w:t>
      </w:r>
      <w:r w:rsidRPr="002C1FDD">
        <w:rPr>
          <w:rFonts w:ascii="Times New Roman" w:eastAsia="Georgia" w:hAnsi="Times New Roman" w:cs="Times New Roman"/>
          <w:lang w:eastAsia="pl-PL" w:bidi="pl-PL"/>
        </w:rPr>
        <w:t>testowaniu narkotyków</w:t>
      </w:r>
    </w:p>
    <w:p w:rsidR="003B0040" w:rsidRPr="002C1FDD" w:rsidRDefault="003B0040" w:rsidP="003B0040">
      <w:pPr>
        <w:widowControl w:val="0"/>
        <w:numPr>
          <w:ilvl w:val="0"/>
          <w:numId w:val="59"/>
        </w:numPr>
        <w:tabs>
          <w:tab w:val="left" w:pos="956"/>
          <w:tab w:val="left" w:pos="957"/>
        </w:tabs>
        <w:autoSpaceDE w:val="0"/>
        <w:autoSpaceDN w:val="0"/>
        <w:spacing w:after="0" w:line="261" w:lineRule="exact"/>
        <w:ind w:left="956" w:hanging="360"/>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przejawianiu zachowań agresywnych w stosunku do</w:t>
      </w:r>
      <w:r w:rsidRPr="002C1FDD">
        <w:rPr>
          <w:rFonts w:ascii="Times New Roman" w:eastAsia="Georgia" w:hAnsi="Times New Roman" w:cs="Times New Roman"/>
          <w:spacing w:val="-39"/>
          <w:lang w:eastAsia="pl-PL" w:bidi="pl-PL"/>
        </w:rPr>
        <w:t xml:space="preserve"> </w:t>
      </w:r>
      <w:r w:rsidRPr="002C1FDD">
        <w:rPr>
          <w:rFonts w:ascii="Times New Roman" w:eastAsia="Georgia" w:hAnsi="Times New Roman" w:cs="Times New Roman"/>
          <w:lang w:eastAsia="pl-PL" w:bidi="pl-PL"/>
        </w:rPr>
        <w:t>zwierząt</w:t>
      </w:r>
    </w:p>
    <w:p w:rsidR="003B0040" w:rsidRPr="002C1FDD" w:rsidRDefault="003B0040" w:rsidP="003B0040">
      <w:pPr>
        <w:widowControl w:val="0"/>
        <w:numPr>
          <w:ilvl w:val="0"/>
          <w:numId w:val="59"/>
        </w:numPr>
        <w:tabs>
          <w:tab w:val="left" w:pos="956"/>
          <w:tab w:val="left" w:pos="957"/>
        </w:tabs>
        <w:autoSpaceDE w:val="0"/>
        <w:autoSpaceDN w:val="0"/>
        <w:spacing w:before="22" w:after="0" w:line="266" w:lineRule="auto"/>
        <w:ind w:left="956" w:right="1043" w:hanging="360"/>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fascynacji</w:t>
      </w:r>
      <w:r w:rsidRPr="002C1FDD">
        <w:rPr>
          <w:rFonts w:ascii="Times New Roman" w:eastAsia="Georgia" w:hAnsi="Times New Roman" w:cs="Times New Roman"/>
          <w:spacing w:val="-32"/>
          <w:lang w:eastAsia="pl-PL" w:bidi="pl-PL"/>
        </w:rPr>
        <w:t xml:space="preserve"> </w:t>
      </w:r>
      <w:r w:rsidRPr="002C1FDD">
        <w:rPr>
          <w:rFonts w:ascii="Times New Roman" w:eastAsia="Georgia" w:hAnsi="Times New Roman" w:cs="Times New Roman"/>
          <w:lang w:eastAsia="pl-PL" w:bidi="pl-PL"/>
        </w:rPr>
        <w:t>sytuacjami</w:t>
      </w:r>
      <w:r w:rsidRPr="002C1FDD">
        <w:rPr>
          <w:rFonts w:ascii="Times New Roman" w:eastAsia="Georgia" w:hAnsi="Times New Roman" w:cs="Times New Roman"/>
          <w:spacing w:val="-30"/>
          <w:lang w:eastAsia="pl-PL" w:bidi="pl-PL"/>
        </w:rPr>
        <w:t xml:space="preserve"> </w:t>
      </w:r>
      <w:r w:rsidRPr="002C1FDD">
        <w:rPr>
          <w:rFonts w:ascii="Times New Roman" w:eastAsia="Georgia" w:hAnsi="Times New Roman" w:cs="Times New Roman"/>
          <w:lang w:eastAsia="pl-PL" w:bidi="pl-PL"/>
        </w:rPr>
        <w:t>ukazującymi</w:t>
      </w:r>
      <w:r w:rsidRPr="002C1FDD">
        <w:rPr>
          <w:rFonts w:ascii="Times New Roman" w:eastAsia="Georgia" w:hAnsi="Times New Roman" w:cs="Times New Roman"/>
          <w:spacing w:val="-31"/>
          <w:lang w:eastAsia="pl-PL" w:bidi="pl-PL"/>
        </w:rPr>
        <w:t xml:space="preserve"> </w:t>
      </w:r>
      <w:r w:rsidRPr="002C1FDD">
        <w:rPr>
          <w:rFonts w:ascii="Times New Roman" w:eastAsia="Georgia" w:hAnsi="Times New Roman" w:cs="Times New Roman"/>
          <w:lang w:eastAsia="pl-PL" w:bidi="pl-PL"/>
        </w:rPr>
        <w:t>sceny</w:t>
      </w:r>
      <w:r w:rsidRPr="002C1FDD">
        <w:rPr>
          <w:rFonts w:ascii="Times New Roman" w:eastAsia="Georgia" w:hAnsi="Times New Roman" w:cs="Times New Roman"/>
          <w:spacing w:val="-31"/>
          <w:lang w:eastAsia="pl-PL" w:bidi="pl-PL"/>
        </w:rPr>
        <w:t xml:space="preserve"> </w:t>
      </w:r>
      <w:r w:rsidRPr="002C1FDD">
        <w:rPr>
          <w:rFonts w:ascii="Times New Roman" w:eastAsia="Georgia" w:hAnsi="Times New Roman" w:cs="Times New Roman"/>
          <w:lang w:eastAsia="pl-PL" w:bidi="pl-PL"/>
        </w:rPr>
        <w:t>przemocy,</w:t>
      </w:r>
      <w:r w:rsidRPr="002C1FDD">
        <w:rPr>
          <w:rFonts w:ascii="Times New Roman" w:eastAsia="Georgia" w:hAnsi="Times New Roman" w:cs="Times New Roman"/>
          <w:spacing w:val="-31"/>
          <w:lang w:eastAsia="pl-PL" w:bidi="pl-PL"/>
        </w:rPr>
        <w:t xml:space="preserve"> </w:t>
      </w:r>
      <w:r w:rsidRPr="002C1FDD">
        <w:rPr>
          <w:rFonts w:ascii="Times New Roman" w:eastAsia="Georgia" w:hAnsi="Times New Roman" w:cs="Times New Roman"/>
          <w:lang w:eastAsia="pl-PL" w:bidi="pl-PL"/>
        </w:rPr>
        <w:t>inicjowaniu</w:t>
      </w:r>
      <w:r w:rsidRPr="002C1FDD">
        <w:rPr>
          <w:rFonts w:ascii="Times New Roman" w:eastAsia="Georgia" w:hAnsi="Times New Roman" w:cs="Times New Roman"/>
          <w:spacing w:val="-30"/>
          <w:lang w:eastAsia="pl-PL" w:bidi="pl-PL"/>
        </w:rPr>
        <w:t xml:space="preserve"> </w:t>
      </w:r>
      <w:r w:rsidRPr="002C1FDD">
        <w:rPr>
          <w:rFonts w:ascii="Times New Roman" w:eastAsia="Georgia" w:hAnsi="Times New Roman" w:cs="Times New Roman"/>
          <w:lang w:eastAsia="pl-PL" w:bidi="pl-PL"/>
        </w:rPr>
        <w:t>rozmów</w:t>
      </w:r>
      <w:r w:rsidRPr="002C1FDD">
        <w:rPr>
          <w:rFonts w:ascii="Times New Roman" w:eastAsia="Georgia" w:hAnsi="Times New Roman" w:cs="Times New Roman"/>
          <w:spacing w:val="-31"/>
          <w:lang w:eastAsia="pl-PL" w:bidi="pl-PL"/>
        </w:rPr>
        <w:t xml:space="preserve"> </w:t>
      </w:r>
      <w:r w:rsidRPr="002C1FDD">
        <w:rPr>
          <w:rFonts w:ascii="Times New Roman" w:eastAsia="Georgia" w:hAnsi="Times New Roman" w:cs="Times New Roman"/>
          <w:lang w:eastAsia="pl-PL" w:bidi="pl-PL"/>
        </w:rPr>
        <w:t>na</w:t>
      </w:r>
      <w:r w:rsidRPr="002C1FDD">
        <w:rPr>
          <w:rFonts w:ascii="Times New Roman" w:eastAsia="Georgia" w:hAnsi="Times New Roman" w:cs="Times New Roman"/>
          <w:spacing w:val="-31"/>
          <w:lang w:eastAsia="pl-PL" w:bidi="pl-PL"/>
        </w:rPr>
        <w:t xml:space="preserve"> </w:t>
      </w:r>
      <w:r w:rsidRPr="002C1FDD">
        <w:rPr>
          <w:rFonts w:ascii="Times New Roman" w:eastAsia="Georgia" w:hAnsi="Times New Roman" w:cs="Times New Roman"/>
          <w:lang w:eastAsia="pl-PL" w:bidi="pl-PL"/>
        </w:rPr>
        <w:t>tematy związane z używaniem niebezpiecznych</w:t>
      </w:r>
      <w:r w:rsidRPr="002C1FDD">
        <w:rPr>
          <w:rFonts w:ascii="Times New Roman" w:eastAsia="Georgia" w:hAnsi="Times New Roman" w:cs="Times New Roman"/>
          <w:spacing w:val="-25"/>
          <w:lang w:eastAsia="pl-PL" w:bidi="pl-PL"/>
        </w:rPr>
        <w:t xml:space="preserve"> </w:t>
      </w:r>
      <w:r w:rsidRPr="002C1FDD">
        <w:rPr>
          <w:rFonts w:ascii="Times New Roman" w:eastAsia="Georgia" w:hAnsi="Times New Roman" w:cs="Times New Roman"/>
          <w:lang w:eastAsia="pl-PL" w:bidi="pl-PL"/>
        </w:rPr>
        <w:t>narzędzi</w:t>
      </w:r>
    </w:p>
    <w:p w:rsidR="003B0040" w:rsidRPr="002C1FDD" w:rsidRDefault="003B0040" w:rsidP="003B0040">
      <w:pPr>
        <w:widowControl w:val="0"/>
        <w:numPr>
          <w:ilvl w:val="0"/>
          <w:numId w:val="59"/>
        </w:numPr>
        <w:tabs>
          <w:tab w:val="left" w:pos="956"/>
          <w:tab w:val="left" w:pos="957"/>
        </w:tabs>
        <w:autoSpaceDE w:val="0"/>
        <w:autoSpaceDN w:val="0"/>
        <w:spacing w:after="0" w:line="266" w:lineRule="auto"/>
        <w:ind w:left="956" w:right="1101" w:hanging="360"/>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ekspresji</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wyrażanej</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w</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pracach</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szkolnych,</w:t>
      </w:r>
      <w:r w:rsidRPr="002C1FDD">
        <w:rPr>
          <w:rFonts w:ascii="Times New Roman" w:eastAsia="Georgia" w:hAnsi="Times New Roman" w:cs="Times New Roman"/>
          <w:spacing w:val="-18"/>
          <w:lang w:eastAsia="pl-PL" w:bidi="pl-PL"/>
        </w:rPr>
        <w:t xml:space="preserve"> </w:t>
      </w:r>
      <w:r w:rsidRPr="002C1FDD">
        <w:rPr>
          <w:rFonts w:ascii="Times New Roman" w:eastAsia="Georgia" w:hAnsi="Times New Roman" w:cs="Times New Roman"/>
          <w:lang w:eastAsia="pl-PL" w:bidi="pl-PL"/>
        </w:rPr>
        <w:t>ukierunkowanej</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na</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zjawiska</w:t>
      </w:r>
      <w:r w:rsidRPr="002C1FDD">
        <w:rPr>
          <w:rFonts w:ascii="Times New Roman" w:eastAsia="Georgia" w:hAnsi="Times New Roman" w:cs="Times New Roman"/>
          <w:spacing w:val="-22"/>
          <w:lang w:eastAsia="pl-PL" w:bidi="pl-PL"/>
        </w:rPr>
        <w:t xml:space="preserve"> </w:t>
      </w:r>
      <w:r w:rsidRPr="002C1FDD">
        <w:rPr>
          <w:rFonts w:ascii="Times New Roman" w:eastAsia="Georgia" w:hAnsi="Times New Roman" w:cs="Times New Roman"/>
          <w:lang w:eastAsia="pl-PL" w:bidi="pl-PL"/>
        </w:rPr>
        <w:t>związane</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z przemocą,</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pracach</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plastycznych</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obrazujących</w:t>
      </w:r>
      <w:r w:rsidRPr="002C1FDD">
        <w:rPr>
          <w:rFonts w:ascii="Times New Roman" w:eastAsia="Georgia" w:hAnsi="Times New Roman" w:cs="Times New Roman"/>
          <w:spacing w:val="-8"/>
          <w:lang w:eastAsia="pl-PL" w:bidi="pl-PL"/>
        </w:rPr>
        <w:t xml:space="preserve"> </w:t>
      </w:r>
      <w:r w:rsidRPr="002C1FDD">
        <w:rPr>
          <w:rFonts w:ascii="Times New Roman" w:eastAsia="Georgia" w:hAnsi="Times New Roman" w:cs="Times New Roman"/>
          <w:lang w:eastAsia="pl-PL" w:bidi="pl-PL"/>
        </w:rPr>
        <w:t>sceny</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agresji</w:t>
      </w:r>
    </w:p>
    <w:p w:rsidR="003B0040" w:rsidRPr="002C1FDD" w:rsidRDefault="003B0040" w:rsidP="003B0040">
      <w:pPr>
        <w:widowControl w:val="0"/>
        <w:numPr>
          <w:ilvl w:val="0"/>
          <w:numId w:val="59"/>
        </w:numPr>
        <w:tabs>
          <w:tab w:val="left" w:pos="956"/>
          <w:tab w:val="left" w:pos="957"/>
        </w:tabs>
        <w:autoSpaceDE w:val="0"/>
        <w:autoSpaceDN w:val="0"/>
        <w:spacing w:after="0" w:line="264" w:lineRule="auto"/>
        <w:ind w:left="956" w:right="1481" w:hanging="360"/>
        <w:rPr>
          <w:rFonts w:ascii="Times New Roman" w:eastAsia="Georgia" w:hAnsi="Times New Roman" w:cs="Times New Roman"/>
          <w:lang w:eastAsia="pl-PL" w:bidi="pl-PL"/>
        </w:rPr>
      </w:pPr>
      <w:r w:rsidRPr="002C1FDD">
        <w:rPr>
          <w:rFonts w:ascii="Times New Roman" w:eastAsia="Georgia" w:hAnsi="Times New Roman" w:cs="Times New Roman"/>
          <w:w w:val="95"/>
          <w:lang w:eastAsia="pl-PL" w:bidi="pl-PL"/>
        </w:rPr>
        <w:t xml:space="preserve">nadmiernym zainteresowaniem funkcjonowania grup przestępczych (próbach </w:t>
      </w:r>
      <w:r w:rsidRPr="002C1FDD">
        <w:rPr>
          <w:rFonts w:ascii="Times New Roman" w:eastAsia="Georgia" w:hAnsi="Times New Roman" w:cs="Times New Roman"/>
          <w:lang w:eastAsia="pl-PL" w:bidi="pl-PL"/>
        </w:rPr>
        <w:t>nawiązania</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kontaktu)</w:t>
      </w:r>
    </w:p>
    <w:p w:rsidR="003B0040" w:rsidRPr="002C1FDD" w:rsidRDefault="003B0040" w:rsidP="003B0040">
      <w:pPr>
        <w:widowControl w:val="0"/>
        <w:numPr>
          <w:ilvl w:val="0"/>
          <w:numId w:val="59"/>
        </w:numPr>
        <w:tabs>
          <w:tab w:val="left" w:pos="956"/>
          <w:tab w:val="left" w:pos="957"/>
        </w:tabs>
        <w:autoSpaceDE w:val="0"/>
        <w:autoSpaceDN w:val="0"/>
        <w:spacing w:after="0" w:line="266" w:lineRule="auto"/>
        <w:ind w:left="956" w:right="541" w:hanging="360"/>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rozmowach</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na</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tematy</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związane</w:t>
      </w:r>
      <w:r w:rsidRPr="002C1FDD">
        <w:rPr>
          <w:rFonts w:ascii="Times New Roman" w:eastAsia="Georgia" w:hAnsi="Times New Roman" w:cs="Times New Roman"/>
          <w:spacing w:val="-22"/>
          <w:lang w:eastAsia="pl-PL" w:bidi="pl-PL"/>
        </w:rPr>
        <w:t xml:space="preserve"> </w:t>
      </w:r>
      <w:r w:rsidRPr="002C1FDD">
        <w:rPr>
          <w:rFonts w:ascii="Times New Roman" w:eastAsia="Georgia" w:hAnsi="Times New Roman" w:cs="Times New Roman"/>
          <w:lang w:eastAsia="pl-PL" w:bidi="pl-PL"/>
        </w:rPr>
        <w:t>z</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bronią,</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przynoszeniu</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na</w:t>
      </w:r>
      <w:r w:rsidRPr="002C1FDD">
        <w:rPr>
          <w:rFonts w:ascii="Times New Roman" w:eastAsia="Georgia" w:hAnsi="Times New Roman" w:cs="Times New Roman"/>
          <w:spacing w:val="-19"/>
          <w:lang w:eastAsia="pl-PL" w:bidi="pl-PL"/>
        </w:rPr>
        <w:t xml:space="preserve"> </w:t>
      </w:r>
      <w:r w:rsidRPr="002C1FDD">
        <w:rPr>
          <w:rFonts w:ascii="Times New Roman" w:eastAsia="Georgia" w:hAnsi="Times New Roman" w:cs="Times New Roman"/>
          <w:lang w:eastAsia="pl-PL" w:bidi="pl-PL"/>
        </w:rPr>
        <w:t>teren</w:t>
      </w:r>
      <w:r w:rsidRPr="002C1FDD">
        <w:rPr>
          <w:rFonts w:ascii="Times New Roman" w:eastAsia="Georgia" w:hAnsi="Times New Roman" w:cs="Times New Roman"/>
          <w:spacing w:val="-22"/>
          <w:lang w:eastAsia="pl-PL" w:bidi="pl-PL"/>
        </w:rPr>
        <w:t xml:space="preserve"> </w:t>
      </w:r>
      <w:r w:rsidRPr="002C1FDD">
        <w:rPr>
          <w:rFonts w:ascii="Times New Roman" w:eastAsia="Georgia" w:hAnsi="Times New Roman" w:cs="Times New Roman"/>
          <w:lang w:eastAsia="pl-PL" w:bidi="pl-PL"/>
        </w:rPr>
        <w:t>szkoły</w:t>
      </w:r>
      <w:r w:rsidRPr="002C1FDD">
        <w:rPr>
          <w:rFonts w:ascii="Times New Roman" w:eastAsia="Georgia" w:hAnsi="Times New Roman" w:cs="Times New Roman"/>
          <w:spacing w:val="-20"/>
          <w:lang w:eastAsia="pl-PL" w:bidi="pl-PL"/>
        </w:rPr>
        <w:t xml:space="preserve"> </w:t>
      </w:r>
      <w:r w:rsidRPr="002C1FDD">
        <w:rPr>
          <w:rFonts w:ascii="Times New Roman" w:eastAsia="Georgia" w:hAnsi="Times New Roman" w:cs="Times New Roman"/>
          <w:lang w:eastAsia="pl-PL" w:bidi="pl-PL"/>
        </w:rPr>
        <w:t>niebezpiecznych narzędzi (m. in. broni, materiałów</w:t>
      </w:r>
      <w:r w:rsidRPr="002C1FDD">
        <w:rPr>
          <w:rFonts w:ascii="Times New Roman" w:eastAsia="Georgia" w:hAnsi="Times New Roman" w:cs="Times New Roman"/>
          <w:spacing w:val="-34"/>
          <w:lang w:eastAsia="pl-PL" w:bidi="pl-PL"/>
        </w:rPr>
        <w:t xml:space="preserve"> </w:t>
      </w:r>
      <w:r w:rsidRPr="002C1FDD">
        <w:rPr>
          <w:rFonts w:ascii="Times New Roman" w:eastAsia="Georgia" w:hAnsi="Times New Roman" w:cs="Times New Roman"/>
          <w:lang w:eastAsia="pl-PL" w:bidi="pl-PL"/>
        </w:rPr>
        <w:t>wybuchowych).</w:t>
      </w: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tbl>
      <w:tblPr>
        <w:tblStyle w:val="TableNormal8"/>
        <w:tblW w:w="9074" w:type="dxa"/>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4"/>
        <w:gridCol w:w="8620"/>
      </w:tblGrid>
      <w:tr w:rsidR="003B0040" w:rsidRPr="002C1FDD" w:rsidTr="003B0040">
        <w:trPr>
          <w:trHeight w:val="498"/>
        </w:trPr>
        <w:tc>
          <w:tcPr>
            <w:tcW w:w="9074" w:type="dxa"/>
            <w:gridSpan w:val="2"/>
            <w:shd w:val="clear" w:color="auto" w:fill="E7E6E6"/>
          </w:tcPr>
          <w:p w:rsidR="003B0040" w:rsidRPr="002C1FDD" w:rsidRDefault="003B0040" w:rsidP="003B0040">
            <w:pPr>
              <w:spacing w:before="127"/>
              <w:ind w:left="107"/>
              <w:rPr>
                <w:rFonts w:ascii="Times New Roman" w:eastAsia="Georgia" w:hAnsi="Times New Roman" w:cs="Times New Roman"/>
                <w:b/>
                <w:lang w:eastAsia="pl-PL" w:bidi="pl-PL"/>
              </w:rPr>
            </w:pPr>
            <w:r w:rsidRPr="002C1FDD">
              <w:rPr>
                <w:rFonts w:ascii="Times New Roman" w:eastAsia="Georgia" w:hAnsi="Times New Roman" w:cs="Times New Roman"/>
                <w:b/>
                <w:lang w:eastAsia="pl-PL" w:bidi="pl-PL"/>
              </w:rPr>
              <w:t>Rekomendacje dla działań w szkole</w:t>
            </w:r>
          </w:p>
        </w:tc>
      </w:tr>
      <w:tr w:rsidR="003B0040" w:rsidRPr="002C1FDD" w:rsidTr="003B0040">
        <w:trPr>
          <w:trHeight w:val="746"/>
        </w:trPr>
        <w:tc>
          <w:tcPr>
            <w:tcW w:w="454" w:type="dxa"/>
          </w:tcPr>
          <w:p w:rsidR="003B0040" w:rsidRPr="002C1FDD" w:rsidRDefault="003B0040" w:rsidP="003B0040">
            <w:pPr>
              <w:spacing w:before="3"/>
              <w:rPr>
                <w:rFonts w:ascii="Times New Roman" w:eastAsia="Georgia" w:hAnsi="Times New Roman" w:cs="Times New Roman"/>
                <w:lang w:eastAsia="pl-PL" w:bidi="pl-PL"/>
              </w:rPr>
            </w:pPr>
          </w:p>
          <w:p w:rsidR="003B0040" w:rsidRPr="002C1FDD" w:rsidRDefault="003B0040" w:rsidP="003B0040">
            <w:pPr>
              <w:ind w:left="136"/>
              <w:rPr>
                <w:rFonts w:ascii="Times New Roman" w:eastAsia="Georgia" w:hAnsi="Times New Roman" w:cs="Times New Roman"/>
                <w:sz w:val="20"/>
                <w:lang w:eastAsia="pl-PL" w:bidi="pl-PL"/>
              </w:rPr>
            </w:pPr>
            <w:r w:rsidRPr="002C1FDD">
              <w:rPr>
                <w:rFonts w:ascii="Times New Roman" w:eastAsia="Georgia" w:hAnsi="Times New Roman" w:cs="Times New Roman"/>
                <w:w w:val="110"/>
                <w:sz w:val="20"/>
                <w:lang w:eastAsia="pl-PL" w:bidi="pl-PL"/>
              </w:rPr>
              <w:t>1.</w:t>
            </w:r>
          </w:p>
        </w:tc>
        <w:tc>
          <w:tcPr>
            <w:tcW w:w="8620" w:type="dxa"/>
          </w:tcPr>
          <w:p w:rsidR="003B0040" w:rsidRPr="002C1FDD" w:rsidRDefault="003B0040" w:rsidP="003B0040">
            <w:pPr>
              <w:spacing w:before="126" w:line="266" w:lineRule="auto"/>
              <w:ind w:left="109"/>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Nie należy bagatelizować żadnego sygnału świadczącego o fakcie zaistnienia zagrożenia. Należy przeciwdziałać temu zjawisku na możliwie wczesnym etapie jego powstawania.</w:t>
            </w:r>
          </w:p>
        </w:tc>
      </w:tr>
      <w:tr w:rsidR="003B0040" w:rsidRPr="002C1FDD" w:rsidTr="003B0040">
        <w:trPr>
          <w:trHeight w:val="745"/>
        </w:trPr>
        <w:tc>
          <w:tcPr>
            <w:tcW w:w="454" w:type="dxa"/>
          </w:tcPr>
          <w:p w:rsidR="003B0040" w:rsidRPr="002C1FDD" w:rsidRDefault="003B0040" w:rsidP="003B0040">
            <w:pPr>
              <w:spacing w:before="3"/>
              <w:rPr>
                <w:rFonts w:ascii="Times New Roman" w:eastAsia="Georgia" w:hAnsi="Times New Roman" w:cs="Times New Roman"/>
                <w:lang w:eastAsia="pl-PL" w:bidi="pl-PL"/>
              </w:rPr>
            </w:pPr>
          </w:p>
          <w:p w:rsidR="003B0040" w:rsidRPr="002C1FDD" w:rsidRDefault="003B0040" w:rsidP="003B0040">
            <w:pPr>
              <w:ind w:left="136"/>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2.</w:t>
            </w:r>
          </w:p>
        </w:tc>
        <w:tc>
          <w:tcPr>
            <w:tcW w:w="8620" w:type="dxa"/>
          </w:tcPr>
          <w:p w:rsidR="003B0040" w:rsidRPr="002C1FDD" w:rsidRDefault="003B0040" w:rsidP="003B0040">
            <w:pPr>
              <w:spacing w:before="126" w:line="266" w:lineRule="auto"/>
              <w:ind w:left="109"/>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Należy dać możliwość uczniowi poinformowania nauczyciela lub pedagoga o zaistniałej sytuacji związanej z czynnością niebezpieczną, budując atmosferę zaufania.</w:t>
            </w:r>
          </w:p>
        </w:tc>
      </w:tr>
      <w:tr w:rsidR="003B0040" w:rsidRPr="002C1FDD" w:rsidTr="003B0040">
        <w:trPr>
          <w:trHeight w:val="491"/>
        </w:trPr>
        <w:tc>
          <w:tcPr>
            <w:tcW w:w="454" w:type="dxa"/>
          </w:tcPr>
          <w:p w:rsidR="003B0040" w:rsidRPr="002C1FDD" w:rsidRDefault="003B0040" w:rsidP="003B0040">
            <w:pPr>
              <w:spacing w:before="126"/>
              <w:ind w:left="136"/>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3.</w:t>
            </w:r>
          </w:p>
        </w:tc>
        <w:tc>
          <w:tcPr>
            <w:tcW w:w="8620" w:type="dxa"/>
          </w:tcPr>
          <w:p w:rsidR="003B0040" w:rsidRPr="002C1FDD" w:rsidRDefault="003B0040" w:rsidP="003B0040">
            <w:pPr>
              <w:spacing w:before="126"/>
              <w:ind w:left="109"/>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Należy wyciągać konsekwencje w stosunku do osób dopuszczających się czynów zabronionych.</w:t>
            </w:r>
          </w:p>
        </w:tc>
      </w:tr>
      <w:tr w:rsidR="003B0040" w:rsidRPr="002C1FDD" w:rsidTr="003B0040">
        <w:trPr>
          <w:trHeight w:val="1000"/>
        </w:trPr>
        <w:tc>
          <w:tcPr>
            <w:tcW w:w="454" w:type="dxa"/>
          </w:tcPr>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spacing w:before="130"/>
              <w:ind w:left="136"/>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4.</w:t>
            </w:r>
          </w:p>
        </w:tc>
        <w:tc>
          <w:tcPr>
            <w:tcW w:w="8620" w:type="dxa"/>
          </w:tcPr>
          <w:p w:rsidR="003B0040" w:rsidRPr="002C1FDD" w:rsidRDefault="003B0040" w:rsidP="003B0040">
            <w:pPr>
              <w:spacing w:before="128" w:line="266" w:lineRule="auto"/>
              <w:ind w:left="109" w:right="94"/>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ramach</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działań</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profilaktycznych</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podczas</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lekcji</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wychowawczych,</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przy</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współpracy</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ekspertami i specjalistami, należy informować uczniów o skutkach i konsekwencjach związanych z zagrożeniami w szkole jak i poza</w:t>
            </w:r>
            <w:r w:rsidRPr="002C1FDD">
              <w:rPr>
                <w:rFonts w:ascii="Times New Roman" w:eastAsia="Georgia" w:hAnsi="Times New Roman" w:cs="Times New Roman"/>
                <w:spacing w:val="-32"/>
                <w:sz w:val="20"/>
                <w:lang w:eastAsia="pl-PL" w:bidi="pl-PL"/>
              </w:rPr>
              <w:t xml:space="preserve"> </w:t>
            </w:r>
            <w:r>
              <w:rPr>
                <w:rFonts w:ascii="Times New Roman" w:eastAsia="Georgia" w:hAnsi="Times New Roman" w:cs="Times New Roman"/>
                <w:spacing w:val="-32"/>
                <w:sz w:val="20"/>
                <w:lang w:eastAsia="pl-PL" w:bidi="pl-PL"/>
              </w:rPr>
              <w:t xml:space="preserve"> </w:t>
            </w:r>
            <w:r w:rsidRPr="002C1FDD">
              <w:rPr>
                <w:rFonts w:ascii="Times New Roman" w:eastAsia="Georgia" w:hAnsi="Times New Roman" w:cs="Times New Roman"/>
                <w:sz w:val="20"/>
                <w:lang w:eastAsia="pl-PL" w:bidi="pl-PL"/>
              </w:rPr>
              <w:t>nią.</w:t>
            </w:r>
          </w:p>
        </w:tc>
      </w:tr>
    </w:tbl>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tbl>
      <w:tblPr>
        <w:tblStyle w:val="TableNormal9"/>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4"/>
        <w:gridCol w:w="8620"/>
      </w:tblGrid>
      <w:tr w:rsidR="003B0040" w:rsidRPr="002C1FDD" w:rsidTr="003B0040">
        <w:trPr>
          <w:trHeight w:val="998"/>
        </w:trPr>
        <w:tc>
          <w:tcPr>
            <w:tcW w:w="454" w:type="dxa"/>
          </w:tcPr>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spacing w:before="131"/>
              <w:ind w:left="136"/>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5.</w:t>
            </w:r>
          </w:p>
        </w:tc>
        <w:tc>
          <w:tcPr>
            <w:tcW w:w="8620" w:type="dxa"/>
          </w:tcPr>
          <w:p w:rsidR="003B0040" w:rsidRPr="002C1FDD" w:rsidRDefault="003B0040" w:rsidP="003B0040">
            <w:pPr>
              <w:spacing w:before="126" w:line="266" w:lineRule="auto"/>
              <w:ind w:left="109" w:right="103"/>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Należy tworzyć przyjazne środowisko pracy i nauki poprzez sprawiedliwe ocenianie, jasne, czytelne, sprawiedliwe normy, przyjazny nadzór nad uczniami, sprawną organizację życia szkolnego.</w:t>
            </w:r>
          </w:p>
        </w:tc>
      </w:tr>
      <w:tr w:rsidR="003B0040" w:rsidRPr="002C1FDD" w:rsidTr="003B0040">
        <w:trPr>
          <w:trHeight w:val="745"/>
        </w:trPr>
        <w:tc>
          <w:tcPr>
            <w:tcW w:w="454" w:type="dxa"/>
          </w:tcPr>
          <w:p w:rsidR="003B0040" w:rsidRPr="002C1FDD" w:rsidRDefault="003B0040" w:rsidP="003B0040">
            <w:pPr>
              <w:spacing w:before="3"/>
              <w:rPr>
                <w:rFonts w:ascii="Times New Roman" w:eastAsia="Georgia" w:hAnsi="Times New Roman" w:cs="Times New Roman"/>
                <w:lang w:eastAsia="pl-PL" w:bidi="pl-PL"/>
              </w:rPr>
            </w:pPr>
          </w:p>
          <w:p w:rsidR="003B0040" w:rsidRPr="002C1FDD" w:rsidRDefault="003B0040" w:rsidP="003B0040">
            <w:pPr>
              <w:ind w:left="136"/>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6.</w:t>
            </w:r>
          </w:p>
        </w:tc>
        <w:tc>
          <w:tcPr>
            <w:tcW w:w="8620" w:type="dxa"/>
          </w:tcPr>
          <w:p w:rsidR="003B0040" w:rsidRPr="002C1FDD" w:rsidRDefault="003B0040" w:rsidP="003B0040">
            <w:pPr>
              <w:spacing w:before="128" w:line="266" w:lineRule="auto"/>
              <w:ind w:left="109" w:right="93"/>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Należy podejmować działania integrujące zespoły klasowe, poznawanie się uczniów, sprzyjające budowie pozytywnych relacji w klasie.</w:t>
            </w:r>
          </w:p>
        </w:tc>
      </w:tr>
      <w:tr w:rsidR="003B0040" w:rsidRPr="002C1FDD" w:rsidTr="003B0040">
        <w:trPr>
          <w:trHeight w:val="1252"/>
        </w:trPr>
        <w:tc>
          <w:tcPr>
            <w:tcW w:w="454" w:type="dxa"/>
          </w:tcPr>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spacing w:before="7"/>
              <w:rPr>
                <w:rFonts w:ascii="Times New Roman" w:eastAsia="Georgia" w:hAnsi="Times New Roman" w:cs="Times New Roman"/>
                <w:lang w:eastAsia="pl-PL" w:bidi="pl-PL"/>
              </w:rPr>
            </w:pPr>
          </w:p>
          <w:p w:rsidR="003B0040" w:rsidRPr="002C1FDD" w:rsidRDefault="003B0040" w:rsidP="003B0040">
            <w:pPr>
              <w:ind w:left="136"/>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7.</w:t>
            </w:r>
          </w:p>
        </w:tc>
        <w:tc>
          <w:tcPr>
            <w:tcW w:w="8620" w:type="dxa"/>
          </w:tcPr>
          <w:p w:rsidR="003B0040" w:rsidRPr="002C1FDD" w:rsidRDefault="003B0040" w:rsidP="003B0040">
            <w:pPr>
              <w:spacing w:before="128" w:line="266" w:lineRule="auto"/>
              <w:ind w:left="109" w:right="96"/>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Należy budować relacje na autorytecie nauczyciela: nauczyciel powinien jasno określić zasady pracy i wymagania wobec uczniów, prowadzić lekcje w sposób zrozumiały, szanować ucznia i udzielać mu wsparcia, sprawować kontrolę w klasie i interweniować w razie zachowania naruszającego normy.</w:t>
            </w:r>
          </w:p>
        </w:tc>
      </w:tr>
      <w:tr w:rsidR="003B0040" w:rsidRPr="002C1FDD" w:rsidTr="003B0040">
        <w:trPr>
          <w:trHeight w:val="1000"/>
        </w:trPr>
        <w:tc>
          <w:tcPr>
            <w:tcW w:w="454" w:type="dxa"/>
          </w:tcPr>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spacing w:before="130"/>
              <w:ind w:left="136"/>
              <w:rPr>
                <w:rFonts w:ascii="Times New Roman" w:eastAsia="Georgia" w:hAnsi="Times New Roman" w:cs="Times New Roman"/>
                <w:sz w:val="20"/>
                <w:lang w:eastAsia="pl-PL" w:bidi="pl-PL"/>
              </w:rPr>
            </w:pPr>
            <w:r w:rsidRPr="002C1FDD">
              <w:rPr>
                <w:rFonts w:ascii="Times New Roman" w:eastAsia="Georgia" w:hAnsi="Times New Roman" w:cs="Times New Roman"/>
                <w:w w:val="95"/>
                <w:sz w:val="20"/>
                <w:lang w:eastAsia="pl-PL" w:bidi="pl-PL"/>
              </w:rPr>
              <w:t>8.</w:t>
            </w:r>
          </w:p>
        </w:tc>
        <w:tc>
          <w:tcPr>
            <w:tcW w:w="8620" w:type="dxa"/>
          </w:tcPr>
          <w:p w:rsidR="003B0040" w:rsidRPr="002C1FDD" w:rsidRDefault="003B0040" w:rsidP="003B0040">
            <w:pPr>
              <w:spacing w:before="126" w:line="266" w:lineRule="auto"/>
              <w:ind w:left="109" w:right="104"/>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Należy diagnozować sytuacje w szkole w kontekście występowania zagrożeń wewnętrznych w placówce, przeciwdziałania i usuwania oraz monitorować postępy i efekty wprowadzonych działań.</w:t>
            </w:r>
          </w:p>
        </w:tc>
      </w:tr>
      <w:tr w:rsidR="003B0040" w:rsidRPr="002C1FDD" w:rsidTr="003B0040">
        <w:trPr>
          <w:trHeight w:val="998"/>
        </w:trPr>
        <w:tc>
          <w:tcPr>
            <w:tcW w:w="454" w:type="dxa"/>
          </w:tcPr>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spacing w:before="128"/>
              <w:ind w:left="136"/>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9.</w:t>
            </w:r>
          </w:p>
        </w:tc>
        <w:tc>
          <w:tcPr>
            <w:tcW w:w="8620" w:type="dxa"/>
          </w:tcPr>
          <w:p w:rsidR="003B0040" w:rsidRPr="002C1FDD" w:rsidRDefault="003B0040" w:rsidP="003B0040">
            <w:pPr>
              <w:spacing w:before="126" w:line="266" w:lineRule="auto"/>
              <w:ind w:left="109" w:right="94"/>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Niezbędna jest edukacja profilaktyczna jako forma merytorycznego wsparcia w zakresie rozwiązywania problemów kierowana do nauczycieli, osób współpracujących z uczniami i rodziców.</w:t>
            </w:r>
          </w:p>
        </w:tc>
      </w:tr>
      <w:tr w:rsidR="003B0040" w:rsidRPr="002C1FDD" w:rsidTr="003B0040">
        <w:trPr>
          <w:trHeight w:val="493"/>
        </w:trPr>
        <w:tc>
          <w:tcPr>
            <w:tcW w:w="454" w:type="dxa"/>
          </w:tcPr>
          <w:p w:rsidR="003B0040" w:rsidRPr="002C1FDD" w:rsidRDefault="003B0040" w:rsidP="003B0040">
            <w:pPr>
              <w:spacing w:before="126"/>
              <w:ind w:left="136"/>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10.</w:t>
            </w:r>
          </w:p>
        </w:tc>
        <w:tc>
          <w:tcPr>
            <w:tcW w:w="8620" w:type="dxa"/>
          </w:tcPr>
          <w:p w:rsidR="003B0040" w:rsidRPr="002C1FDD" w:rsidRDefault="003B0040" w:rsidP="003B0040">
            <w:pPr>
              <w:spacing w:before="126"/>
              <w:ind w:left="109"/>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Należy organizować rozmowy, pogadanki i dyskusje z rodzicami.</w:t>
            </w:r>
          </w:p>
        </w:tc>
      </w:tr>
    </w:tbl>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autoSpaceDE w:val="0"/>
        <w:autoSpaceDN w:val="0"/>
        <w:spacing w:after="0" w:line="266" w:lineRule="auto"/>
        <w:ind w:left="236" w:right="476"/>
        <w:jc w:val="both"/>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Niektóre z czynów stanowiących fizyczne zagrożenie wewnętrzne w szkole mają znamiona czynów zabronionych. Należy pamiętać, że na zasadach określonych w Kodeksie Karnym odpowiada</w:t>
      </w:r>
      <w:r w:rsidRPr="002C1FDD">
        <w:rPr>
          <w:rFonts w:ascii="Times New Roman" w:eastAsia="Georgia" w:hAnsi="Times New Roman" w:cs="Times New Roman"/>
          <w:spacing w:val="-15"/>
          <w:lang w:eastAsia="pl-PL" w:bidi="pl-PL"/>
        </w:rPr>
        <w:t xml:space="preserve"> </w:t>
      </w:r>
      <w:r w:rsidRPr="002C1FDD">
        <w:rPr>
          <w:rFonts w:ascii="Times New Roman" w:eastAsia="Georgia" w:hAnsi="Times New Roman" w:cs="Times New Roman"/>
          <w:lang w:eastAsia="pl-PL" w:bidi="pl-PL"/>
        </w:rPr>
        <w:t>osoba,</w:t>
      </w:r>
      <w:r w:rsidRPr="002C1FDD">
        <w:rPr>
          <w:rFonts w:ascii="Times New Roman" w:eastAsia="Georgia" w:hAnsi="Times New Roman" w:cs="Times New Roman"/>
          <w:spacing w:val="-14"/>
          <w:lang w:eastAsia="pl-PL" w:bidi="pl-PL"/>
        </w:rPr>
        <w:t xml:space="preserve"> </w:t>
      </w:r>
      <w:r w:rsidRPr="002C1FDD">
        <w:rPr>
          <w:rFonts w:ascii="Times New Roman" w:eastAsia="Georgia" w:hAnsi="Times New Roman" w:cs="Times New Roman"/>
          <w:lang w:eastAsia="pl-PL" w:bidi="pl-PL"/>
        </w:rPr>
        <w:t>która</w:t>
      </w:r>
      <w:r w:rsidRPr="002C1FDD">
        <w:rPr>
          <w:rFonts w:ascii="Times New Roman" w:eastAsia="Georgia" w:hAnsi="Times New Roman" w:cs="Times New Roman"/>
          <w:spacing w:val="-14"/>
          <w:lang w:eastAsia="pl-PL" w:bidi="pl-PL"/>
        </w:rPr>
        <w:t xml:space="preserve"> </w:t>
      </w:r>
      <w:r w:rsidRPr="002C1FDD">
        <w:rPr>
          <w:rFonts w:ascii="Times New Roman" w:eastAsia="Georgia" w:hAnsi="Times New Roman" w:cs="Times New Roman"/>
          <w:lang w:eastAsia="pl-PL" w:bidi="pl-PL"/>
        </w:rPr>
        <w:t>popełniła</w:t>
      </w:r>
      <w:r w:rsidRPr="002C1FDD">
        <w:rPr>
          <w:rFonts w:ascii="Times New Roman" w:eastAsia="Georgia" w:hAnsi="Times New Roman" w:cs="Times New Roman"/>
          <w:spacing w:val="-14"/>
          <w:lang w:eastAsia="pl-PL" w:bidi="pl-PL"/>
        </w:rPr>
        <w:t xml:space="preserve"> </w:t>
      </w:r>
      <w:r w:rsidRPr="002C1FDD">
        <w:rPr>
          <w:rFonts w:ascii="Times New Roman" w:eastAsia="Georgia" w:hAnsi="Times New Roman" w:cs="Times New Roman"/>
          <w:lang w:eastAsia="pl-PL" w:bidi="pl-PL"/>
        </w:rPr>
        <w:t>czyn</w:t>
      </w:r>
      <w:r w:rsidRPr="002C1FDD">
        <w:rPr>
          <w:rFonts w:ascii="Times New Roman" w:eastAsia="Georgia" w:hAnsi="Times New Roman" w:cs="Times New Roman"/>
          <w:spacing w:val="-15"/>
          <w:lang w:eastAsia="pl-PL" w:bidi="pl-PL"/>
        </w:rPr>
        <w:t xml:space="preserve"> </w:t>
      </w:r>
      <w:r w:rsidRPr="002C1FDD">
        <w:rPr>
          <w:rFonts w:ascii="Times New Roman" w:eastAsia="Georgia" w:hAnsi="Times New Roman" w:cs="Times New Roman"/>
          <w:lang w:eastAsia="pl-PL" w:bidi="pl-PL"/>
        </w:rPr>
        <w:t>zabroniony</w:t>
      </w:r>
      <w:r w:rsidRPr="002C1FDD">
        <w:rPr>
          <w:rFonts w:ascii="Times New Roman" w:eastAsia="Georgia" w:hAnsi="Times New Roman" w:cs="Times New Roman"/>
          <w:spacing w:val="-16"/>
          <w:lang w:eastAsia="pl-PL" w:bidi="pl-PL"/>
        </w:rPr>
        <w:t xml:space="preserve"> </w:t>
      </w:r>
      <w:r w:rsidRPr="002C1FDD">
        <w:rPr>
          <w:rFonts w:ascii="Times New Roman" w:eastAsia="Georgia" w:hAnsi="Times New Roman" w:cs="Times New Roman"/>
          <w:lang w:eastAsia="pl-PL" w:bidi="pl-PL"/>
        </w:rPr>
        <w:t>po</w:t>
      </w:r>
      <w:r w:rsidRPr="002C1FDD">
        <w:rPr>
          <w:rFonts w:ascii="Times New Roman" w:eastAsia="Georgia" w:hAnsi="Times New Roman" w:cs="Times New Roman"/>
          <w:spacing w:val="-15"/>
          <w:lang w:eastAsia="pl-PL" w:bidi="pl-PL"/>
        </w:rPr>
        <w:t xml:space="preserve"> </w:t>
      </w:r>
      <w:r w:rsidRPr="002C1FDD">
        <w:rPr>
          <w:rFonts w:ascii="Times New Roman" w:eastAsia="Georgia" w:hAnsi="Times New Roman" w:cs="Times New Roman"/>
          <w:lang w:eastAsia="pl-PL" w:bidi="pl-PL"/>
        </w:rPr>
        <w:t>ukończeniu</w:t>
      </w:r>
      <w:r w:rsidRPr="002C1FDD">
        <w:rPr>
          <w:rFonts w:ascii="Times New Roman" w:eastAsia="Georgia" w:hAnsi="Times New Roman" w:cs="Times New Roman"/>
          <w:spacing w:val="-14"/>
          <w:lang w:eastAsia="pl-PL" w:bidi="pl-PL"/>
        </w:rPr>
        <w:t xml:space="preserve"> </w:t>
      </w:r>
      <w:r w:rsidRPr="002C1FDD">
        <w:rPr>
          <w:rFonts w:ascii="Times New Roman" w:eastAsia="Georgia" w:hAnsi="Times New Roman" w:cs="Times New Roman"/>
          <w:lang w:eastAsia="pl-PL" w:bidi="pl-PL"/>
        </w:rPr>
        <w:t>17</w:t>
      </w:r>
      <w:r w:rsidRPr="002C1FDD">
        <w:rPr>
          <w:rFonts w:ascii="Times New Roman" w:eastAsia="Georgia" w:hAnsi="Times New Roman" w:cs="Times New Roman"/>
          <w:spacing w:val="-14"/>
          <w:lang w:eastAsia="pl-PL" w:bidi="pl-PL"/>
        </w:rPr>
        <w:t xml:space="preserve"> </w:t>
      </w:r>
      <w:r w:rsidRPr="002C1FDD">
        <w:rPr>
          <w:rFonts w:ascii="Times New Roman" w:eastAsia="Georgia" w:hAnsi="Times New Roman" w:cs="Times New Roman"/>
          <w:lang w:eastAsia="pl-PL" w:bidi="pl-PL"/>
        </w:rPr>
        <w:t>lat.</w:t>
      </w:r>
      <w:r w:rsidRPr="002C1FDD">
        <w:rPr>
          <w:rFonts w:ascii="Times New Roman" w:eastAsia="Georgia" w:hAnsi="Times New Roman" w:cs="Times New Roman"/>
          <w:spacing w:val="-14"/>
          <w:lang w:eastAsia="pl-PL" w:bidi="pl-PL"/>
        </w:rPr>
        <w:t xml:space="preserve"> </w:t>
      </w:r>
      <w:r w:rsidRPr="002C1FDD">
        <w:rPr>
          <w:rFonts w:ascii="Times New Roman" w:eastAsia="Georgia" w:hAnsi="Times New Roman" w:cs="Times New Roman"/>
          <w:lang w:eastAsia="pl-PL" w:bidi="pl-PL"/>
        </w:rPr>
        <w:t>Określa</w:t>
      </w:r>
      <w:r w:rsidRPr="002C1FDD">
        <w:rPr>
          <w:rFonts w:ascii="Times New Roman" w:eastAsia="Georgia" w:hAnsi="Times New Roman" w:cs="Times New Roman"/>
          <w:spacing w:val="-14"/>
          <w:lang w:eastAsia="pl-PL" w:bidi="pl-PL"/>
        </w:rPr>
        <w:t xml:space="preserve"> </w:t>
      </w:r>
      <w:r w:rsidRPr="002C1FDD">
        <w:rPr>
          <w:rFonts w:ascii="Times New Roman" w:eastAsia="Georgia" w:hAnsi="Times New Roman" w:cs="Times New Roman"/>
          <w:lang w:eastAsia="pl-PL" w:bidi="pl-PL"/>
        </w:rPr>
        <w:t>to</w:t>
      </w:r>
      <w:r w:rsidRPr="002C1FDD">
        <w:rPr>
          <w:rFonts w:ascii="Times New Roman" w:eastAsia="Georgia" w:hAnsi="Times New Roman" w:cs="Times New Roman"/>
          <w:spacing w:val="-15"/>
          <w:lang w:eastAsia="pl-PL" w:bidi="pl-PL"/>
        </w:rPr>
        <w:t xml:space="preserve"> </w:t>
      </w:r>
      <w:r w:rsidRPr="002C1FDD">
        <w:rPr>
          <w:rFonts w:ascii="Times New Roman" w:eastAsia="Georgia" w:hAnsi="Times New Roman" w:cs="Times New Roman"/>
          <w:lang w:eastAsia="pl-PL" w:bidi="pl-PL"/>
        </w:rPr>
        <w:t>art.</w:t>
      </w:r>
      <w:r w:rsidRPr="002C1FDD">
        <w:rPr>
          <w:rFonts w:ascii="Times New Roman" w:eastAsia="Georgia" w:hAnsi="Times New Roman" w:cs="Times New Roman"/>
          <w:spacing w:val="-15"/>
          <w:lang w:eastAsia="pl-PL" w:bidi="pl-PL"/>
        </w:rPr>
        <w:t xml:space="preserve"> </w:t>
      </w:r>
      <w:r w:rsidRPr="002C1FDD">
        <w:rPr>
          <w:rFonts w:ascii="Times New Roman" w:eastAsia="Georgia" w:hAnsi="Times New Roman" w:cs="Times New Roman"/>
          <w:lang w:eastAsia="pl-PL" w:bidi="pl-PL"/>
        </w:rPr>
        <w:t>10</w:t>
      </w:r>
      <w:r w:rsidRPr="002C1FDD">
        <w:rPr>
          <w:rFonts w:ascii="Times New Roman" w:eastAsia="Georgia" w:hAnsi="Times New Roman" w:cs="Times New Roman"/>
          <w:spacing w:val="-14"/>
          <w:lang w:eastAsia="pl-PL" w:bidi="pl-PL"/>
        </w:rPr>
        <w:t xml:space="preserve"> </w:t>
      </w:r>
      <w:r w:rsidRPr="002C1FDD">
        <w:rPr>
          <w:rFonts w:ascii="Times New Roman" w:eastAsia="Georgia" w:hAnsi="Times New Roman" w:cs="Times New Roman"/>
          <w:lang w:eastAsia="pl-PL" w:bidi="pl-PL"/>
        </w:rPr>
        <w:t>par.1 Kodeksu Karnego. Także niektóre czyny osoby, która ukończyła 15 lat rozpatrywane są jako przestępstwa</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określa</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je</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szczegółowo</w:t>
      </w:r>
      <w:r w:rsidRPr="002C1FDD">
        <w:rPr>
          <w:rFonts w:ascii="Times New Roman" w:eastAsia="Georgia" w:hAnsi="Times New Roman" w:cs="Times New Roman"/>
          <w:spacing w:val="-6"/>
          <w:lang w:eastAsia="pl-PL" w:bidi="pl-PL"/>
        </w:rPr>
        <w:t xml:space="preserve"> </w:t>
      </w:r>
      <w:r w:rsidRPr="002C1FDD">
        <w:rPr>
          <w:rFonts w:ascii="Times New Roman" w:eastAsia="Georgia" w:hAnsi="Times New Roman" w:cs="Times New Roman"/>
          <w:lang w:eastAsia="pl-PL" w:bidi="pl-PL"/>
        </w:rPr>
        <w:t>art.</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10</w:t>
      </w:r>
      <w:r w:rsidRPr="002C1FDD">
        <w:rPr>
          <w:rFonts w:ascii="Times New Roman" w:eastAsia="Georgia" w:hAnsi="Times New Roman" w:cs="Times New Roman"/>
          <w:spacing w:val="-7"/>
          <w:lang w:eastAsia="pl-PL" w:bidi="pl-PL"/>
        </w:rPr>
        <w:t xml:space="preserve"> </w:t>
      </w:r>
      <w:r w:rsidRPr="002C1FDD">
        <w:rPr>
          <w:rFonts w:ascii="Times New Roman" w:eastAsia="Georgia" w:hAnsi="Times New Roman" w:cs="Times New Roman"/>
          <w:lang w:eastAsia="pl-PL" w:bidi="pl-PL"/>
        </w:rPr>
        <w:t>par.2</w:t>
      </w:r>
      <w:r w:rsidRPr="002C1FDD">
        <w:rPr>
          <w:rFonts w:ascii="Times New Roman" w:eastAsia="Georgia" w:hAnsi="Times New Roman" w:cs="Times New Roman"/>
          <w:spacing w:val="-9"/>
          <w:lang w:eastAsia="pl-PL" w:bidi="pl-PL"/>
        </w:rPr>
        <w:t xml:space="preserve"> </w:t>
      </w:r>
      <w:r w:rsidRPr="002C1FDD">
        <w:rPr>
          <w:rFonts w:ascii="Times New Roman" w:eastAsia="Georgia" w:hAnsi="Times New Roman" w:cs="Times New Roman"/>
          <w:lang w:eastAsia="pl-PL" w:bidi="pl-PL"/>
        </w:rPr>
        <w:t>KK.</w:t>
      </w:r>
    </w:p>
    <w:p w:rsidR="003B0040" w:rsidRPr="002C1FDD" w:rsidRDefault="003B0040" w:rsidP="003B0040">
      <w:pPr>
        <w:widowControl w:val="0"/>
        <w:autoSpaceDE w:val="0"/>
        <w:autoSpaceDN w:val="0"/>
        <w:spacing w:before="8" w:after="0" w:line="240" w:lineRule="auto"/>
        <w:rPr>
          <w:rFonts w:ascii="Times New Roman" w:eastAsia="Georgia" w:hAnsi="Times New Roman" w:cs="Times New Roman"/>
          <w:sz w:val="24"/>
          <w:lang w:eastAsia="pl-PL" w:bidi="pl-PL"/>
        </w:rPr>
      </w:pPr>
    </w:p>
    <w:p w:rsidR="003B0040" w:rsidRDefault="003B0040" w:rsidP="003B0040">
      <w:pPr>
        <w:widowControl w:val="0"/>
        <w:autoSpaceDE w:val="0"/>
        <w:autoSpaceDN w:val="0"/>
        <w:spacing w:after="0" w:line="266" w:lineRule="auto"/>
        <w:ind w:left="236" w:right="476"/>
        <w:jc w:val="both"/>
        <w:rPr>
          <w:rFonts w:ascii="Times New Roman" w:eastAsia="Georgia" w:hAnsi="Times New Roman" w:cs="Times New Roman"/>
          <w:lang w:eastAsia="pl-PL" w:bidi="pl-PL"/>
        </w:rPr>
      </w:pPr>
      <w:r w:rsidRPr="002C1FDD">
        <w:rPr>
          <w:rFonts w:ascii="Times New Roman" w:eastAsia="Georgia" w:hAnsi="Times New Roman" w:cs="Times New Roman"/>
          <w:lang w:eastAsia="pl-PL" w:bidi="pl-PL"/>
        </w:rPr>
        <w:t>Nie oznacza to jednak, że odpowiedzialności nie mogą podlegać osoby młodsze. Odpowiedzialność przed Sądem Rodzinnym i dla Nieletnich ponoszą osoby, które w chwili popełnienia czynu ukończyły 13 lat, jednak taki czyn nie stanowi przestępstwa, a jedynie jest to czyn karalny, a sprawca  podlega  stosowaniu  środków  wychowawczych  przewidzianych  w ustawie o postępowaniu w sprawach</w:t>
      </w:r>
      <w:r w:rsidRPr="002C1FDD">
        <w:rPr>
          <w:rFonts w:ascii="Times New Roman" w:eastAsia="Georgia" w:hAnsi="Times New Roman" w:cs="Times New Roman"/>
          <w:spacing w:val="-38"/>
          <w:lang w:eastAsia="pl-PL" w:bidi="pl-PL"/>
        </w:rPr>
        <w:t xml:space="preserve"> </w:t>
      </w:r>
      <w:r>
        <w:rPr>
          <w:rFonts w:ascii="Times New Roman" w:eastAsia="Georgia" w:hAnsi="Times New Roman" w:cs="Times New Roman"/>
          <w:spacing w:val="-38"/>
          <w:lang w:eastAsia="pl-PL" w:bidi="pl-PL"/>
        </w:rPr>
        <w:t xml:space="preserve"> </w:t>
      </w:r>
      <w:r w:rsidRPr="002C1FDD">
        <w:rPr>
          <w:rFonts w:ascii="Times New Roman" w:eastAsia="Georgia" w:hAnsi="Times New Roman" w:cs="Times New Roman"/>
          <w:lang w:eastAsia="pl-PL" w:bidi="pl-PL"/>
        </w:rPr>
        <w:t>nieletnich.</w:t>
      </w:r>
    </w:p>
    <w:p w:rsidR="00BD40D1" w:rsidRDefault="00BD40D1" w:rsidP="003B0040">
      <w:pPr>
        <w:widowControl w:val="0"/>
        <w:autoSpaceDE w:val="0"/>
        <w:autoSpaceDN w:val="0"/>
        <w:spacing w:after="0" w:line="266" w:lineRule="auto"/>
        <w:ind w:left="236" w:right="476"/>
        <w:jc w:val="both"/>
        <w:rPr>
          <w:rFonts w:ascii="Times New Roman" w:eastAsia="Georgia" w:hAnsi="Times New Roman" w:cs="Times New Roman"/>
          <w:lang w:eastAsia="pl-PL" w:bidi="pl-PL"/>
        </w:rPr>
      </w:pPr>
    </w:p>
    <w:p w:rsidR="00BD40D1" w:rsidRPr="002C1FDD" w:rsidRDefault="00BD40D1" w:rsidP="003B0040">
      <w:pPr>
        <w:widowControl w:val="0"/>
        <w:autoSpaceDE w:val="0"/>
        <w:autoSpaceDN w:val="0"/>
        <w:spacing w:after="0" w:line="266" w:lineRule="auto"/>
        <w:ind w:left="236" w:right="476"/>
        <w:jc w:val="both"/>
        <w:rPr>
          <w:rFonts w:ascii="Times New Roman" w:eastAsia="Georgia" w:hAnsi="Times New Roman" w:cs="Times New Roman"/>
          <w:lang w:eastAsia="pl-PL" w:bidi="pl-PL"/>
        </w:rPr>
      </w:pPr>
      <w:r>
        <w:rPr>
          <w:rFonts w:ascii="Times New Roman" w:eastAsia="Georgia" w:hAnsi="Times New Roman" w:cs="Times New Roman"/>
          <w:lang w:eastAsia="pl-PL" w:bidi="pl-PL"/>
        </w:rPr>
        <w:t>Podstawą prawną do przesłuchania nieletniego przez policję jest art. 39 Ustawy o postępowaniu w sprawach nieletnich. Z przepisu tego wynika, że w każdym przypadku nieletniego należy przesłuchać w obecności rodziców lub opiekunów albo obrońcy nieletniego. Jeżeli zapewnienie obecności tych osób przy przesłuchaniu nieletniego nie jest możliwe, należy wezwać nauczyciela, przedstawiciela Powiatowego Centrum Pomocy Rodzinie lub przedstawiciela organizacji społecznej zainteresowanej sprawami wychowawczymi, np.</w:t>
      </w:r>
      <w:r w:rsidR="00AB2F8F">
        <w:rPr>
          <w:rFonts w:ascii="Times New Roman" w:eastAsia="Georgia" w:hAnsi="Times New Roman" w:cs="Times New Roman"/>
          <w:lang w:eastAsia="pl-PL" w:bidi="pl-PL"/>
        </w:rPr>
        <w:t xml:space="preserve"> Komitetu Ochrony Praw Dziecka. Przesłuchanie nieletniego bez udziału którejkolwiek z tych osób stanowi istotne naruszenie procedury i uzasadnia złożenie zażalenia.</w:t>
      </w: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DB6411" w:rsidRDefault="00DB6411"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DB6411" w:rsidRDefault="00DB6411"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AB2F8F" w:rsidRDefault="00AB2F8F"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3B0040" w:rsidRPr="00A6707A" w:rsidRDefault="003B0040" w:rsidP="003B0040">
      <w:pPr>
        <w:pStyle w:val="Akapitzlist"/>
        <w:widowControl w:val="0"/>
        <w:numPr>
          <w:ilvl w:val="0"/>
          <w:numId w:val="92"/>
        </w:numPr>
        <w:tabs>
          <w:tab w:val="left" w:pos="1002"/>
          <w:tab w:val="left" w:leader="dot" w:pos="9053"/>
        </w:tabs>
        <w:autoSpaceDE w:val="0"/>
        <w:autoSpaceDN w:val="0"/>
        <w:spacing w:before="1" w:after="0" w:line="360" w:lineRule="auto"/>
        <w:rPr>
          <w:rFonts w:ascii="Times New Roman" w:hAnsi="Times New Roman" w:cs="Times New Roman"/>
          <w:b/>
          <w:sz w:val="28"/>
          <w:szCs w:val="28"/>
        </w:rPr>
      </w:pPr>
      <w:r w:rsidRPr="00A6707A">
        <w:rPr>
          <w:rFonts w:ascii="Times New Roman" w:hAnsi="Times New Roman" w:cs="Times New Roman"/>
          <w:b/>
          <w:sz w:val="28"/>
          <w:szCs w:val="28"/>
        </w:rPr>
        <w:lastRenderedPageBreak/>
        <w:t>PROCEDUR</w:t>
      </w:r>
      <w:r>
        <w:rPr>
          <w:rFonts w:ascii="Times New Roman" w:hAnsi="Times New Roman" w:cs="Times New Roman"/>
          <w:b/>
          <w:sz w:val="28"/>
          <w:szCs w:val="28"/>
        </w:rPr>
        <w:t>A</w:t>
      </w:r>
      <w:r w:rsidRPr="00A6707A">
        <w:rPr>
          <w:rFonts w:ascii="Times New Roman" w:hAnsi="Times New Roman" w:cs="Times New Roman"/>
          <w:b/>
          <w:spacing w:val="-18"/>
          <w:sz w:val="28"/>
          <w:szCs w:val="28"/>
        </w:rPr>
        <w:t xml:space="preserve"> </w:t>
      </w:r>
      <w:r w:rsidRPr="00A6707A">
        <w:rPr>
          <w:rFonts w:ascii="Times New Roman" w:hAnsi="Times New Roman" w:cs="Times New Roman"/>
          <w:b/>
          <w:sz w:val="28"/>
          <w:szCs w:val="28"/>
        </w:rPr>
        <w:t>POSTĘPOWANIA</w:t>
      </w:r>
      <w:r w:rsidRPr="00A6707A">
        <w:rPr>
          <w:rFonts w:ascii="Times New Roman" w:hAnsi="Times New Roman" w:cs="Times New Roman"/>
          <w:b/>
          <w:spacing w:val="-18"/>
          <w:sz w:val="28"/>
          <w:szCs w:val="28"/>
        </w:rPr>
        <w:t xml:space="preserve"> </w:t>
      </w:r>
      <w:r>
        <w:rPr>
          <w:rFonts w:ascii="Times New Roman" w:hAnsi="Times New Roman" w:cs="Times New Roman"/>
          <w:b/>
          <w:sz w:val="28"/>
          <w:szCs w:val="28"/>
        </w:rPr>
        <w:t>NA WYPADEK WYSTĄPIENIA AGRESYWANYCH ZACHOWAŃ W SZKOLE LUB TZW. FALI.</w:t>
      </w: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tbl>
      <w:tblPr>
        <w:tblStyle w:val="TableNormal10"/>
        <w:tblW w:w="9196" w:type="dxa"/>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2"/>
        <w:gridCol w:w="7324"/>
      </w:tblGrid>
      <w:tr w:rsidR="003B0040" w:rsidRPr="002C1FDD" w:rsidTr="003B0040">
        <w:trPr>
          <w:trHeight w:val="1000"/>
        </w:trPr>
        <w:tc>
          <w:tcPr>
            <w:tcW w:w="1872" w:type="dxa"/>
          </w:tcPr>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spacing w:before="127"/>
              <w:ind w:right="783"/>
              <w:jc w:val="right"/>
              <w:rPr>
                <w:rFonts w:ascii="Times New Roman" w:eastAsia="Georgia" w:hAnsi="Times New Roman" w:cs="Times New Roman"/>
                <w:b/>
                <w:sz w:val="20"/>
                <w:lang w:eastAsia="pl-PL" w:bidi="pl-PL"/>
              </w:rPr>
            </w:pPr>
            <w:r w:rsidRPr="002C1FDD">
              <w:rPr>
                <w:rFonts w:ascii="Times New Roman" w:eastAsia="Georgia" w:hAnsi="Times New Roman" w:cs="Times New Roman"/>
                <w:b/>
                <w:w w:val="85"/>
                <w:sz w:val="20"/>
                <w:lang w:eastAsia="pl-PL" w:bidi="pl-PL"/>
              </w:rPr>
              <w:t>Cel</w:t>
            </w:r>
          </w:p>
        </w:tc>
        <w:tc>
          <w:tcPr>
            <w:tcW w:w="7324" w:type="dxa"/>
          </w:tcPr>
          <w:p w:rsidR="003B0040" w:rsidRPr="002C1FDD" w:rsidRDefault="003B0040" w:rsidP="003B0040">
            <w:pPr>
              <w:spacing w:before="128" w:line="266" w:lineRule="auto"/>
              <w:ind w:left="107" w:right="104"/>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Zapewnienie bezpieczeństwa fizycznego w szkole na wypadek wystąpienia na terenie szkoły zachowań agresywnych tj. agresji fizycznej i agresji słownej ucznia wobec ucznia lub nauczyciela.</w:t>
            </w:r>
          </w:p>
        </w:tc>
      </w:tr>
      <w:tr w:rsidR="003B0040" w:rsidRPr="002C1FDD" w:rsidTr="003B0040">
        <w:trPr>
          <w:trHeight w:val="1879"/>
        </w:trPr>
        <w:tc>
          <w:tcPr>
            <w:tcW w:w="1872" w:type="dxa"/>
          </w:tcPr>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spacing w:before="2"/>
              <w:rPr>
                <w:rFonts w:ascii="Times New Roman" w:eastAsia="Georgia" w:hAnsi="Times New Roman" w:cs="Times New Roman"/>
                <w:sz w:val="27"/>
                <w:lang w:eastAsia="pl-PL" w:bidi="pl-PL"/>
              </w:rPr>
            </w:pPr>
          </w:p>
          <w:p w:rsidR="003B0040" w:rsidRPr="002C1FDD" w:rsidRDefault="003B0040" w:rsidP="003B0040">
            <w:pPr>
              <w:spacing w:line="266" w:lineRule="auto"/>
              <w:ind w:left="148" w:right="137" w:hanging="4"/>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 xml:space="preserve">Osoby </w:t>
            </w:r>
            <w:r w:rsidRPr="002C1FDD">
              <w:rPr>
                <w:rFonts w:ascii="Times New Roman" w:eastAsia="Georgia" w:hAnsi="Times New Roman" w:cs="Times New Roman"/>
                <w:b/>
                <w:w w:val="90"/>
                <w:sz w:val="20"/>
                <w:lang w:eastAsia="pl-PL" w:bidi="pl-PL"/>
              </w:rPr>
              <w:t xml:space="preserve">odpowiedzialne i </w:t>
            </w:r>
            <w:r w:rsidRPr="002C1FDD">
              <w:rPr>
                <w:rFonts w:ascii="Times New Roman" w:eastAsia="Georgia" w:hAnsi="Times New Roman" w:cs="Times New Roman"/>
                <w:b/>
                <w:sz w:val="20"/>
                <w:lang w:eastAsia="pl-PL" w:bidi="pl-PL"/>
              </w:rPr>
              <w:t>zarządzanie</w:t>
            </w:r>
          </w:p>
        </w:tc>
        <w:tc>
          <w:tcPr>
            <w:tcW w:w="7324" w:type="dxa"/>
          </w:tcPr>
          <w:p w:rsidR="003B0040" w:rsidRPr="002C1FDD" w:rsidRDefault="003B0040" w:rsidP="003B0040">
            <w:pPr>
              <w:spacing w:before="126" w:line="266" w:lineRule="auto"/>
              <w:ind w:left="107" w:right="98"/>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Procedura postępowania jest uruchamiana przez osobę, która zauważyła przedmiotowe zachowanie lub której je zgłoszono. O stopniu zaawansowania procedury i podejmowanych w niej krokach decyduje: dyrektor placówki, a w przypadku jego nieobecności wicedyrektor lub pedagog szkolny.</w:t>
            </w:r>
          </w:p>
          <w:p w:rsidR="003B0040" w:rsidRPr="002C1FDD" w:rsidRDefault="003B0040" w:rsidP="003B0040">
            <w:pPr>
              <w:spacing w:before="124" w:line="266" w:lineRule="auto"/>
              <w:ind w:left="107" w:right="103"/>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Czynnościami realizowanymi w trakcie procedury kieruje dyrektor placówki, wicedyrektor lub osoba przez niego wyznaczona.</w:t>
            </w:r>
          </w:p>
        </w:tc>
      </w:tr>
      <w:tr w:rsidR="003B0040" w:rsidRPr="002C1FDD" w:rsidTr="003B0040">
        <w:trPr>
          <w:trHeight w:val="8441"/>
        </w:trPr>
        <w:tc>
          <w:tcPr>
            <w:tcW w:w="1872" w:type="dxa"/>
          </w:tcPr>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spacing w:before="195" w:line="247" w:lineRule="auto"/>
              <w:ind w:left="287" w:right="264" w:firstLine="319"/>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 xml:space="preserve">Sposób </w:t>
            </w:r>
            <w:r w:rsidRPr="002C1FDD">
              <w:rPr>
                <w:rFonts w:ascii="Times New Roman" w:eastAsia="Georgia" w:hAnsi="Times New Roman" w:cs="Times New Roman"/>
                <w:b/>
                <w:w w:val="90"/>
                <w:sz w:val="20"/>
                <w:lang w:eastAsia="pl-PL" w:bidi="pl-PL"/>
              </w:rPr>
              <w:t>postępowania</w:t>
            </w:r>
          </w:p>
        </w:tc>
        <w:tc>
          <w:tcPr>
            <w:tcW w:w="7324" w:type="dxa"/>
          </w:tcPr>
          <w:p w:rsidR="003B0040" w:rsidRPr="002C1FDD" w:rsidRDefault="003B0040" w:rsidP="003B0040">
            <w:pPr>
              <w:spacing w:before="126"/>
              <w:ind w:left="107"/>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1. Agresja fizyczna</w:t>
            </w:r>
          </w:p>
          <w:p w:rsidR="003B0040" w:rsidRPr="002C1FDD" w:rsidRDefault="003B0040" w:rsidP="003B0040">
            <w:pPr>
              <w:numPr>
                <w:ilvl w:val="0"/>
                <w:numId w:val="60"/>
              </w:numPr>
              <w:tabs>
                <w:tab w:val="left" w:pos="468"/>
              </w:tabs>
              <w:spacing w:before="122" w:line="247" w:lineRule="auto"/>
              <w:ind w:right="99"/>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Należy bezzwłocznie podjąć działania mające na celu powstrzymanie i wyeliminowanie tego zjawiska. Obowiązkiem każdego pracownika szkoły, który</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zaobserwował</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atak</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agresji</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fizycznej</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został</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o</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nim</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poinformowany</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jest przerwanie</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tego</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zachowania.</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Pracownik</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szkoły</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powinien</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sposób</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stanowczy i zdecydowany przekazać uczestnikom agresji, że nie wyraża zgody na takie zachowanie. Należy mówić dobitnie, głośno, stanowczo, używać krótkich komunikatów. W razie potrzeby należy zadbać o uniemożliwienie dalszego kontaktu miedzy</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uczniami.</w:t>
            </w:r>
          </w:p>
          <w:p w:rsidR="003B0040" w:rsidRPr="002C1FDD" w:rsidRDefault="003B0040" w:rsidP="003B0040">
            <w:pPr>
              <w:numPr>
                <w:ilvl w:val="0"/>
                <w:numId w:val="60"/>
              </w:numPr>
              <w:tabs>
                <w:tab w:val="left" w:pos="468"/>
              </w:tabs>
              <w:spacing w:before="116" w:line="247" w:lineRule="auto"/>
              <w:ind w:right="104"/>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Należy powiadomić pielęgniarkę szkolną (jeśli taka jest w szkole), pedagoga/psychologa i dyrektora szkoły oraz powiadomić wychowawcę/ów oraz</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rodziców</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(opiekunów</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prawnych)</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agresora</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ofiary.</w:t>
            </w:r>
          </w:p>
          <w:p w:rsidR="003B0040" w:rsidRPr="002C1FDD" w:rsidRDefault="003B0040" w:rsidP="003B0040">
            <w:pPr>
              <w:numPr>
                <w:ilvl w:val="0"/>
                <w:numId w:val="60"/>
              </w:numPr>
              <w:tabs>
                <w:tab w:val="left" w:pos="468"/>
              </w:tabs>
              <w:spacing w:before="115" w:line="247" w:lineRule="auto"/>
              <w:ind w:right="97"/>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przypadku zagrożenia życia (stan nieprzytomny) - pielęgniarka, pedagog/psycholog lub dyrektor szkoły wzywa natychmiast karetkę pogotowia,</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nawet</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bez</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uzyskania</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zgody</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rodziców</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(opiekunów</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prawnych).</w:t>
            </w:r>
          </w:p>
          <w:p w:rsidR="003B0040" w:rsidRPr="002C1FDD" w:rsidRDefault="003B0040" w:rsidP="003B0040">
            <w:pPr>
              <w:numPr>
                <w:ilvl w:val="0"/>
                <w:numId w:val="60"/>
              </w:numPr>
              <w:tabs>
                <w:tab w:val="left" w:pos="468"/>
              </w:tabs>
              <w:spacing w:before="112" w:line="247" w:lineRule="auto"/>
              <w:ind w:right="100"/>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Opiekę nad uczniem podczas udzielania pomocy medycznej, ale bez możliwości udzielenia zgody na operację, sprawuje osoba wyznaczona przez dyrektora</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szkoły.</w:t>
            </w:r>
          </w:p>
          <w:p w:rsidR="003B0040" w:rsidRPr="002C1FDD" w:rsidRDefault="003B0040" w:rsidP="003B0040">
            <w:pPr>
              <w:numPr>
                <w:ilvl w:val="0"/>
                <w:numId w:val="60"/>
              </w:numPr>
              <w:tabs>
                <w:tab w:val="left" w:pos="468"/>
              </w:tabs>
              <w:spacing w:before="115" w:line="247" w:lineRule="auto"/>
              <w:ind w:right="106"/>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Decyzję</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o</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dalszym</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leczeniu</w:t>
            </w:r>
            <w:r w:rsidRPr="002C1FDD">
              <w:rPr>
                <w:rFonts w:ascii="Times New Roman" w:eastAsia="Georgia" w:hAnsi="Times New Roman" w:cs="Times New Roman"/>
                <w:spacing w:val="-3"/>
                <w:sz w:val="20"/>
                <w:lang w:eastAsia="pl-PL" w:bidi="pl-PL"/>
              </w:rPr>
              <w:t xml:space="preserve"> </w:t>
            </w:r>
            <w:r w:rsidRPr="002C1FDD">
              <w:rPr>
                <w:rFonts w:ascii="Times New Roman" w:eastAsia="Georgia" w:hAnsi="Times New Roman" w:cs="Times New Roman"/>
                <w:sz w:val="20"/>
                <w:lang w:eastAsia="pl-PL" w:bidi="pl-PL"/>
              </w:rPr>
              <w:t>dziecka</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podejmują</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rodzice</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(opiekunowie</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prawni) poszkodowanego.</w:t>
            </w:r>
          </w:p>
          <w:p w:rsidR="003B0040" w:rsidRPr="002C1FDD" w:rsidRDefault="003B0040" w:rsidP="003B0040">
            <w:pPr>
              <w:numPr>
                <w:ilvl w:val="0"/>
                <w:numId w:val="60"/>
              </w:numPr>
              <w:tabs>
                <w:tab w:val="left" w:pos="468"/>
              </w:tabs>
              <w:spacing w:before="113" w:line="247" w:lineRule="auto"/>
              <w:ind w:right="96"/>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Pedagog szkolny/psycholog szkolny i wychowawcy klas przeprowadzają rozmowy</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rodzicami</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(opiekunami</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prawnymi)</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obydwu</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stron</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oraz</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ze</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sprawcą</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i ofiarą. Z rozmów sporządzają</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notatkę.</w:t>
            </w:r>
          </w:p>
          <w:p w:rsidR="003B0040" w:rsidRPr="002C1FDD" w:rsidRDefault="003B0040" w:rsidP="003B0040">
            <w:pPr>
              <w:numPr>
                <w:ilvl w:val="0"/>
                <w:numId w:val="60"/>
              </w:numPr>
              <w:tabs>
                <w:tab w:val="left" w:pos="468"/>
              </w:tabs>
              <w:spacing w:before="115" w:line="247" w:lineRule="auto"/>
              <w:ind w:right="102"/>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Pedagog/psycholog</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szkolny</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powinien</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udzielić</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pomocy</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terapeutycznej</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ofierze przemocy,</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wskazać,</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jak</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należy</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rodzić</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sobie</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kontaktach</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innymi,</w:t>
            </w:r>
          </w:p>
          <w:p w:rsidR="003B0040" w:rsidRPr="002C1FDD" w:rsidRDefault="003B0040" w:rsidP="003B0040">
            <w:pPr>
              <w:numPr>
                <w:ilvl w:val="0"/>
                <w:numId w:val="60"/>
              </w:numPr>
              <w:tabs>
                <w:tab w:val="left" w:pos="468"/>
              </w:tabs>
              <w:spacing w:before="114" w:line="247" w:lineRule="auto"/>
              <w:ind w:right="103"/>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przypadku agresji fizycznej poczucia bezpieczeństwa i wsparcia wymagają również świadkowie ataku. Należy przeprowadzić rozmowę ze świadkami przemocy, wyjaśnić im pojęcie agresji, przypomnieć normy i zasady reagowania</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na</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przemoc,</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ustalić</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działania</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podobnych</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przypadkach.</w:t>
            </w:r>
          </w:p>
          <w:p w:rsidR="003B0040" w:rsidRPr="002C1FDD" w:rsidRDefault="003B0040" w:rsidP="003B0040">
            <w:pPr>
              <w:spacing w:before="121" w:line="209" w:lineRule="exact"/>
              <w:ind w:left="107"/>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 xml:space="preserve">W </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 xml:space="preserve">przypadku </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 xml:space="preserve">wszczynania </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 xml:space="preserve">kolejnych </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 xml:space="preserve">ataków </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 xml:space="preserve">przez </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 xml:space="preserve">agresora, </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 xml:space="preserve">z </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widocznymi</w:t>
            </w:r>
          </w:p>
        </w:tc>
      </w:tr>
    </w:tbl>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tbl>
      <w:tblPr>
        <w:tblStyle w:val="TableNormal11"/>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2"/>
        <w:gridCol w:w="7324"/>
      </w:tblGrid>
      <w:tr w:rsidR="003B0040" w:rsidRPr="002C1FDD" w:rsidTr="003B0040">
        <w:trPr>
          <w:trHeight w:val="8064"/>
        </w:trPr>
        <w:tc>
          <w:tcPr>
            <w:tcW w:w="1872" w:type="dxa"/>
          </w:tcPr>
          <w:p w:rsidR="003B0040" w:rsidRPr="002C1FDD" w:rsidRDefault="003B0040" w:rsidP="003B0040">
            <w:pPr>
              <w:rPr>
                <w:rFonts w:ascii="Times New Roman" w:eastAsia="Georgia" w:hAnsi="Times New Roman" w:cs="Times New Roman"/>
                <w:sz w:val="18"/>
                <w:lang w:eastAsia="pl-PL" w:bidi="pl-PL"/>
              </w:rPr>
            </w:pPr>
          </w:p>
        </w:tc>
        <w:tc>
          <w:tcPr>
            <w:tcW w:w="7324" w:type="dxa"/>
          </w:tcPr>
          <w:p w:rsidR="003B0040" w:rsidRDefault="003B0040" w:rsidP="003B0040">
            <w:pPr>
              <w:spacing w:before="6" w:line="247" w:lineRule="auto"/>
              <w:ind w:left="107" w:right="97"/>
              <w:jc w:val="both"/>
              <w:rPr>
                <w:rFonts w:ascii="Times New Roman" w:eastAsia="Georgia" w:hAnsi="Times New Roman" w:cs="Times New Roman"/>
                <w:sz w:val="20"/>
                <w:lang w:eastAsia="pl-PL" w:bidi="pl-PL"/>
              </w:rPr>
            </w:pPr>
          </w:p>
          <w:p w:rsidR="003B0040" w:rsidRPr="002C1FDD" w:rsidRDefault="003B0040" w:rsidP="003B0040">
            <w:pPr>
              <w:spacing w:before="6" w:line="247" w:lineRule="auto"/>
              <w:ind w:left="107" w:right="97"/>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skutkami</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pobicia</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szkoła</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kieruje</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sprawę</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na</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Policję,</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od</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postępowania</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której</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zależą dalsze losy sprawcy przemocy. Wobec agresora stosuje się konsekwencje przewidziane w statucie i/lub regulaminie</w:t>
            </w:r>
            <w:r w:rsidRPr="002C1FDD">
              <w:rPr>
                <w:rFonts w:ascii="Times New Roman" w:eastAsia="Georgia" w:hAnsi="Times New Roman" w:cs="Times New Roman"/>
                <w:spacing w:val="-32"/>
                <w:sz w:val="20"/>
                <w:lang w:eastAsia="pl-PL" w:bidi="pl-PL"/>
              </w:rPr>
              <w:t xml:space="preserve"> </w:t>
            </w:r>
            <w:r w:rsidRPr="002C1FDD">
              <w:rPr>
                <w:rFonts w:ascii="Times New Roman" w:eastAsia="Georgia" w:hAnsi="Times New Roman" w:cs="Times New Roman"/>
                <w:sz w:val="20"/>
                <w:lang w:eastAsia="pl-PL" w:bidi="pl-PL"/>
              </w:rPr>
              <w:t>szkoły.</w:t>
            </w:r>
          </w:p>
          <w:p w:rsidR="003B0040" w:rsidRPr="002C1FDD" w:rsidRDefault="003B0040" w:rsidP="003B0040">
            <w:pPr>
              <w:spacing w:before="121"/>
              <w:ind w:left="107"/>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2. Agresja słowna</w:t>
            </w:r>
          </w:p>
          <w:p w:rsidR="003B0040" w:rsidRPr="002C1FDD" w:rsidRDefault="003B0040" w:rsidP="003B0040">
            <w:pPr>
              <w:spacing w:before="8"/>
              <w:rPr>
                <w:rFonts w:ascii="Times New Roman" w:eastAsia="Georgia" w:hAnsi="Times New Roman" w:cs="Times New Roman"/>
                <w:sz w:val="20"/>
                <w:lang w:eastAsia="pl-PL" w:bidi="pl-PL"/>
              </w:rPr>
            </w:pPr>
          </w:p>
          <w:p w:rsidR="003B0040" w:rsidRPr="002C1FDD" w:rsidRDefault="003B0040" w:rsidP="003B0040">
            <w:pPr>
              <w:numPr>
                <w:ilvl w:val="0"/>
                <w:numId w:val="63"/>
              </w:numPr>
              <w:tabs>
                <w:tab w:val="left" w:pos="466"/>
              </w:tabs>
              <w:spacing w:line="264" w:lineRule="auto"/>
              <w:ind w:right="103"/>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Należy bezzwłocznie podjąć działania mające na celu powstrzymanie i wyeliminowanie tego</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zjawiska</w:t>
            </w:r>
            <w:r>
              <w:rPr>
                <w:rFonts w:ascii="Times New Roman" w:eastAsia="Georgia" w:hAnsi="Times New Roman" w:cs="Times New Roman"/>
                <w:sz w:val="20"/>
                <w:lang w:eastAsia="pl-PL" w:bidi="pl-PL"/>
              </w:rPr>
              <w:t>.</w:t>
            </w:r>
          </w:p>
          <w:p w:rsidR="003B0040" w:rsidRPr="002C1FDD" w:rsidRDefault="003B0040" w:rsidP="003B0040">
            <w:pPr>
              <w:numPr>
                <w:ilvl w:val="0"/>
                <w:numId w:val="63"/>
              </w:numPr>
              <w:tabs>
                <w:tab w:val="left" w:pos="465"/>
                <w:tab w:val="left" w:pos="466"/>
              </w:tabs>
              <w:spacing w:before="118"/>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Należy</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powiadomić</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wychowawcę</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klasy</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i/lub</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dyrektora,</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pedagoga/psychologa.</w:t>
            </w:r>
          </w:p>
          <w:p w:rsidR="003B0040" w:rsidRPr="002C1FDD" w:rsidRDefault="003B0040" w:rsidP="003B0040">
            <w:pPr>
              <w:numPr>
                <w:ilvl w:val="0"/>
                <w:numId w:val="63"/>
              </w:numPr>
              <w:tabs>
                <w:tab w:val="left" w:pos="466"/>
              </w:tabs>
              <w:spacing w:before="139" w:line="266" w:lineRule="auto"/>
              <w:ind w:right="97"/>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Wychowawca (pedagog lub psycholog) przeprowadza rozmowę z uczniem mającą na celu wyjaśnienie okoliczności zdarzenia. Rozmowę z ofiarą i agresorem należy przeprowadzić</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osobno.</w:t>
            </w:r>
          </w:p>
          <w:p w:rsidR="003B0040" w:rsidRPr="002C1FDD" w:rsidRDefault="003B0040" w:rsidP="003B0040">
            <w:pPr>
              <w:numPr>
                <w:ilvl w:val="0"/>
                <w:numId w:val="63"/>
              </w:numPr>
              <w:tabs>
                <w:tab w:val="left" w:pos="466"/>
              </w:tabs>
              <w:spacing w:before="113" w:line="266" w:lineRule="auto"/>
              <w:ind w:right="99"/>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Wychowawca (pedagog/psycholog) przeprowadza rozmowę ze sprawcą i ofiarą w celu ustalenia okoliczności zdarzenia, ustala wraz ze sprawcą formę zadośćuczynienia.</w:t>
            </w:r>
          </w:p>
          <w:p w:rsidR="003B0040" w:rsidRPr="002C1FDD" w:rsidRDefault="003B0040" w:rsidP="003B0040">
            <w:pPr>
              <w:numPr>
                <w:ilvl w:val="0"/>
                <w:numId w:val="63"/>
              </w:numPr>
              <w:tabs>
                <w:tab w:val="left" w:pos="466"/>
              </w:tabs>
              <w:spacing w:before="114" w:line="264" w:lineRule="auto"/>
              <w:ind w:right="103"/>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O</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zaistniałym</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zdarzeniu</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należy</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poinformować</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rodziców/opiekunów</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prawnych uczestników</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zdarzenia.</w:t>
            </w:r>
          </w:p>
          <w:p w:rsidR="003B0040" w:rsidRPr="002C1FDD" w:rsidRDefault="003B0040" w:rsidP="003B0040">
            <w:pPr>
              <w:numPr>
                <w:ilvl w:val="0"/>
                <w:numId w:val="63"/>
              </w:numPr>
              <w:tabs>
                <w:tab w:val="left" w:pos="468"/>
              </w:tabs>
              <w:spacing w:before="118" w:line="244" w:lineRule="auto"/>
              <w:ind w:left="467" w:right="102" w:hanging="360"/>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Pedagog/psycholog</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szkolny</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powinien</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udzielić</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pomocy</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terapeutycznej</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ofierze przemocy,</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wskazać,</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jak</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należy</w:t>
            </w:r>
            <w:r w:rsidRPr="002C1FDD">
              <w:rPr>
                <w:rFonts w:ascii="Times New Roman" w:eastAsia="Georgia" w:hAnsi="Times New Roman" w:cs="Times New Roman"/>
                <w:spacing w:val="-9"/>
                <w:sz w:val="20"/>
                <w:lang w:eastAsia="pl-PL" w:bidi="pl-PL"/>
              </w:rPr>
              <w:t xml:space="preserve"> </w:t>
            </w:r>
            <w:r>
              <w:rPr>
                <w:rFonts w:ascii="Times New Roman" w:eastAsia="Georgia" w:hAnsi="Times New Roman" w:cs="Times New Roman"/>
                <w:sz w:val="20"/>
                <w:lang w:eastAsia="pl-PL" w:bidi="pl-PL"/>
              </w:rPr>
              <w:t>ra</w:t>
            </w:r>
            <w:r w:rsidRPr="002C1FDD">
              <w:rPr>
                <w:rFonts w:ascii="Times New Roman" w:eastAsia="Georgia" w:hAnsi="Times New Roman" w:cs="Times New Roman"/>
                <w:sz w:val="20"/>
                <w:lang w:eastAsia="pl-PL" w:bidi="pl-PL"/>
              </w:rPr>
              <w:t>dzić</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sobie</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kontaktach</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0"/>
                <w:sz w:val="20"/>
                <w:lang w:eastAsia="pl-PL" w:bidi="pl-PL"/>
              </w:rPr>
              <w:t xml:space="preserve"> </w:t>
            </w:r>
            <w:r>
              <w:rPr>
                <w:rFonts w:ascii="Times New Roman" w:eastAsia="Georgia" w:hAnsi="Times New Roman" w:cs="Times New Roman"/>
                <w:sz w:val="20"/>
                <w:lang w:eastAsia="pl-PL" w:bidi="pl-PL"/>
              </w:rPr>
              <w:t>innymi.</w:t>
            </w:r>
          </w:p>
          <w:p w:rsidR="003B0040" w:rsidRPr="002C1FDD" w:rsidRDefault="003B0040" w:rsidP="003B0040">
            <w:pPr>
              <w:numPr>
                <w:ilvl w:val="0"/>
                <w:numId w:val="63"/>
              </w:numPr>
              <w:tabs>
                <w:tab w:val="left" w:pos="468"/>
              </w:tabs>
              <w:spacing w:before="118" w:line="247" w:lineRule="auto"/>
              <w:ind w:left="467" w:right="103" w:hanging="360"/>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przypadku agresji fizycznej poczucia bezpieczeństwa i wsparcia wymagają również świadkowie ataku. Należy przeprowadzić rozmowę ze świadkami przemocy, wyjaśnić im pojęcie agresji, przypomnieć normy i zasady reagowania</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na</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przemoc,</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ustalić</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działania</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podobnych</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przypadkach.</w:t>
            </w:r>
          </w:p>
          <w:p w:rsidR="003B0040" w:rsidRPr="002C1FDD" w:rsidRDefault="003B0040" w:rsidP="003B0040">
            <w:pPr>
              <w:numPr>
                <w:ilvl w:val="0"/>
                <w:numId w:val="63"/>
              </w:numPr>
              <w:tabs>
                <w:tab w:val="left" w:pos="466"/>
              </w:tabs>
              <w:spacing w:before="113" w:line="266" w:lineRule="auto"/>
              <w:ind w:right="103"/>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poważnych przypadkach np. uzyskania informacji o popełnieniu przestępstwa ściganego z urzędu lub przestępstwa ściganego na wniosek poszkodowanego powiadamiana jest</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Policja.</w:t>
            </w:r>
          </w:p>
          <w:p w:rsidR="003B0040" w:rsidRPr="002C1FDD" w:rsidRDefault="003B0040" w:rsidP="003B0040">
            <w:pPr>
              <w:numPr>
                <w:ilvl w:val="0"/>
                <w:numId w:val="63"/>
              </w:numPr>
              <w:tabs>
                <w:tab w:val="left" w:pos="466"/>
              </w:tabs>
              <w:spacing w:before="113" w:line="264" w:lineRule="auto"/>
              <w:ind w:right="102"/>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Wobec ucznia przejawiającego zachowania agresywne stosuje się konsekwencje</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przewidziane</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statucie</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regulaminie</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szkoły.</w:t>
            </w:r>
          </w:p>
        </w:tc>
      </w:tr>
      <w:tr w:rsidR="003B0040" w:rsidRPr="002C1FDD" w:rsidTr="003B0040">
        <w:trPr>
          <w:trHeight w:val="3534"/>
        </w:trPr>
        <w:tc>
          <w:tcPr>
            <w:tcW w:w="1872" w:type="dxa"/>
          </w:tcPr>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spacing w:before="154" w:line="247" w:lineRule="auto"/>
              <w:ind w:left="304" w:right="295" w:hanging="3"/>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 xml:space="preserve">Obowiązki </w:t>
            </w:r>
            <w:r w:rsidRPr="002C1FDD">
              <w:rPr>
                <w:rFonts w:ascii="Times New Roman" w:eastAsia="Georgia" w:hAnsi="Times New Roman" w:cs="Times New Roman"/>
                <w:b/>
                <w:w w:val="90"/>
                <w:sz w:val="20"/>
                <w:lang w:eastAsia="pl-PL" w:bidi="pl-PL"/>
              </w:rPr>
              <w:t xml:space="preserve">pracowników </w:t>
            </w:r>
            <w:r w:rsidRPr="002C1FDD">
              <w:rPr>
                <w:rFonts w:ascii="Times New Roman" w:eastAsia="Georgia" w:hAnsi="Times New Roman" w:cs="Times New Roman"/>
                <w:b/>
                <w:sz w:val="20"/>
                <w:lang w:eastAsia="pl-PL" w:bidi="pl-PL"/>
              </w:rPr>
              <w:t>szkoły</w:t>
            </w:r>
          </w:p>
        </w:tc>
        <w:tc>
          <w:tcPr>
            <w:tcW w:w="7324" w:type="dxa"/>
          </w:tcPr>
          <w:p w:rsidR="003B0040" w:rsidRPr="002C1FDD" w:rsidRDefault="003B0040" w:rsidP="003B0040">
            <w:pPr>
              <w:spacing w:before="123"/>
              <w:ind w:left="107"/>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Należy:</w:t>
            </w:r>
          </w:p>
          <w:p w:rsidR="003B0040" w:rsidRPr="002C1FDD" w:rsidRDefault="003B0040" w:rsidP="003B0040">
            <w:pPr>
              <w:numPr>
                <w:ilvl w:val="0"/>
                <w:numId w:val="62"/>
              </w:numPr>
              <w:tabs>
                <w:tab w:val="left" w:pos="467"/>
                <w:tab w:val="left" w:pos="468"/>
              </w:tabs>
              <w:spacing w:before="140" w:line="247" w:lineRule="auto"/>
              <w:ind w:right="103"/>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zapoznać się z czynnościami realizowanymi w</w:t>
            </w:r>
            <w:r>
              <w:rPr>
                <w:rFonts w:ascii="Times New Roman" w:eastAsia="Georgia" w:hAnsi="Times New Roman" w:cs="Times New Roman"/>
                <w:sz w:val="20"/>
                <w:lang w:eastAsia="pl-PL" w:bidi="pl-PL"/>
              </w:rPr>
              <w:t xml:space="preserve"> trakcie uruchamiania procedury,</w:t>
            </w:r>
          </w:p>
          <w:p w:rsidR="003B0040" w:rsidRPr="002C1FDD" w:rsidRDefault="003B0040" w:rsidP="003B0040">
            <w:pPr>
              <w:numPr>
                <w:ilvl w:val="0"/>
                <w:numId w:val="61"/>
              </w:numPr>
              <w:tabs>
                <w:tab w:val="left" w:pos="465"/>
                <w:tab w:val="left" w:pos="466"/>
              </w:tabs>
              <w:spacing w:before="113"/>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brać</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udział</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treningach</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szkoleniach</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zakresu</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stosowania</w:t>
            </w:r>
            <w:r w:rsidRPr="002C1FDD">
              <w:rPr>
                <w:rFonts w:ascii="Times New Roman" w:eastAsia="Georgia" w:hAnsi="Times New Roman" w:cs="Times New Roman"/>
                <w:spacing w:val="-10"/>
                <w:sz w:val="20"/>
                <w:lang w:eastAsia="pl-PL" w:bidi="pl-PL"/>
              </w:rPr>
              <w:t xml:space="preserve"> </w:t>
            </w:r>
            <w:r>
              <w:rPr>
                <w:rFonts w:ascii="Times New Roman" w:eastAsia="Georgia" w:hAnsi="Times New Roman" w:cs="Times New Roman"/>
                <w:sz w:val="20"/>
                <w:lang w:eastAsia="pl-PL" w:bidi="pl-PL"/>
              </w:rPr>
              <w:t>procedury,</w:t>
            </w:r>
          </w:p>
          <w:p w:rsidR="003B0040" w:rsidRPr="002C1FDD" w:rsidRDefault="003B0040" w:rsidP="003B0040">
            <w:pPr>
              <w:numPr>
                <w:ilvl w:val="0"/>
                <w:numId w:val="61"/>
              </w:numPr>
              <w:tabs>
                <w:tab w:val="left" w:pos="465"/>
                <w:tab w:val="left" w:pos="466"/>
              </w:tabs>
              <w:spacing w:before="139" w:line="264" w:lineRule="auto"/>
              <w:ind w:right="101"/>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mieć zapisane numery telefonów osób odpowiedzialnych za uruchomienie procedury</w:t>
            </w:r>
            <w:r>
              <w:rPr>
                <w:rFonts w:ascii="Times New Roman" w:eastAsia="Georgia" w:hAnsi="Times New Roman" w:cs="Times New Roman"/>
                <w:sz w:val="20"/>
                <w:lang w:eastAsia="pl-PL" w:bidi="pl-PL"/>
              </w:rPr>
              <w:t>,</w:t>
            </w:r>
          </w:p>
          <w:p w:rsidR="003B0040" w:rsidRPr="002C1FDD" w:rsidRDefault="003B0040" w:rsidP="003B0040">
            <w:pPr>
              <w:numPr>
                <w:ilvl w:val="0"/>
                <w:numId w:val="61"/>
              </w:numPr>
              <w:tabs>
                <w:tab w:val="left" w:pos="465"/>
                <w:tab w:val="left" w:pos="466"/>
              </w:tabs>
              <w:spacing w:before="119"/>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znać</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swoje</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zadania</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na</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wypadek</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uruchomienia</w:t>
            </w:r>
            <w:r w:rsidRPr="002C1FDD">
              <w:rPr>
                <w:rFonts w:ascii="Times New Roman" w:eastAsia="Georgia" w:hAnsi="Times New Roman" w:cs="Times New Roman"/>
                <w:spacing w:val="-5"/>
                <w:sz w:val="20"/>
                <w:lang w:eastAsia="pl-PL" w:bidi="pl-PL"/>
              </w:rPr>
              <w:t xml:space="preserve"> </w:t>
            </w:r>
            <w:r>
              <w:rPr>
                <w:rFonts w:ascii="Times New Roman" w:eastAsia="Georgia" w:hAnsi="Times New Roman" w:cs="Times New Roman"/>
                <w:sz w:val="20"/>
                <w:lang w:eastAsia="pl-PL" w:bidi="pl-PL"/>
              </w:rPr>
              <w:t>procedury,</w:t>
            </w:r>
          </w:p>
          <w:p w:rsidR="003B0040" w:rsidRPr="002C1FDD" w:rsidRDefault="003B0040" w:rsidP="003B0040">
            <w:pPr>
              <w:numPr>
                <w:ilvl w:val="0"/>
                <w:numId w:val="61"/>
              </w:numPr>
              <w:tabs>
                <w:tab w:val="left" w:pos="465"/>
                <w:tab w:val="left" w:pos="466"/>
              </w:tabs>
              <w:spacing w:before="139" w:line="264" w:lineRule="auto"/>
              <w:ind w:right="105"/>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szkolić uczniów w zakresie postępowania na</w:t>
            </w:r>
            <w:r>
              <w:rPr>
                <w:rFonts w:ascii="Times New Roman" w:eastAsia="Georgia" w:hAnsi="Times New Roman" w:cs="Times New Roman"/>
                <w:sz w:val="20"/>
                <w:lang w:eastAsia="pl-PL" w:bidi="pl-PL"/>
              </w:rPr>
              <w:t xml:space="preserve"> wypadek uruchomienia procedury,</w:t>
            </w:r>
          </w:p>
          <w:p w:rsidR="003B0040" w:rsidRPr="002C1FDD" w:rsidRDefault="003B0040" w:rsidP="003B0040">
            <w:pPr>
              <w:numPr>
                <w:ilvl w:val="0"/>
                <w:numId w:val="61"/>
              </w:numPr>
              <w:tabs>
                <w:tab w:val="left" w:pos="465"/>
                <w:tab w:val="left" w:pos="466"/>
              </w:tabs>
              <w:spacing w:before="116"/>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stosować</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do</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poleceń</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osoby</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zarządzającej</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sytuacja</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kryzysową.</w:t>
            </w:r>
          </w:p>
        </w:tc>
      </w:tr>
    </w:tbl>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p w:rsidR="003B0040" w:rsidRDefault="003B0040" w:rsidP="003B0040">
      <w:pPr>
        <w:rPr>
          <w:rFonts w:ascii="Times New Roman" w:hAnsi="Times New Roman" w:cs="Times New Roman"/>
          <w:b/>
          <w:sz w:val="28"/>
          <w:szCs w:val="28"/>
        </w:rPr>
      </w:pPr>
      <w:r>
        <w:rPr>
          <w:rFonts w:ascii="Times New Roman" w:hAnsi="Times New Roman" w:cs="Times New Roman"/>
          <w:b/>
          <w:sz w:val="28"/>
          <w:szCs w:val="28"/>
        </w:rPr>
        <w:br w:type="page"/>
      </w:r>
    </w:p>
    <w:p w:rsidR="003B0040" w:rsidRPr="00A6707A" w:rsidRDefault="003B0040" w:rsidP="003B0040">
      <w:pPr>
        <w:pStyle w:val="Akapitzlist"/>
        <w:widowControl w:val="0"/>
        <w:numPr>
          <w:ilvl w:val="0"/>
          <w:numId w:val="92"/>
        </w:numPr>
        <w:tabs>
          <w:tab w:val="left" w:pos="1002"/>
          <w:tab w:val="left" w:leader="dot" w:pos="9053"/>
        </w:tabs>
        <w:autoSpaceDE w:val="0"/>
        <w:autoSpaceDN w:val="0"/>
        <w:spacing w:before="1" w:after="0" w:line="360" w:lineRule="auto"/>
        <w:jc w:val="both"/>
        <w:rPr>
          <w:rFonts w:ascii="Times New Roman" w:hAnsi="Times New Roman" w:cs="Times New Roman"/>
          <w:b/>
          <w:sz w:val="28"/>
          <w:szCs w:val="28"/>
        </w:rPr>
      </w:pPr>
      <w:r w:rsidRPr="00A6707A">
        <w:rPr>
          <w:rFonts w:ascii="Times New Roman" w:hAnsi="Times New Roman" w:cs="Times New Roman"/>
          <w:b/>
          <w:sz w:val="28"/>
          <w:szCs w:val="28"/>
        </w:rPr>
        <w:lastRenderedPageBreak/>
        <w:t>PROCEDUR</w:t>
      </w:r>
      <w:r w:rsidR="00DB6411">
        <w:rPr>
          <w:rFonts w:ascii="Times New Roman" w:hAnsi="Times New Roman" w:cs="Times New Roman"/>
          <w:b/>
          <w:sz w:val="28"/>
          <w:szCs w:val="28"/>
        </w:rPr>
        <w:t>A</w:t>
      </w:r>
      <w:r w:rsidRPr="00A6707A">
        <w:rPr>
          <w:rFonts w:ascii="Times New Roman" w:hAnsi="Times New Roman" w:cs="Times New Roman"/>
          <w:b/>
          <w:spacing w:val="-18"/>
          <w:sz w:val="28"/>
          <w:szCs w:val="28"/>
        </w:rPr>
        <w:t xml:space="preserve"> </w:t>
      </w:r>
      <w:r w:rsidRPr="00A6707A">
        <w:rPr>
          <w:rFonts w:ascii="Times New Roman" w:hAnsi="Times New Roman" w:cs="Times New Roman"/>
          <w:b/>
          <w:sz w:val="28"/>
          <w:szCs w:val="28"/>
        </w:rPr>
        <w:t>POSTĘPOWANIA</w:t>
      </w:r>
      <w:r w:rsidRPr="00A6707A">
        <w:rPr>
          <w:rFonts w:ascii="Times New Roman" w:hAnsi="Times New Roman" w:cs="Times New Roman"/>
          <w:b/>
          <w:spacing w:val="-18"/>
          <w:sz w:val="28"/>
          <w:szCs w:val="28"/>
        </w:rPr>
        <w:t xml:space="preserve"> </w:t>
      </w:r>
      <w:r>
        <w:rPr>
          <w:rFonts w:ascii="Times New Roman" w:hAnsi="Times New Roman" w:cs="Times New Roman"/>
          <w:b/>
          <w:sz w:val="28"/>
          <w:szCs w:val="28"/>
        </w:rPr>
        <w:t xml:space="preserve">NA WYPADEK ZNALEZIENIA </w:t>
      </w:r>
      <w:r>
        <w:rPr>
          <w:rFonts w:ascii="Times New Roman" w:hAnsi="Times New Roman" w:cs="Times New Roman"/>
          <w:b/>
          <w:sz w:val="28"/>
          <w:szCs w:val="28"/>
        </w:rPr>
        <w:br/>
        <w:t>W SZKOLE SUBSTANCJI PSYCHOAKTYWNYCH.</w:t>
      </w: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tbl>
      <w:tblPr>
        <w:tblStyle w:val="TableNormal12"/>
        <w:tblW w:w="9074" w:type="dxa"/>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2"/>
        <w:gridCol w:w="7202"/>
      </w:tblGrid>
      <w:tr w:rsidR="003B0040" w:rsidRPr="002C1FDD" w:rsidTr="003B0040">
        <w:trPr>
          <w:trHeight w:val="1252"/>
        </w:trPr>
        <w:tc>
          <w:tcPr>
            <w:tcW w:w="1872" w:type="dxa"/>
          </w:tcPr>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spacing w:before="1"/>
              <w:rPr>
                <w:rFonts w:ascii="Times New Roman" w:eastAsia="Georgia" w:hAnsi="Times New Roman" w:cs="Times New Roman"/>
                <w:lang w:eastAsia="pl-PL" w:bidi="pl-PL"/>
              </w:rPr>
            </w:pPr>
          </w:p>
          <w:p w:rsidR="003B0040" w:rsidRPr="002C1FDD" w:rsidRDefault="003B0040" w:rsidP="003B0040">
            <w:pPr>
              <w:ind w:right="783"/>
              <w:jc w:val="right"/>
              <w:rPr>
                <w:rFonts w:ascii="Times New Roman" w:eastAsia="Georgia" w:hAnsi="Times New Roman" w:cs="Times New Roman"/>
                <w:b/>
                <w:sz w:val="20"/>
                <w:lang w:eastAsia="pl-PL" w:bidi="pl-PL"/>
              </w:rPr>
            </w:pPr>
            <w:r w:rsidRPr="002C1FDD">
              <w:rPr>
                <w:rFonts w:ascii="Times New Roman" w:eastAsia="Georgia" w:hAnsi="Times New Roman" w:cs="Times New Roman"/>
                <w:b/>
                <w:w w:val="85"/>
                <w:sz w:val="20"/>
                <w:lang w:eastAsia="pl-PL" w:bidi="pl-PL"/>
              </w:rPr>
              <w:t>Cel</w:t>
            </w:r>
          </w:p>
        </w:tc>
        <w:tc>
          <w:tcPr>
            <w:tcW w:w="7202" w:type="dxa"/>
          </w:tcPr>
          <w:p w:rsidR="003B0040" w:rsidRPr="002C1FDD" w:rsidRDefault="003B0040" w:rsidP="003B0040">
            <w:pPr>
              <w:spacing w:before="126" w:line="268" w:lineRule="auto"/>
              <w:ind w:left="107" w:right="101"/>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Zapewnienie</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zdrowia</w:t>
            </w:r>
            <w:r w:rsidRPr="002C1FDD">
              <w:rPr>
                <w:rFonts w:ascii="Times New Roman" w:eastAsia="Georgia" w:hAnsi="Times New Roman" w:cs="Times New Roman"/>
                <w:spacing w:val="-23"/>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bezpieczeństwa</w:t>
            </w:r>
            <w:r w:rsidRPr="002C1FDD">
              <w:rPr>
                <w:rFonts w:ascii="Times New Roman" w:eastAsia="Georgia" w:hAnsi="Times New Roman" w:cs="Times New Roman"/>
                <w:spacing w:val="-23"/>
                <w:sz w:val="20"/>
                <w:lang w:eastAsia="pl-PL" w:bidi="pl-PL"/>
              </w:rPr>
              <w:t xml:space="preserve"> </w:t>
            </w:r>
            <w:r w:rsidRPr="002C1FDD">
              <w:rPr>
                <w:rFonts w:ascii="Times New Roman" w:eastAsia="Georgia" w:hAnsi="Times New Roman" w:cs="Times New Roman"/>
                <w:sz w:val="20"/>
                <w:lang w:eastAsia="pl-PL" w:bidi="pl-PL"/>
              </w:rPr>
              <w:t>fizycznego,</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psychicznego</w:t>
            </w:r>
            <w:r w:rsidRPr="002C1FDD">
              <w:rPr>
                <w:rFonts w:ascii="Times New Roman" w:eastAsia="Georgia" w:hAnsi="Times New Roman" w:cs="Times New Roman"/>
                <w:spacing w:val="-23"/>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23"/>
                <w:sz w:val="20"/>
                <w:lang w:eastAsia="pl-PL" w:bidi="pl-PL"/>
              </w:rPr>
              <w:t xml:space="preserve"> </w:t>
            </w:r>
            <w:r w:rsidRPr="002C1FDD">
              <w:rPr>
                <w:rFonts w:ascii="Times New Roman" w:eastAsia="Georgia" w:hAnsi="Times New Roman" w:cs="Times New Roman"/>
                <w:sz w:val="20"/>
                <w:lang w:eastAsia="pl-PL" w:bidi="pl-PL"/>
              </w:rPr>
              <w:t>emocjonalnego uczniów przebywających w szkole/placówce w sytuacji zagrożeń wewnętrznych związanych z rozprowadzaniem niebezpiecznych środków odurzających oraz odurzeniem alkoholem, narkotykami lub</w:t>
            </w:r>
            <w:r w:rsidRPr="002C1FDD">
              <w:rPr>
                <w:rFonts w:ascii="Times New Roman" w:eastAsia="Georgia" w:hAnsi="Times New Roman" w:cs="Times New Roman"/>
                <w:spacing w:val="-32"/>
                <w:sz w:val="20"/>
                <w:lang w:eastAsia="pl-PL" w:bidi="pl-PL"/>
              </w:rPr>
              <w:t xml:space="preserve"> </w:t>
            </w:r>
            <w:r w:rsidRPr="002C1FDD">
              <w:rPr>
                <w:rFonts w:ascii="Times New Roman" w:eastAsia="Georgia" w:hAnsi="Times New Roman" w:cs="Times New Roman"/>
                <w:sz w:val="20"/>
                <w:lang w:eastAsia="pl-PL" w:bidi="pl-PL"/>
              </w:rPr>
              <w:t>„dopalaczami”.</w:t>
            </w:r>
          </w:p>
        </w:tc>
      </w:tr>
      <w:tr w:rsidR="003B0040" w:rsidRPr="002C1FDD" w:rsidTr="003B0040">
        <w:trPr>
          <w:trHeight w:val="1000"/>
        </w:trPr>
        <w:tc>
          <w:tcPr>
            <w:tcW w:w="1872" w:type="dxa"/>
          </w:tcPr>
          <w:p w:rsidR="003B0040" w:rsidRPr="002C1FDD" w:rsidRDefault="003B0040" w:rsidP="003B0040">
            <w:pPr>
              <w:spacing w:before="126" w:line="266" w:lineRule="auto"/>
              <w:ind w:left="201" w:right="192" w:hanging="3"/>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 xml:space="preserve">Osoby </w:t>
            </w:r>
            <w:r w:rsidRPr="002C1FDD">
              <w:rPr>
                <w:rFonts w:ascii="Times New Roman" w:eastAsia="Georgia" w:hAnsi="Times New Roman" w:cs="Times New Roman"/>
                <w:b/>
                <w:w w:val="90"/>
                <w:sz w:val="20"/>
                <w:lang w:eastAsia="pl-PL" w:bidi="pl-PL"/>
              </w:rPr>
              <w:t>odpowiedzialne za zarządzanie</w:t>
            </w:r>
          </w:p>
        </w:tc>
        <w:tc>
          <w:tcPr>
            <w:tcW w:w="7202" w:type="dxa"/>
          </w:tcPr>
          <w:p w:rsidR="003B0040" w:rsidRPr="002C1FDD" w:rsidRDefault="003B0040" w:rsidP="003B0040">
            <w:pPr>
              <w:spacing w:before="126"/>
              <w:ind w:left="107"/>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Dyrektor szkoły, pedagog szkolny/psycholog szkolny</w:t>
            </w:r>
            <w:r>
              <w:rPr>
                <w:rFonts w:ascii="Times New Roman" w:eastAsia="Georgia" w:hAnsi="Times New Roman" w:cs="Times New Roman"/>
                <w:sz w:val="20"/>
                <w:lang w:eastAsia="pl-PL" w:bidi="pl-PL"/>
              </w:rPr>
              <w:t>.</w:t>
            </w:r>
          </w:p>
        </w:tc>
      </w:tr>
      <w:tr w:rsidR="003B0040" w:rsidRPr="002C1FDD" w:rsidTr="003B0040">
        <w:trPr>
          <w:trHeight w:val="1253"/>
        </w:trPr>
        <w:tc>
          <w:tcPr>
            <w:tcW w:w="1872" w:type="dxa"/>
          </w:tcPr>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spacing w:line="266" w:lineRule="auto"/>
              <w:ind w:left="86" w:right="77"/>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 xml:space="preserve">Podstawy </w:t>
            </w:r>
            <w:r w:rsidRPr="002C1FDD">
              <w:rPr>
                <w:rFonts w:ascii="Times New Roman" w:eastAsia="Georgia" w:hAnsi="Times New Roman" w:cs="Times New Roman"/>
                <w:b/>
                <w:w w:val="85"/>
                <w:sz w:val="20"/>
                <w:lang w:eastAsia="pl-PL" w:bidi="pl-PL"/>
              </w:rPr>
              <w:t xml:space="preserve">uruchomienia </w:t>
            </w:r>
            <w:r w:rsidRPr="002C1FDD">
              <w:rPr>
                <w:rFonts w:ascii="Times New Roman" w:eastAsia="Georgia" w:hAnsi="Times New Roman" w:cs="Times New Roman"/>
                <w:b/>
                <w:sz w:val="20"/>
                <w:lang w:eastAsia="pl-PL" w:bidi="pl-PL"/>
              </w:rPr>
              <w:t>procedury</w:t>
            </w:r>
          </w:p>
        </w:tc>
        <w:tc>
          <w:tcPr>
            <w:tcW w:w="7202" w:type="dxa"/>
          </w:tcPr>
          <w:p w:rsidR="003B0040" w:rsidRPr="002C1FDD" w:rsidRDefault="003B0040" w:rsidP="003B0040">
            <w:pPr>
              <w:spacing w:before="126" w:line="266" w:lineRule="auto"/>
              <w:ind w:left="107" w:right="101"/>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Wystąpienie zagrożenia: (1) rozpowszechnianiem środków odurzających (narkotyków, dopalaczy) lub alkoholu, (2) zdrowia ucznia po użyciu środka odurzającego lub spożycia alkoholu oraz (3) zdrowia ucznia w wyniku wypadku w szkole lub poza nią.</w:t>
            </w:r>
          </w:p>
        </w:tc>
      </w:tr>
      <w:tr w:rsidR="003B0040" w:rsidRPr="002C1FDD" w:rsidTr="00A311CB">
        <w:trPr>
          <w:trHeight w:val="3810"/>
        </w:trPr>
        <w:tc>
          <w:tcPr>
            <w:tcW w:w="1872" w:type="dxa"/>
          </w:tcPr>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A311CB">
            <w:pPr>
              <w:spacing w:before="1"/>
              <w:rPr>
                <w:rFonts w:ascii="Times New Roman" w:eastAsia="Georgia" w:hAnsi="Times New Roman" w:cs="Times New Roman"/>
                <w:b/>
                <w:sz w:val="20"/>
                <w:lang w:eastAsia="pl-PL" w:bidi="pl-PL"/>
              </w:rPr>
            </w:pPr>
          </w:p>
        </w:tc>
        <w:tc>
          <w:tcPr>
            <w:tcW w:w="7202" w:type="dxa"/>
          </w:tcPr>
          <w:p w:rsidR="003B0040" w:rsidRPr="002C1FDD" w:rsidRDefault="003B0040" w:rsidP="003B0040">
            <w:pPr>
              <w:numPr>
                <w:ilvl w:val="0"/>
                <w:numId w:val="64"/>
              </w:numPr>
              <w:tabs>
                <w:tab w:val="left" w:pos="396"/>
              </w:tabs>
              <w:spacing w:before="126" w:line="244" w:lineRule="auto"/>
              <w:ind w:right="99" w:hanging="283"/>
              <w:rPr>
                <w:rFonts w:ascii="Times New Roman" w:eastAsia="Georgia" w:hAnsi="Times New Roman" w:cs="Times New Roman"/>
                <w:sz w:val="20"/>
                <w:lang w:eastAsia="pl-PL" w:bidi="pl-PL"/>
              </w:rPr>
            </w:pPr>
            <w:r w:rsidRPr="002C1FDD">
              <w:rPr>
                <w:rFonts w:ascii="Times New Roman" w:eastAsia="Georgia" w:hAnsi="Times New Roman" w:cs="Times New Roman"/>
                <w:w w:val="95"/>
                <w:sz w:val="20"/>
                <w:lang w:eastAsia="pl-PL" w:bidi="pl-PL"/>
              </w:rPr>
              <w:t xml:space="preserve">W przypadku </w:t>
            </w:r>
            <w:r w:rsidRPr="002C1FDD">
              <w:rPr>
                <w:rFonts w:ascii="Times New Roman" w:eastAsia="Georgia" w:hAnsi="Times New Roman" w:cs="Times New Roman"/>
                <w:b/>
                <w:w w:val="95"/>
                <w:sz w:val="20"/>
                <w:lang w:eastAsia="pl-PL" w:bidi="pl-PL"/>
              </w:rPr>
              <w:t xml:space="preserve">znalezienia podejrzanej substancji odurzającej </w:t>
            </w:r>
            <w:r w:rsidRPr="002C1FDD">
              <w:rPr>
                <w:rFonts w:ascii="Times New Roman" w:eastAsia="Georgia" w:hAnsi="Times New Roman" w:cs="Times New Roman"/>
                <w:w w:val="95"/>
                <w:sz w:val="20"/>
                <w:lang w:eastAsia="pl-PL" w:bidi="pl-PL"/>
              </w:rPr>
              <w:t xml:space="preserve">na terenie </w:t>
            </w:r>
            <w:r w:rsidRPr="002C1FDD">
              <w:rPr>
                <w:rFonts w:ascii="Times New Roman" w:eastAsia="Georgia" w:hAnsi="Times New Roman" w:cs="Times New Roman"/>
                <w:sz w:val="20"/>
                <w:lang w:eastAsia="pl-PL" w:bidi="pl-PL"/>
              </w:rPr>
              <w:t>szkoły,</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należy:</w:t>
            </w:r>
          </w:p>
          <w:p w:rsidR="003B0040" w:rsidRPr="002C1FDD" w:rsidRDefault="003B0040" w:rsidP="003B0040">
            <w:pPr>
              <w:spacing w:before="4"/>
              <w:rPr>
                <w:rFonts w:ascii="Times New Roman" w:eastAsia="Georgia" w:hAnsi="Times New Roman" w:cs="Times New Roman"/>
                <w:sz w:val="20"/>
                <w:lang w:eastAsia="pl-PL" w:bidi="pl-PL"/>
              </w:rPr>
            </w:pPr>
          </w:p>
          <w:p w:rsidR="003B0040" w:rsidRPr="002C1FDD" w:rsidRDefault="003B0040" w:rsidP="003B0040">
            <w:pPr>
              <w:numPr>
                <w:ilvl w:val="1"/>
                <w:numId w:val="64"/>
              </w:numPr>
              <w:tabs>
                <w:tab w:val="left" w:pos="822"/>
              </w:tabs>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zachować szczególne środki</w:t>
            </w:r>
            <w:r w:rsidRPr="002C1FDD">
              <w:rPr>
                <w:rFonts w:ascii="Times New Roman" w:eastAsia="Georgia" w:hAnsi="Times New Roman" w:cs="Times New Roman"/>
                <w:spacing w:val="-24"/>
                <w:sz w:val="20"/>
                <w:lang w:eastAsia="pl-PL" w:bidi="pl-PL"/>
              </w:rPr>
              <w:t xml:space="preserve"> </w:t>
            </w:r>
            <w:r w:rsidRPr="002C1FDD">
              <w:rPr>
                <w:rFonts w:ascii="Times New Roman" w:eastAsia="Georgia" w:hAnsi="Times New Roman" w:cs="Times New Roman"/>
                <w:sz w:val="20"/>
                <w:lang w:eastAsia="pl-PL" w:bidi="pl-PL"/>
              </w:rPr>
              <w:t>ostrożności</w:t>
            </w:r>
          </w:p>
          <w:p w:rsidR="003B0040" w:rsidRPr="002C1FDD" w:rsidRDefault="003B0040" w:rsidP="003B0040">
            <w:pPr>
              <w:numPr>
                <w:ilvl w:val="1"/>
                <w:numId w:val="64"/>
              </w:numPr>
              <w:tabs>
                <w:tab w:val="left" w:pos="822"/>
              </w:tabs>
              <w:spacing w:before="139" w:line="264" w:lineRule="auto"/>
              <w:ind w:right="355"/>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zabezpieczyć substancję przed dostępem do niej uczniów oraz ew.</w:t>
            </w:r>
            <w:r w:rsidRPr="002C1FDD">
              <w:rPr>
                <w:rFonts w:ascii="Times New Roman" w:eastAsia="Georgia" w:hAnsi="Times New Roman" w:cs="Times New Roman"/>
                <w:spacing w:val="-36"/>
                <w:sz w:val="20"/>
                <w:lang w:eastAsia="pl-PL" w:bidi="pl-PL"/>
              </w:rPr>
              <w:t xml:space="preserve"> </w:t>
            </w:r>
            <w:r w:rsidRPr="002C1FDD">
              <w:rPr>
                <w:rFonts w:ascii="Times New Roman" w:eastAsia="Georgia" w:hAnsi="Times New Roman" w:cs="Times New Roman"/>
                <w:sz w:val="20"/>
                <w:lang w:eastAsia="pl-PL" w:bidi="pl-PL"/>
              </w:rPr>
              <w:t>jej zniszczeniem</w:t>
            </w:r>
          </w:p>
          <w:p w:rsidR="003B0040" w:rsidRPr="002C1FDD" w:rsidRDefault="003B0040" w:rsidP="003B0040">
            <w:pPr>
              <w:numPr>
                <w:ilvl w:val="1"/>
                <w:numId w:val="64"/>
              </w:numPr>
              <w:tabs>
                <w:tab w:val="left" w:pos="822"/>
              </w:tabs>
              <w:spacing w:before="118"/>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powiadomić dyrektora szkoły, który powiadamia</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Policję</w:t>
            </w:r>
          </w:p>
          <w:p w:rsidR="003B0040" w:rsidRPr="002C1FDD" w:rsidRDefault="003B0040" w:rsidP="003B0040">
            <w:pPr>
              <w:numPr>
                <w:ilvl w:val="1"/>
                <w:numId w:val="64"/>
              </w:numPr>
              <w:tabs>
                <w:tab w:val="left" w:pos="822"/>
              </w:tabs>
              <w:spacing w:before="139"/>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ustalić</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(jeżeli</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to</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możliwe),</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do</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kogo</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znaleziona</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substancja</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należy</w:t>
            </w:r>
          </w:p>
          <w:p w:rsidR="003B0040" w:rsidRPr="002C1FDD" w:rsidRDefault="003B0040" w:rsidP="003B0040">
            <w:pPr>
              <w:numPr>
                <w:ilvl w:val="1"/>
                <w:numId w:val="64"/>
              </w:numPr>
              <w:tabs>
                <w:tab w:val="left" w:pos="822"/>
              </w:tabs>
              <w:spacing w:before="140" w:line="264" w:lineRule="auto"/>
              <w:ind w:right="245"/>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przekazać</w:t>
            </w:r>
            <w:r w:rsidRPr="002C1FDD">
              <w:rPr>
                <w:rFonts w:ascii="Times New Roman" w:eastAsia="Georgia" w:hAnsi="Times New Roman" w:cs="Times New Roman"/>
                <w:spacing w:val="-27"/>
                <w:sz w:val="20"/>
                <w:lang w:eastAsia="pl-PL" w:bidi="pl-PL"/>
              </w:rPr>
              <w:t xml:space="preserve"> </w:t>
            </w:r>
            <w:r w:rsidRPr="002C1FDD">
              <w:rPr>
                <w:rFonts w:ascii="Times New Roman" w:eastAsia="Georgia" w:hAnsi="Times New Roman" w:cs="Times New Roman"/>
                <w:sz w:val="20"/>
                <w:lang w:eastAsia="pl-PL" w:bidi="pl-PL"/>
              </w:rPr>
              <w:t>Policji</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zabezpieczoną</w:t>
            </w:r>
            <w:r w:rsidRPr="002C1FDD">
              <w:rPr>
                <w:rFonts w:ascii="Times New Roman" w:eastAsia="Georgia" w:hAnsi="Times New Roman" w:cs="Times New Roman"/>
                <w:spacing w:val="-27"/>
                <w:sz w:val="20"/>
                <w:lang w:eastAsia="pl-PL" w:bidi="pl-PL"/>
              </w:rPr>
              <w:t xml:space="preserve"> </w:t>
            </w:r>
            <w:r w:rsidRPr="002C1FDD">
              <w:rPr>
                <w:rFonts w:ascii="Times New Roman" w:eastAsia="Georgia" w:hAnsi="Times New Roman" w:cs="Times New Roman"/>
                <w:sz w:val="20"/>
                <w:lang w:eastAsia="pl-PL" w:bidi="pl-PL"/>
              </w:rPr>
              <w:t>substancję</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oraz</w:t>
            </w:r>
            <w:r w:rsidRPr="002C1FDD">
              <w:rPr>
                <w:rFonts w:ascii="Times New Roman" w:eastAsia="Georgia" w:hAnsi="Times New Roman" w:cs="Times New Roman"/>
                <w:spacing w:val="-27"/>
                <w:sz w:val="20"/>
                <w:lang w:eastAsia="pl-PL" w:bidi="pl-PL"/>
              </w:rPr>
              <w:t xml:space="preserve"> </w:t>
            </w:r>
            <w:r w:rsidRPr="002C1FDD">
              <w:rPr>
                <w:rFonts w:ascii="Times New Roman" w:eastAsia="Georgia" w:hAnsi="Times New Roman" w:cs="Times New Roman"/>
                <w:sz w:val="20"/>
                <w:lang w:eastAsia="pl-PL" w:bidi="pl-PL"/>
              </w:rPr>
              <w:t>informację</w:t>
            </w:r>
            <w:r w:rsidRPr="002C1FDD">
              <w:rPr>
                <w:rFonts w:ascii="Times New Roman" w:eastAsia="Georgia" w:hAnsi="Times New Roman" w:cs="Times New Roman"/>
                <w:spacing w:val="-27"/>
                <w:sz w:val="20"/>
                <w:lang w:eastAsia="pl-PL" w:bidi="pl-PL"/>
              </w:rPr>
              <w:t xml:space="preserve"> </w:t>
            </w:r>
            <w:r w:rsidRPr="002C1FDD">
              <w:rPr>
                <w:rFonts w:ascii="Times New Roman" w:eastAsia="Georgia" w:hAnsi="Times New Roman" w:cs="Times New Roman"/>
                <w:sz w:val="20"/>
                <w:lang w:eastAsia="pl-PL" w:bidi="pl-PL"/>
              </w:rPr>
              <w:t>o</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zaistniałej sytuacji</w:t>
            </w:r>
          </w:p>
          <w:p w:rsidR="00A311CB" w:rsidRDefault="003B0040" w:rsidP="003B0040">
            <w:pPr>
              <w:numPr>
                <w:ilvl w:val="1"/>
                <w:numId w:val="64"/>
              </w:numPr>
              <w:tabs>
                <w:tab w:val="left" w:pos="822"/>
              </w:tabs>
              <w:spacing w:before="116"/>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opracować</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prowadzić</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projekty</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edukacyjne</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dot.</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w/w</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problematyki.</w:t>
            </w:r>
          </w:p>
          <w:p w:rsidR="003B0040" w:rsidRPr="00A311CB" w:rsidRDefault="003B0040" w:rsidP="00A311CB">
            <w:pPr>
              <w:rPr>
                <w:rFonts w:ascii="Times New Roman" w:eastAsia="Georgia" w:hAnsi="Times New Roman" w:cs="Times New Roman"/>
                <w:sz w:val="20"/>
                <w:lang w:eastAsia="pl-PL" w:bidi="pl-PL"/>
              </w:rPr>
            </w:pPr>
          </w:p>
        </w:tc>
      </w:tr>
    </w:tbl>
    <w:tbl>
      <w:tblPr>
        <w:tblStyle w:val="TableNormal17"/>
        <w:tblW w:w="9074" w:type="dxa"/>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2"/>
        <w:gridCol w:w="7202"/>
      </w:tblGrid>
      <w:tr w:rsidR="003B0040" w:rsidRPr="002C1FDD" w:rsidTr="003B0040">
        <w:trPr>
          <w:trHeight w:val="1279"/>
        </w:trPr>
        <w:tc>
          <w:tcPr>
            <w:tcW w:w="1872" w:type="dxa"/>
            <w:vMerge w:val="restart"/>
          </w:tcPr>
          <w:p w:rsidR="007201F1" w:rsidRDefault="003B0040" w:rsidP="003B0040">
            <w:pPr>
              <w:rPr>
                <w:rFonts w:ascii="Times New Roman" w:eastAsia="Georgia" w:hAnsi="Times New Roman" w:cs="Times New Roman"/>
                <w:sz w:val="18"/>
                <w:lang w:eastAsia="pl-PL" w:bidi="pl-PL"/>
              </w:rPr>
            </w:pPr>
            <w:r w:rsidRPr="002C1FDD">
              <w:rPr>
                <w:rFonts w:ascii="Times New Roman" w:eastAsia="Georgia" w:hAnsi="Times New Roman" w:cs="Times New Roman"/>
                <w:b/>
                <w:color w:val="FFFFFF"/>
                <w:w w:val="90"/>
                <w:lang w:eastAsia="pl-PL" w:bidi="pl-PL"/>
              </w:rPr>
              <w:t>.2Pro</w:t>
            </w:r>
          </w:p>
          <w:p w:rsidR="007201F1" w:rsidRDefault="007201F1" w:rsidP="007201F1">
            <w:pPr>
              <w:rPr>
                <w:rFonts w:ascii="Times New Roman" w:eastAsia="Georgia" w:hAnsi="Times New Roman" w:cs="Times New Roman"/>
                <w:sz w:val="18"/>
                <w:lang w:eastAsia="pl-PL" w:bidi="pl-PL"/>
              </w:rPr>
            </w:pPr>
          </w:p>
          <w:p w:rsidR="007201F1" w:rsidRDefault="007201F1" w:rsidP="007201F1">
            <w:pPr>
              <w:rPr>
                <w:rFonts w:ascii="Times New Roman" w:eastAsia="Georgia" w:hAnsi="Times New Roman" w:cs="Times New Roman"/>
                <w:sz w:val="18"/>
                <w:lang w:eastAsia="pl-PL" w:bidi="pl-PL"/>
              </w:rPr>
            </w:pPr>
          </w:p>
          <w:p w:rsidR="003B0040" w:rsidRPr="007201F1" w:rsidRDefault="003B0040" w:rsidP="007201F1">
            <w:pPr>
              <w:ind w:firstLine="708"/>
              <w:rPr>
                <w:rFonts w:ascii="Times New Roman" w:eastAsia="Georgia" w:hAnsi="Times New Roman" w:cs="Times New Roman"/>
                <w:sz w:val="18"/>
                <w:lang w:eastAsia="pl-PL" w:bidi="pl-PL"/>
              </w:rPr>
            </w:pPr>
          </w:p>
        </w:tc>
        <w:tc>
          <w:tcPr>
            <w:tcW w:w="7202" w:type="dxa"/>
          </w:tcPr>
          <w:p w:rsidR="005F7467" w:rsidRDefault="005F7467" w:rsidP="003B0040">
            <w:pPr>
              <w:spacing w:before="6" w:line="266" w:lineRule="auto"/>
              <w:ind w:left="821" w:right="1962"/>
              <w:rPr>
                <w:rFonts w:ascii="Times New Roman" w:eastAsia="Georgia" w:hAnsi="Times New Roman" w:cs="Times New Roman"/>
                <w:color w:val="FF0000"/>
                <w:sz w:val="20"/>
                <w:lang w:eastAsia="pl-PL" w:bidi="pl-PL"/>
              </w:rPr>
            </w:pPr>
          </w:p>
          <w:p w:rsidR="005F7467" w:rsidRPr="005551EB" w:rsidRDefault="005F7467" w:rsidP="005F7467">
            <w:pPr>
              <w:numPr>
                <w:ilvl w:val="0"/>
                <w:numId w:val="93"/>
              </w:numPr>
              <w:tabs>
                <w:tab w:val="left" w:pos="538"/>
              </w:tabs>
              <w:spacing w:before="127"/>
              <w:ind w:right="200"/>
              <w:rPr>
                <w:rFonts w:ascii="Times New Roman" w:eastAsia="Georgia" w:hAnsi="Times New Roman" w:cs="Times New Roman"/>
                <w:b/>
                <w:sz w:val="20"/>
                <w:lang w:eastAsia="pl-PL" w:bidi="pl-PL"/>
              </w:rPr>
            </w:pPr>
            <w:r w:rsidRPr="005551EB">
              <w:rPr>
                <w:rFonts w:ascii="Times New Roman" w:eastAsia="Georgia" w:hAnsi="Times New Roman" w:cs="Times New Roman"/>
                <w:w w:val="95"/>
                <w:sz w:val="20"/>
                <w:lang w:eastAsia="pl-PL" w:bidi="pl-PL"/>
              </w:rPr>
              <w:t>W</w:t>
            </w:r>
            <w:r w:rsidRPr="005551EB">
              <w:rPr>
                <w:rFonts w:ascii="Times New Roman" w:eastAsia="Georgia" w:hAnsi="Times New Roman" w:cs="Times New Roman"/>
                <w:spacing w:val="-28"/>
                <w:w w:val="95"/>
                <w:sz w:val="20"/>
                <w:lang w:eastAsia="pl-PL" w:bidi="pl-PL"/>
              </w:rPr>
              <w:t xml:space="preserve"> </w:t>
            </w:r>
            <w:r w:rsidRPr="005551EB">
              <w:rPr>
                <w:rFonts w:ascii="Times New Roman" w:eastAsia="Georgia" w:hAnsi="Times New Roman" w:cs="Times New Roman"/>
                <w:w w:val="95"/>
                <w:sz w:val="20"/>
                <w:lang w:eastAsia="pl-PL" w:bidi="pl-PL"/>
              </w:rPr>
              <w:t>przypadku</w:t>
            </w:r>
            <w:r w:rsidRPr="005551EB">
              <w:rPr>
                <w:rFonts w:ascii="Times New Roman" w:eastAsia="Georgia" w:hAnsi="Times New Roman" w:cs="Times New Roman"/>
                <w:spacing w:val="-25"/>
                <w:w w:val="95"/>
                <w:sz w:val="20"/>
                <w:lang w:eastAsia="pl-PL" w:bidi="pl-PL"/>
              </w:rPr>
              <w:t xml:space="preserve"> </w:t>
            </w:r>
            <w:r w:rsidRPr="005551EB">
              <w:rPr>
                <w:rFonts w:ascii="Times New Roman" w:eastAsia="Georgia" w:hAnsi="Times New Roman" w:cs="Times New Roman"/>
                <w:b/>
                <w:w w:val="95"/>
                <w:sz w:val="20"/>
                <w:lang w:eastAsia="pl-PL" w:bidi="pl-PL"/>
              </w:rPr>
              <w:t>podejrzenia</w:t>
            </w:r>
            <w:r w:rsidRPr="005551EB">
              <w:rPr>
                <w:rFonts w:ascii="Times New Roman" w:eastAsia="Georgia" w:hAnsi="Times New Roman" w:cs="Times New Roman"/>
                <w:b/>
                <w:spacing w:val="-28"/>
                <w:w w:val="95"/>
                <w:sz w:val="20"/>
                <w:lang w:eastAsia="pl-PL" w:bidi="pl-PL"/>
              </w:rPr>
              <w:t xml:space="preserve"> </w:t>
            </w:r>
            <w:r w:rsidRPr="005551EB">
              <w:rPr>
                <w:rFonts w:ascii="Times New Roman" w:eastAsia="Georgia" w:hAnsi="Times New Roman" w:cs="Times New Roman"/>
                <w:b/>
                <w:w w:val="95"/>
                <w:sz w:val="20"/>
                <w:lang w:eastAsia="pl-PL" w:bidi="pl-PL"/>
              </w:rPr>
              <w:t>ucznia</w:t>
            </w:r>
            <w:r w:rsidRPr="005551EB">
              <w:rPr>
                <w:rFonts w:ascii="Times New Roman" w:eastAsia="Georgia" w:hAnsi="Times New Roman" w:cs="Times New Roman"/>
                <w:b/>
                <w:spacing w:val="-28"/>
                <w:w w:val="95"/>
                <w:sz w:val="20"/>
                <w:lang w:eastAsia="pl-PL" w:bidi="pl-PL"/>
              </w:rPr>
              <w:t xml:space="preserve"> </w:t>
            </w:r>
            <w:r w:rsidRPr="005551EB">
              <w:rPr>
                <w:rFonts w:ascii="Times New Roman" w:eastAsia="Georgia" w:hAnsi="Times New Roman" w:cs="Times New Roman"/>
                <w:b/>
                <w:w w:val="95"/>
                <w:sz w:val="20"/>
                <w:lang w:eastAsia="pl-PL" w:bidi="pl-PL"/>
              </w:rPr>
              <w:t>o</w:t>
            </w:r>
            <w:r w:rsidRPr="005551EB">
              <w:rPr>
                <w:rFonts w:ascii="Times New Roman" w:eastAsia="Georgia" w:hAnsi="Times New Roman" w:cs="Times New Roman"/>
                <w:b/>
                <w:spacing w:val="-29"/>
                <w:w w:val="95"/>
                <w:sz w:val="20"/>
                <w:lang w:eastAsia="pl-PL" w:bidi="pl-PL"/>
              </w:rPr>
              <w:t xml:space="preserve"> </w:t>
            </w:r>
            <w:r w:rsidRPr="005551EB">
              <w:rPr>
                <w:rFonts w:ascii="Times New Roman" w:eastAsia="Georgia" w:hAnsi="Times New Roman" w:cs="Times New Roman"/>
                <w:b/>
                <w:w w:val="95"/>
                <w:sz w:val="20"/>
                <w:lang w:eastAsia="pl-PL" w:bidi="pl-PL"/>
              </w:rPr>
              <w:t>posiadanie</w:t>
            </w:r>
            <w:r w:rsidRPr="005551EB">
              <w:rPr>
                <w:rFonts w:ascii="Times New Roman" w:eastAsia="Georgia" w:hAnsi="Times New Roman" w:cs="Times New Roman"/>
                <w:b/>
                <w:spacing w:val="-28"/>
                <w:w w:val="95"/>
                <w:sz w:val="20"/>
                <w:lang w:eastAsia="pl-PL" w:bidi="pl-PL"/>
              </w:rPr>
              <w:t xml:space="preserve"> </w:t>
            </w:r>
            <w:r w:rsidRPr="005551EB">
              <w:rPr>
                <w:rFonts w:ascii="Times New Roman" w:eastAsia="Georgia" w:hAnsi="Times New Roman" w:cs="Times New Roman"/>
                <w:b/>
                <w:w w:val="95"/>
                <w:sz w:val="20"/>
                <w:lang w:eastAsia="pl-PL" w:bidi="pl-PL"/>
              </w:rPr>
              <w:t>środków</w:t>
            </w:r>
            <w:r w:rsidRPr="005551EB">
              <w:rPr>
                <w:rFonts w:ascii="Times New Roman" w:eastAsia="Georgia" w:hAnsi="Times New Roman" w:cs="Times New Roman"/>
                <w:b/>
                <w:spacing w:val="-29"/>
                <w:w w:val="95"/>
                <w:sz w:val="20"/>
                <w:lang w:eastAsia="pl-PL" w:bidi="pl-PL"/>
              </w:rPr>
              <w:t xml:space="preserve"> </w:t>
            </w:r>
            <w:r w:rsidRPr="005551EB">
              <w:rPr>
                <w:rFonts w:ascii="Times New Roman" w:eastAsia="Georgia" w:hAnsi="Times New Roman" w:cs="Times New Roman"/>
                <w:b/>
                <w:w w:val="95"/>
                <w:sz w:val="20"/>
                <w:lang w:eastAsia="pl-PL" w:bidi="pl-PL"/>
              </w:rPr>
              <w:t>odurzających</w:t>
            </w:r>
          </w:p>
          <w:p w:rsidR="005F7467" w:rsidRPr="005551EB" w:rsidRDefault="005F7467" w:rsidP="005F7467">
            <w:pPr>
              <w:spacing w:before="1"/>
              <w:ind w:left="537"/>
              <w:rPr>
                <w:rFonts w:ascii="Times New Roman" w:eastAsia="Georgia" w:hAnsi="Times New Roman" w:cs="Times New Roman"/>
                <w:sz w:val="20"/>
                <w:lang w:eastAsia="pl-PL" w:bidi="pl-PL"/>
              </w:rPr>
            </w:pPr>
            <w:r w:rsidRPr="005551EB">
              <w:rPr>
                <w:rFonts w:ascii="Times New Roman" w:eastAsia="Georgia" w:hAnsi="Times New Roman" w:cs="Times New Roman"/>
                <w:sz w:val="20"/>
                <w:lang w:eastAsia="pl-PL" w:bidi="pl-PL"/>
              </w:rPr>
              <w:t>należy:</w:t>
            </w:r>
          </w:p>
          <w:p w:rsidR="005F7467" w:rsidRPr="005551EB" w:rsidRDefault="005F7467" w:rsidP="005F7467">
            <w:pPr>
              <w:spacing w:before="7"/>
              <w:rPr>
                <w:rFonts w:ascii="Times New Roman" w:eastAsia="Georgia" w:hAnsi="Times New Roman" w:cs="Times New Roman"/>
                <w:sz w:val="20"/>
                <w:lang w:eastAsia="pl-PL" w:bidi="pl-PL"/>
              </w:rPr>
            </w:pPr>
          </w:p>
          <w:p w:rsidR="005F7467" w:rsidRPr="005551EB" w:rsidRDefault="005F7467" w:rsidP="005F7467">
            <w:pPr>
              <w:numPr>
                <w:ilvl w:val="1"/>
                <w:numId w:val="93"/>
              </w:numPr>
              <w:tabs>
                <w:tab w:val="left" w:pos="822"/>
              </w:tabs>
              <w:rPr>
                <w:rFonts w:ascii="Times New Roman" w:eastAsia="Georgia" w:hAnsi="Times New Roman" w:cs="Times New Roman"/>
                <w:sz w:val="20"/>
                <w:lang w:eastAsia="pl-PL" w:bidi="pl-PL"/>
              </w:rPr>
            </w:pPr>
            <w:r w:rsidRPr="005551EB">
              <w:rPr>
                <w:rFonts w:ascii="Times New Roman" w:eastAsia="Georgia" w:hAnsi="Times New Roman" w:cs="Times New Roman"/>
                <w:sz w:val="20"/>
                <w:lang w:eastAsia="pl-PL" w:bidi="pl-PL"/>
              </w:rPr>
              <w:t>odizolować</w:t>
            </w:r>
            <w:r w:rsidRPr="005551EB">
              <w:rPr>
                <w:rFonts w:ascii="Times New Roman" w:eastAsia="Georgia" w:hAnsi="Times New Roman" w:cs="Times New Roman"/>
                <w:spacing w:val="-7"/>
                <w:sz w:val="20"/>
                <w:lang w:eastAsia="pl-PL" w:bidi="pl-PL"/>
              </w:rPr>
              <w:t xml:space="preserve"> </w:t>
            </w:r>
            <w:r w:rsidRPr="005551EB">
              <w:rPr>
                <w:rFonts w:ascii="Times New Roman" w:eastAsia="Georgia" w:hAnsi="Times New Roman" w:cs="Times New Roman"/>
                <w:sz w:val="20"/>
                <w:lang w:eastAsia="pl-PL" w:bidi="pl-PL"/>
              </w:rPr>
              <w:t>ucznia</w:t>
            </w:r>
            <w:r w:rsidRPr="005551EB">
              <w:rPr>
                <w:rFonts w:ascii="Times New Roman" w:eastAsia="Georgia" w:hAnsi="Times New Roman" w:cs="Times New Roman"/>
                <w:spacing w:val="-4"/>
                <w:sz w:val="20"/>
                <w:lang w:eastAsia="pl-PL" w:bidi="pl-PL"/>
              </w:rPr>
              <w:t xml:space="preserve"> </w:t>
            </w:r>
            <w:r w:rsidRPr="005551EB">
              <w:rPr>
                <w:rFonts w:ascii="Times New Roman" w:eastAsia="Georgia" w:hAnsi="Times New Roman" w:cs="Times New Roman"/>
                <w:sz w:val="20"/>
                <w:lang w:eastAsia="pl-PL" w:bidi="pl-PL"/>
              </w:rPr>
              <w:t>od</w:t>
            </w:r>
            <w:r w:rsidRPr="005551EB">
              <w:rPr>
                <w:rFonts w:ascii="Times New Roman" w:eastAsia="Georgia" w:hAnsi="Times New Roman" w:cs="Times New Roman"/>
                <w:spacing w:val="-8"/>
                <w:sz w:val="20"/>
                <w:lang w:eastAsia="pl-PL" w:bidi="pl-PL"/>
              </w:rPr>
              <w:t xml:space="preserve"> </w:t>
            </w:r>
            <w:r w:rsidRPr="005551EB">
              <w:rPr>
                <w:rFonts w:ascii="Times New Roman" w:eastAsia="Georgia" w:hAnsi="Times New Roman" w:cs="Times New Roman"/>
                <w:sz w:val="20"/>
                <w:lang w:eastAsia="pl-PL" w:bidi="pl-PL"/>
              </w:rPr>
              <w:t>pozostałych</w:t>
            </w:r>
            <w:r w:rsidRPr="005551EB">
              <w:rPr>
                <w:rFonts w:ascii="Times New Roman" w:eastAsia="Georgia" w:hAnsi="Times New Roman" w:cs="Times New Roman"/>
                <w:spacing w:val="-6"/>
                <w:sz w:val="20"/>
                <w:lang w:eastAsia="pl-PL" w:bidi="pl-PL"/>
              </w:rPr>
              <w:t xml:space="preserve"> </w:t>
            </w:r>
            <w:r w:rsidRPr="005551EB">
              <w:rPr>
                <w:rFonts w:ascii="Times New Roman" w:eastAsia="Georgia" w:hAnsi="Times New Roman" w:cs="Times New Roman"/>
                <w:sz w:val="20"/>
                <w:lang w:eastAsia="pl-PL" w:bidi="pl-PL"/>
              </w:rPr>
              <w:t>uczniów</w:t>
            </w:r>
            <w:r w:rsidRPr="005551EB">
              <w:rPr>
                <w:rFonts w:ascii="Times New Roman" w:eastAsia="Georgia" w:hAnsi="Times New Roman" w:cs="Times New Roman"/>
                <w:spacing w:val="-8"/>
                <w:sz w:val="20"/>
                <w:lang w:eastAsia="pl-PL" w:bidi="pl-PL"/>
              </w:rPr>
              <w:t xml:space="preserve"> </w:t>
            </w:r>
            <w:r w:rsidRPr="005551EB">
              <w:rPr>
                <w:rFonts w:ascii="Times New Roman" w:eastAsia="Georgia" w:hAnsi="Times New Roman" w:cs="Times New Roman"/>
                <w:sz w:val="20"/>
                <w:lang w:eastAsia="pl-PL" w:bidi="pl-PL"/>
              </w:rPr>
              <w:t>w</w:t>
            </w:r>
            <w:r w:rsidRPr="005551EB">
              <w:rPr>
                <w:rFonts w:ascii="Times New Roman" w:eastAsia="Georgia" w:hAnsi="Times New Roman" w:cs="Times New Roman"/>
                <w:spacing w:val="-6"/>
                <w:sz w:val="20"/>
                <w:lang w:eastAsia="pl-PL" w:bidi="pl-PL"/>
              </w:rPr>
              <w:t xml:space="preserve"> </w:t>
            </w:r>
            <w:r w:rsidRPr="005551EB">
              <w:rPr>
                <w:rFonts w:ascii="Times New Roman" w:eastAsia="Georgia" w:hAnsi="Times New Roman" w:cs="Times New Roman"/>
                <w:sz w:val="20"/>
                <w:lang w:eastAsia="pl-PL" w:bidi="pl-PL"/>
              </w:rPr>
              <w:t>klasie</w:t>
            </w:r>
          </w:p>
          <w:p w:rsidR="005F7467" w:rsidRPr="005551EB" w:rsidRDefault="005F7467" w:rsidP="005F7467">
            <w:pPr>
              <w:numPr>
                <w:ilvl w:val="1"/>
                <w:numId w:val="93"/>
              </w:numPr>
              <w:tabs>
                <w:tab w:val="left" w:pos="822"/>
              </w:tabs>
              <w:spacing w:before="140"/>
              <w:rPr>
                <w:rFonts w:ascii="Times New Roman" w:eastAsia="Georgia" w:hAnsi="Times New Roman" w:cs="Times New Roman"/>
                <w:sz w:val="20"/>
                <w:lang w:eastAsia="pl-PL" w:bidi="pl-PL"/>
              </w:rPr>
            </w:pPr>
            <w:r w:rsidRPr="005551EB">
              <w:rPr>
                <w:rFonts w:ascii="Times New Roman" w:eastAsia="Georgia" w:hAnsi="Times New Roman" w:cs="Times New Roman"/>
                <w:sz w:val="20"/>
                <w:lang w:eastAsia="pl-PL" w:bidi="pl-PL"/>
              </w:rPr>
              <w:t>powiadomić pedagoga/psychologa</w:t>
            </w:r>
            <w:r w:rsidRPr="005551EB">
              <w:rPr>
                <w:rFonts w:ascii="Times New Roman" w:eastAsia="Georgia" w:hAnsi="Times New Roman" w:cs="Times New Roman"/>
                <w:spacing w:val="-12"/>
                <w:sz w:val="20"/>
                <w:lang w:eastAsia="pl-PL" w:bidi="pl-PL"/>
              </w:rPr>
              <w:t xml:space="preserve"> </w:t>
            </w:r>
            <w:r w:rsidRPr="005551EB">
              <w:rPr>
                <w:rFonts w:ascii="Times New Roman" w:eastAsia="Georgia" w:hAnsi="Times New Roman" w:cs="Times New Roman"/>
                <w:sz w:val="20"/>
                <w:lang w:eastAsia="pl-PL" w:bidi="pl-PL"/>
              </w:rPr>
              <w:t>szkolnego</w:t>
            </w:r>
          </w:p>
          <w:p w:rsidR="005F7467" w:rsidRPr="005551EB" w:rsidRDefault="005F7467" w:rsidP="005F7467">
            <w:pPr>
              <w:numPr>
                <w:ilvl w:val="1"/>
                <w:numId w:val="93"/>
              </w:numPr>
              <w:tabs>
                <w:tab w:val="left" w:pos="822"/>
              </w:tabs>
              <w:spacing w:before="139"/>
              <w:rPr>
                <w:rFonts w:ascii="Times New Roman" w:eastAsia="Georgia" w:hAnsi="Times New Roman" w:cs="Times New Roman"/>
                <w:sz w:val="20"/>
                <w:lang w:eastAsia="pl-PL" w:bidi="pl-PL"/>
              </w:rPr>
            </w:pPr>
            <w:r w:rsidRPr="005551EB">
              <w:rPr>
                <w:rFonts w:ascii="Times New Roman" w:eastAsia="Georgia" w:hAnsi="Times New Roman" w:cs="Times New Roman"/>
                <w:sz w:val="20"/>
                <w:lang w:eastAsia="pl-PL" w:bidi="pl-PL"/>
              </w:rPr>
              <w:t>powiadomić</w:t>
            </w:r>
            <w:r w:rsidRPr="005551EB">
              <w:rPr>
                <w:rFonts w:ascii="Times New Roman" w:eastAsia="Georgia" w:hAnsi="Times New Roman" w:cs="Times New Roman"/>
                <w:spacing w:val="-9"/>
                <w:sz w:val="20"/>
                <w:lang w:eastAsia="pl-PL" w:bidi="pl-PL"/>
              </w:rPr>
              <w:t xml:space="preserve"> </w:t>
            </w:r>
            <w:r w:rsidRPr="005551EB">
              <w:rPr>
                <w:rFonts w:ascii="Times New Roman" w:eastAsia="Georgia" w:hAnsi="Times New Roman" w:cs="Times New Roman"/>
                <w:sz w:val="20"/>
                <w:lang w:eastAsia="pl-PL" w:bidi="pl-PL"/>
              </w:rPr>
              <w:t>dyrektora</w:t>
            </w:r>
            <w:r w:rsidRPr="005551EB">
              <w:rPr>
                <w:rFonts w:ascii="Times New Roman" w:eastAsia="Georgia" w:hAnsi="Times New Roman" w:cs="Times New Roman"/>
                <w:spacing w:val="-8"/>
                <w:sz w:val="20"/>
                <w:lang w:eastAsia="pl-PL" w:bidi="pl-PL"/>
              </w:rPr>
              <w:t xml:space="preserve"> </w:t>
            </w:r>
            <w:r w:rsidRPr="005551EB">
              <w:rPr>
                <w:rFonts w:ascii="Times New Roman" w:eastAsia="Georgia" w:hAnsi="Times New Roman" w:cs="Times New Roman"/>
                <w:sz w:val="20"/>
                <w:lang w:eastAsia="pl-PL" w:bidi="pl-PL"/>
              </w:rPr>
              <w:t>szkoły,</w:t>
            </w:r>
            <w:r w:rsidRPr="005551EB">
              <w:rPr>
                <w:rFonts w:ascii="Times New Roman" w:eastAsia="Georgia" w:hAnsi="Times New Roman" w:cs="Times New Roman"/>
                <w:spacing w:val="-9"/>
                <w:sz w:val="20"/>
                <w:lang w:eastAsia="pl-PL" w:bidi="pl-PL"/>
              </w:rPr>
              <w:t xml:space="preserve"> </w:t>
            </w:r>
            <w:r w:rsidRPr="005551EB">
              <w:rPr>
                <w:rFonts w:ascii="Times New Roman" w:eastAsia="Georgia" w:hAnsi="Times New Roman" w:cs="Times New Roman"/>
                <w:sz w:val="20"/>
                <w:lang w:eastAsia="pl-PL" w:bidi="pl-PL"/>
              </w:rPr>
              <w:t>dyrektor</w:t>
            </w:r>
            <w:r w:rsidRPr="005551EB">
              <w:rPr>
                <w:rFonts w:ascii="Times New Roman" w:eastAsia="Georgia" w:hAnsi="Times New Roman" w:cs="Times New Roman"/>
                <w:spacing w:val="-8"/>
                <w:sz w:val="20"/>
                <w:lang w:eastAsia="pl-PL" w:bidi="pl-PL"/>
              </w:rPr>
              <w:t xml:space="preserve"> </w:t>
            </w:r>
            <w:r w:rsidRPr="005551EB">
              <w:rPr>
                <w:rFonts w:ascii="Times New Roman" w:eastAsia="Georgia" w:hAnsi="Times New Roman" w:cs="Times New Roman"/>
                <w:sz w:val="20"/>
                <w:lang w:eastAsia="pl-PL" w:bidi="pl-PL"/>
              </w:rPr>
              <w:t>powiadamia</w:t>
            </w:r>
            <w:r w:rsidRPr="005551EB">
              <w:rPr>
                <w:rFonts w:ascii="Times New Roman" w:eastAsia="Georgia" w:hAnsi="Times New Roman" w:cs="Times New Roman"/>
                <w:spacing w:val="-7"/>
                <w:sz w:val="20"/>
                <w:lang w:eastAsia="pl-PL" w:bidi="pl-PL"/>
              </w:rPr>
              <w:t xml:space="preserve"> </w:t>
            </w:r>
            <w:r w:rsidRPr="005551EB">
              <w:rPr>
                <w:rFonts w:ascii="Times New Roman" w:eastAsia="Georgia" w:hAnsi="Times New Roman" w:cs="Times New Roman"/>
                <w:sz w:val="20"/>
                <w:lang w:eastAsia="pl-PL" w:bidi="pl-PL"/>
              </w:rPr>
              <w:t>Policję</w:t>
            </w:r>
          </w:p>
          <w:p w:rsidR="005F7467" w:rsidRPr="005551EB" w:rsidRDefault="005F7467" w:rsidP="005F7467">
            <w:pPr>
              <w:numPr>
                <w:ilvl w:val="1"/>
                <w:numId w:val="93"/>
              </w:numPr>
              <w:tabs>
                <w:tab w:val="left" w:pos="822"/>
              </w:tabs>
              <w:spacing w:before="139" w:line="264" w:lineRule="auto"/>
              <w:ind w:right="719"/>
              <w:rPr>
                <w:rFonts w:ascii="Times New Roman" w:eastAsia="Georgia" w:hAnsi="Times New Roman" w:cs="Times New Roman"/>
                <w:sz w:val="20"/>
                <w:lang w:eastAsia="pl-PL" w:bidi="pl-PL"/>
              </w:rPr>
            </w:pPr>
            <w:r w:rsidRPr="005551EB">
              <w:rPr>
                <w:rFonts w:ascii="Times New Roman" w:eastAsia="Georgia" w:hAnsi="Times New Roman" w:cs="Times New Roman"/>
                <w:sz w:val="20"/>
                <w:lang w:eastAsia="pl-PL" w:bidi="pl-PL"/>
              </w:rPr>
              <w:t>zażądać</w:t>
            </w:r>
            <w:r w:rsidRPr="005551EB">
              <w:rPr>
                <w:rFonts w:ascii="Times New Roman" w:eastAsia="Georgia" w:hAnsi="Times New Roman" w:cs="Times New Roman"/>
                <w:spacing w:val="-22"/>
                <w:sz w:val="20"/>
                <w:lang w:eastAsia="pl-PL" w:bidi="pl-PL"/>
              </w:rPr>
              <w:t xml:space="preserve"> </w:t>
            </w:r>
            <w:r w:rsidRPr="005551EB">
              <w:rPr>
                <w:rFonts w:ascii="Times New Roman" w:eastAsia="Georgia" w:hAnsi="Times New Roman" w:cs="Times New Roman"/>
                <w:sz w:val="20"/>
                <w:lang w:eastAsia="pl-PL" w:bidi="pl-PL"/>
              </w:rPr>
              <w:t>od</w:t>
            </w:r>
            <w:r w:rsidRPr="005551EB">
              <w:rPr>
                <w:rFonts w:ascii="Times New Roman" w:eastAsia="Georgia" w:hAnsi="Times New Roman" w:cs="Times New Roman"/>
                <w:spacing w:val="-22"/>
                <w:sz w:val="20"/>
                <w:lang w:eastAsia="pl-PL" w:bidi="pl-PL"/>
              </w:rPr>
              <w:t xml:space="preserve"> </w:t>
            </w:r>
            <w:r w:rsidRPr="005551EB">
              <w:rPr>
                <w:rFonts w:ascii="Times New Roman" w:eastAsia="Georgia" w:hAnsi="Times New Roman" w:cs="Times New Roman"/>
                <w:sz w:val="20"/>
                <w:lang w:eastAsia="pl-PL" w:bidi="pl-PL"/>
              </w:rPr>
              <w:t>ucznia</w:t>
            </w:r>
            <w:r w:rsidRPr="005551EB">
              <w:rPr>
                <w:rFonts w:ascii="Times New Roman" w:eastAsia="Georgia" w:hAnsi="Times New Roman" w:cs="Times New Roman"/>
                <w:spacing w:val="-21"/>
                <w:sz w:val="20"/>
                <w:lang w:eastAsia="pl-PL" w:bidi="pl-PL"/>
              </w:rPr>
              <w:t xml:space="preserve"> </w:t>
            </w:r>
            <w:r w:rsidRPr="005551EB">
              <w:rPr>
                <w:rFonts w:ascii="Times New Roman" w:eastAsia="Georgia" w:hAnsi="Times New Roman" w:cs="Times New Roman"/>
                <w:sz w:val="20"/>
                <w:lang w:eastAsia="pl-PL" w:bidi="pl-PL"/>
              </w:rPr>
              <w:t>w</w:t>
            </w:r>
            <w:r w:rsidRPr="005551EB">
              <w:rPr>
                <w:rFonts w:ascii="Times New Roman" w:eastAsia="Georgia" w:hAnsi="Times New Roman" w:cs="Times New Roman"/>
                <w:spacing w:val="-22"/>
                <w:sz w:val="20"/>
                <w:lang w:eastAsia="pl-PL" w:bidi="pl-PL"/>
              </w:rPr>
              <w:t xml:space="preserve"> </w:t>
            </w:r>
            <w:r w:rsidRPr="005551EB">
              <w:rPr>
                <w:rFonts w:ascii="Times New Roman" w:eastAsia="Georgia" w:hAnsi="Times New Roman" w:cs="Times New Roman"/>
                <w:sz w:val="20"/>
                <w:lang w:eastAsia="pl-PL" w:bidi="pl-PL"/>
              </w:rPr>
              <w:t>obecności</w:t>
            </w:r>
            <w:r w:rsidRPr="005551EB">
              <w:rPr>
                <w:rFonts w:ascii="Times New Roman" w:eastAsia="Georgia" w:hAnsi="Times New Roman" w:cs="Times New Roman"/>
                <w:spacing w:val="-22"/>
                <w:sz w:val="20"/>
                <w:lang w:eastAsia="pl-PL" w:bidi="pl-PL"/>
              </w:rPr>
              <w:t xml:space="preserve"> </w:t>
            </w:r>
            <w:r w:rsidRPr="005551EB">
              <w:rPr>
                <w:rFonts w:ascii="Times New Roman" w:eastAsia="Georgia" w:hAnsi="Times New Roman" w:cs="Times New Roman"/>
                <w:sz w:val="20"/>
                <w:lang w:eastAsia="pl-PL" w:bidi="pl-PL"/>
              </w:rPr>
              <w:t>innej</w:t>
            </w:r>
            <w:r w:rsidRPr="005551EB">
              <w:rPr>
                <w:rFonts w:ascii="Times New Roman" w:eastAsia="Georgia" w:hAnsi="Times New Roman" w:cs="Times New Roman"/>
                <w:spacing w:val="-20"/>
                <w:sz w:val="20"/>
                <w:lang w:eastAsia="pl-PL" w:bidi="pl-PL"/>
              </w:rPr>
              <w:t xml:space="preserve"> </w:t>
            </w:r>
            <w:r w:rsidRPr="005551EB">
              <w:rPr>
                <w:rFonts w:ascii="Times New Roman" w:eastAsia="Georgia" w:hAnsi="Times New Roman" w:cs="Times New Roman"/>
                <w:sz w:val="20"/>
                <w:lang w:eastAsia="pl-PL" w:bidi="pl-PL"/>
              </w:rPr>
              <w:t>osoby/pedagoga</w:t>
            </w:r>
            <w:r w:rsidRPr="005551EB">
              <w:rPr>
                <w:rFonts w:ascii="Times New Roman" w:eastAsia="Georgia" w:hAnsi="Times New Roman" w:cs="Times New Roman"/>
                <w:spacing w:val="-22"/>
                <w:sz w:val="20"/>
                <w:lang w:eastAsia="pl-PL" w:bidi="pl-PL"/>
              </w:rPr>
              <w:t xml:space="preserve"> </w:t>
            </w:r>
            <w:r w:rsidRPr="005551EB">
              <w:rPr>
                <w:rFonts w:ascii="Times New Roman" w:eastAsia="Georgia" w:hAnsi="Times New Roman" w:cs="Times New Roman"/>
                <w:sz w:val="20"/>
                <w:lang w:eastAsia="pl-PL" w:bidi="pl-PL"/>
              </w:rPr>
              <w:t>przekazania posiadanej</w:t>
            </w:r>
            <w:r w:rsidRPr="005551EB">
              <w:rPr>
                <w:rFonts w:ascii="Times New Roman" w:eastAsia="Georgia" w:hAnsi="Times New Roman" w:cs="Times New Roman"/>
                <w:spacing w:val="-7"/>
                <w:sz w:val="20"/>
                <w:lang w:eastAsia="pl-PL" w:bidi="pl-PL"/>
              </w:rPr>
              <w:t xml:space="preserve"> </w:t>
            </w:r>
            <w:r w:rsidRPr="005551EB">
              <w:rPr>
                <w:rFonts w:ascii="Times New Roman" w:eastAsia="Georgia" w:hAnsi="Times New Roman" w:cs="Times New Roman"/>
                <w:sz w:val="20"/>
                <w:lang w:eastAsia="pl-PL" w:bidi="pl-PL"/>
              </w:rPr>
              <w:t>substancji</w:t>
            </w:r>
          </w:p>
          <w:p w:rsidR="005F7467" w:rsidRPr="005551EB" w:rsidRDefault="005F7467" w:rsidP="005F7467">
            <w:pPr>
              <w:numPr>
                <w:ilvl w:val="1"/>
                <w:numId w:val="93"/>
              </w:numPr>
              <w:tabs>
                <w:tab w:val="left" w:pos="822"/>
              </w:tabs>
              <w:spacing w:before="118" w:line="264" w:lineRule="auto"/>
              <w:ind w:right="730"/>
              <w:rPr>
                <w:rFonts w:ascii="Times New Roman" w:eastAsia="Georgia" w:hAnsi="Times New Roman" w:cs="Times New Roman"/>
                <w:sz w:val="20"/>
                <w:lang w:eastAsia="pl-PL" w:bidi="pl-PL"/>
              </w:rPr>
            </w:pPr>
            <w:r w:rsidRPr="005551EB">
              <w:rPr>
                <w:rFonts w:ascii="Times New Roman" w:eastAsia="Georgia" w:hAnsi="Times New Roman" w:cs="Times New Roman"/>
                <w:sz w:val="20"/>
                <w:lang w:eastAsia="pl-PL" w:bidi="pl-PL"/>
              </w:rPr>
              <w:t>zażądać od ucznia pokazania zawartości plecaka oraz zawartości kieszeni</w:t>
            </w:r>
          </w:p>
          <w:p w:rsidR="005F7467" w:rsidRPr="005551EB" w:rsidRDefault="005F7467" w:rsidP="005F7467">
            <w:pPr>
              <w:numPr>
                <w:ilvl w:val="1"/>
                <w:numId w:val="93"/>
              </w:numPr>
              <w:tabs>
                <w:tab w:val="left" w:pos="822"/>
              </w:tabs>
              <w:spacing w:before="116"/>
              <w:rPr>
                <w:rFonts w:ascii="Times New Roman" w:eastAsia="Georgia" w:hAnsi="Times New Roman" w:cs="Times New Roman"/>
                <w:sz w:val="20"/>
                <w:lang w:eastAsia="pl-PL" w:bidi="pl-PL"/>
              </w:rPr>
            </w:pPr>
            <w:r w:rsidRPr="005551EB">
              <w:rPr>
                <w:rFonts w:ascii="Times New Roman" w:eastAsia="Georgia" w:hAnsi="Times New Roman" w:cs="Times New Roman"/>
                <w:sz w:val="20"/>
                <w:lang w:eastAsia="pl-PL" w:bidi="pl-PL"/>
              </w:rPr>
              <w:t>powiadomić rodziców/prawnych opiekunów</w:t>
            </w:r>
            <w:r w:rsidRPr="005551EB">
              <w:rPr>
                <w:rFonts w:ascii="Times New Roman" w:eastAsia="Georgia" w:hAnsi="Times New Roman" w:cs="Times New Roman"/>
                <w:spacing w:val="-22"/>
                <w:sz w:val="20"/>
                <w:lang w:eastAsia="pl-PL" w:bidi="pl-PL"/>
              </w:rPr>
              <w:t xml:space="preserve"> </w:t>
            </w:r>
            <w:r w:rsidRPr="005551EB">
              <w:rPr>
                <w:rFonts w:ascii="Times New Roman" w:eastAsia="Georgia" w:hAnsi="Times New Roman" w:cs="Times New Roman"/>
                <w:sz w:val="20"/>
                <w:lang w:eastAsia="pl-PL" w:bidi="pl-PL"/>
              </w:rPr>
              <w:t>ucznia</w:t>
            </w:r>
          </w:p>
          <w:p w:rsidR="005F7467" w:rsidRPr="005551EB" w:rsidRDefault="005F7467" w:rsidP="005F7467">
            <w:pPr>
              <w:numPr>
                <w:ilvl w:val="1"/>
                <w:numId w:val="93"/>
              </w:numPr>
              <w:tabs>
                <w:tab w:val="left" w:pos="822"/>
              </w:tabs>
              <w:spacing w:before="140" w:line="264" w:lineRule="auto"/>
              <w:ind w:right="1348"/>
              <w:rPr>
                <w:rFonts w:ascii="Times New Roman" w:eastAsia="Georgia" w:hAnsi="Times New Roman" w:cs="Times New Roman"/>
                <w:sz w:val="20"/>
                <w:lang w:eastAsia="pl-PL" w:bidi="pl-PL"/>
              </w:rPr>
            </w:pPr>
            <w:r w:rsidRPr="005551EB">
              <w:rPr>
                <w:rFonts w:ascii="Times New Roman" w:eastAsia="Georgia" w:hAnsi="Times New Roman" w:cs="Times New Roman"/>
                <w:sz w:val="20"/>
                <w:lang w:eastAsia="pl-PL" w:bidi="pl-PL"/>
              </w:rPr>
              <w:t>poinformować</w:t>
            </w:r>
            <w:r w:rsidRPr="005551EB">
              <w:rPr>
                <w:rFonts w:ascii="Times New Roman" w:eastAsia="Georgia" w:hAnsi="Times New Roman" w:cs="Times New Roman"/>
                <w:spacing w:val="9"/>
                <w:sz w:val="20"/>
                <w:lang w:eastAsia="pl-PL" w:bidi="pl-PL"/>
              </w:rPr>
              <w:t xml:space="preserve"> </w:t>
            </w:r>
            <w:r w:rsidRPr="005551EB">
              <w:rPr>
                <w:rFonts w:ascii="Times New Roman" w:eastAsia="Georgia" w:hAnsi="Times New Roman" w:cs="Times New Roman"/>
                <w:sz w:val="20"/>
                <w:lang w:eastAsia="pl-PL" w:bidi="pl-PL"/>
              </w:rPr>
              <w:t>rodziców</w:t>
            </w:r>
            <w:r w:rsidRPr="005551EB">
              <w:rPr>
                <w:rFonts w:ascii="Times New Roman" w:eastAsia="Georgia" w:hAnsi="Times New Roman" w:cs="Times New Roman"/>
                <w:spacing w:val="-19"/>
                <w:sz w:val="20"/>
                <w:lang w:eastAsia="pl-PL" w:bidi="pl-PL"/>
              </w:rPr>
              <w:t xml:space="preserve"> </w:t>
            </w:r>
            <w:r w:rsidRPr="005551EB">
              <w:rPr>
                <w:rFonts w:ascii="Times New Roman" w:eastAsia="Georgia" w:hAnsi="Times New Roman" w:cs="Times New Roman"/>
                <w:sz w:val="20"/>
                <w:lang w:eastAsia="pl-PL" w:bidi="pl-PL"/>
              </w:rPr>
              <w:t>o</w:t>
            </w:r>
            <w:r w:rsidRPr="005551EB">
              <w:rPr>
                <w:rFonts w:ascii="Times New Roman" w:eastAsia="Georgia" w:hAnsi="Times New Roman" w:cs="Times New Roman"/>
                <w:spacing w:val="-20"/>
                <w:sz w:val="20"/>
                <w:lang w:eastAsia="pl-PL" w:bidi="pl-PL"/>
              </w:rPr>
              <w:t xml:space="preserve"> </w:t>
            </w:r>
            <w:r w:rsidRPr="005551EB">
              <w:rPr>
                <w:rFonts w:ascii="Times New Roman" w:eastAsia="Georgia" w:hAnsi="Times New Roman" w:cs="Times New Roman"/>
                <w:sz w:val="20"/>
                <w:lang w:eastAsia="pl-PL" w:bidi="pl-PL"/>
              </w:rPr>
              <w:t>obowiązujących</w:t>
            </w:r>
            <w:r w:rsidRPr="005551EB">
              <w:rPr>
                <w:rFonts w:ascii="Times New Roman" w:eastAsia="Georgia" w:hAnsi="Times New Roman" w:cs="Times New Roman"/>
                <w:spacing w:val="-20"/>
                <w:sz w:val="20"/>
                <w:lang w:eastAsia="pl-PL" w:bidi="pl-PL"/>
              </w:rPr>
              <w:t xml:space="preserve"> </w:t>
            </w:r>
            <w:r w:rsidRPr="005551EB">
              <w:rPr>
                <w:rFonts w:ascii="Times New Roman" w:eastAsia="Georgia" w:hAnsi="Times New Roman" w:cs="Times New Roman"/>
                <w:sz w:val="20"/>
                <w:lang w:eastAsia="pl-PL" w:bidi="pl-PL"/>
              </w:rPr>
              <w:t>procedurach</w:t>
            </w:r>
            <w:r w:rsidRPr="005551EB">
              <w:rPr>
                <w:rFonts w:ascii="Times New Roman" w:eastAsia="Georgia" w:hAnsi="Times New Roman" w:cs="Times New Roman"/>
                <w:spacing w:val="-18"/>
                <w:sz w:val="20"/>
                <w:lang w:eastAsia="pl-PL" w:bidi="pl-PL"/>
              </w:rPr>
              <w:t xml:space="preserve"> </w:t>
            </w:r>
            <w:r w:rsidRPr="005551EB">
              <w:rPr>
                <w:rFonts w:ascii="Times New Roman" w:eastAsia="Georgia" w:hAnsi="Times New Roman" w:cs="Times New Roman"/>
                <w:sz w:val="20"/>
                <w:lang w:eastAsia="pl-PL" w:bidi="pl-PL"/>
              </w:rPr>
              <w:t>w szkole/placówce</w:t>
            </w:r>
          </w:p>
          <w:p w:rsidR="005F7467" w:rsidRPr="00A311CB" w:rsidRDefault="005F7467" w:rsidP="00A311CB">
            <w:pPr>
              <w:numPr>
                <w:ilvl w:val="1"/>
                <w:numId w:val="93"/>
              </w:numPr>
              <w:tabs>
                <w:tab w:val="left" w:pos="822"/>
              </w:tabs>
              <w:spacing w:before="118" w:line="264" w:lineRule="auto"/>
              <w:ind w:right="120"/>
              <w:rPr>
                <w:rFonts w:ascii="Times New Roman" w:eastAsia="Georgia" w:hAnsi="Times New Roman" w:cs="Times New Roman"/>
                <w:sz w:val="20"/>
                <w:lang w:eastAsia="pl-PL" w:bidi="pl-PL"/>
              </w:rPr>
            </w:pPr>
            <w:r w:rsidRPr="005551EB">
              <w:rPr>
                <w:rFonts w:ascii="Times New Roman" w:eastAsia="Georgia" w:hAnsi="Times New Roman" w:cs="Times New Roman"/>
                <w:sz w:val="20"/>
                <w:lang w:eastAsia="pl-PL" w:bidi="pl-PL"/>
              </w:rPr>
              <w:t>przeprowadzić</w:t>
            </w:r>
            <w:r w:rsidRPr="005551EB">
              <w:rPr>
                <w:rFonts w:ascii="Times New Roman" w:eastAsia="Georgia" w:hAnsi="Times New Roman" w:cs="Times New Roman"/>
                <w:spacing w:val="-13"/>
                <w:sz w:val="20"/>
                <w:lang w:eastAsia="pl-PL" w:bidi="pl-PL"/>
              </w:rPr>
              <w:t xml:space="preserve"> </w:t>
            </w:r>
            <w:r w:rsidRPr="005551EB">
              <w:rPr>
                <w:rFonts w:ascii="Times New Roman" w:eastAsia="Georgia" w:hAnsi="Times New Roman" w:cs="Times New Roman"/>
                <w:sz w:val="20"/>
                <w:lang w:eastAsia="pl-PL" w:bidi="pl-PL"/>
              </w:rPr>
              <w:t>z</w:t>
            </w:r>
            <w:r w:rsidRPr="005551EB">
              <w:rPr>
                <w:rFonts w:ascii="Times New Roman" w:eastAsia="Georgia" w:hAnsi="Times New Roman" w:cs="Times New Roman"/>
                <w:spacing w:val="-13"/>
                <w:sz w:val="20"/>
                <w:lang w:eastAsia="pl-PL" w:bidi="pl-PL"/>
              </w:rPr>
              <w:t xml:space="preserve"> </w:t>
            </w:r>
            <w:r w:rsidRPr="005551EB">
              <w:rPr>
                <w:rFonts w:ascii="Times New Roman" w:eastAsia="Georgia" w:hAnsi="Times New Roman" w:cs="Times New Roman"/>
                <w:sz w:val="20"/>
                <w:lang w:eastAsia="pl-PL" w:bidi="pl-PL"/>
              </w:rPr>
              <w:t>uczniem</w:t>
            </w:r>
            <w:r w:rsidRPr="005551EB">
              <w:rPr>
                <w:rFonts w:ascii="Times New Roman" w:eastAsia="Georgia" w:hAnsi="Times New Roman" w:cs="Times New Roman"/>
                <w:spacing w:val="-14"/>
                <w:sz w:val="20"/>
                <w:lang w:eastAsia="pl-PL" w:bidi="pl-PL"/>
              </w:rPr>
              <w:t xml:space="preserve"> </w:t>
            </w:r>
            <w:r w:rsidRPr="005551EB">
              <w:rPr>
                <w:rFonts w:ascii="Times New Roman" w:eastAsia="Georgia" w:hAnsi="Times New Roman" w:cs="Times New Roman"/>
                <w:sz w:val="20"/>
                <w:lang w:eastAsia="pl-PL" w:bidi="pl-PL"/>
              </w:rPr>
              <w:t>w</w:t>
            </w:r>
            <w:r w:rsidRPr="005551EB">
              <w:rPr>
                <w:rFonts w:ascii="Times New Roman" w:eastAsia="Georgia" w:hAnsi="Times New Roman" w:cs="Times New Roman"/>
                <w:spacing w:val="-11"/>
                <w:sz w:val="20"/>
                <w:lang w:eastAsia="pl-PL" w:bidi="pl-PL"/>
              </w:rPr>
              <w:t xml:space="preserve"> </w:t>
            </w:r>
            <w:r w:rsidRPr="005551EB">
              <w:rPr>
                <w:rFonts w:ascii="Times New Roman" w:eastAsia="Georgia" w:hAnsi="Times New Roman" w:cs="Times New Roman"/>
                <w:sz w:val="20"/>
                <w:lang w:eastAsia="pl-PL" w:bidi="pl-PL"/>
              </w:rPr>
              <w:t>obecności</w:t>
            </w:r>
            <w:r w:rsidRPr="005551EB">
              <w:rPr>
                <w:rFonts w:ascii="Times New Roman" w:eastAsia="Georgia" w:hAnsi="Times New Roman" w:cs="Times New Roman"/>
                <w:spacing w:val="-12"/>
                <w:sz w:val="20"/>
                <w:lang w:eastAsia="pl-PL" w:bidi="pl-PL"/>
              </w:rPr>
              <w:t xml:space="preserve"> </w:t>
            </w:r>
            <w:r w:rsidRPr="005551EB">
              <w:rPr>
                <w:rFonts w:ascii="Times New Roman" w:eastAsia="Georgia" w:hAnsi="Times New Roman" w:cs="Times New Roman"/>
                <w:sz w:val="20"/>
                <w:lang w:eastAsia="pl-PL" w:bidi="pl-PL"/>
              </w:rPr>
              <w:t>rodziców</w:t>
            </w:r>
            <w:r w:rsidRPr="005551EB">
              <w:rPr>
                <w:rFonts w:ascii="Times New Roman" w:eastAsia="Georgia" w:hAnsi="Times New Roman" w:cs="Times New Roman"/>
                <w:spacing w:val="-14"/>
                <w:sz w:val="20"/>
                <w:lang w:eastAsia="pl-PL" w:bidi="pl-PL"/>
              </w:rPr>
              <w:t xml:space="preserve"> </w:t>
            </w:r>
            <w:r w:rsidRPr="005551EB">
              <w:rPr>
                <w:rFonts w:ascii="Times New Roman" w:eastAsia="Georgia" w:hAnsi="Times New Roman" w:cs="Times New Roman"/>
                <w:sz w:val="20"/>
                <w:lang w:eastAsia="pl-PL" w:bidi="pl-PL"/>
              </w:rPr>
              <w:t>/</w:t>
            </w:r>
            <w:r w:rsidRPr="005551EB">
              <w:rPr>
                <w:rFonts w:ascii="Times New Roman" w:eastAsia="Georgia" w:hAnsi="Times New Roman" w:cs="Times New Roman"/>
                <w:spacing w:val="-13"/>
                <w:sz w:val="20"/>
                <w:lang w:eastAsia="pl-PL" w:bidi="pl-PL"/>
              </w:rPr>
              <w:t xml:space="preserve"> </w:t>
            </w:r>
            <w:r w:rsidRPr="005551EB">
              <w:rPr>
                <w:rFonts w:ascii="Times New Roman" w:eastAsia="Georgia" w:hAnsi="Times New Roman" w:cs="Times New Roman"/>
                <w:sz w:val="20"/>
                <w:lang w:eastAsia="pl-PL" w:bidi="pl-PL"/>
              </w:rPr>
              <w:t>opiekunów</w:t>
            </w:r>
            <w:r w:rsidRPr="005551EB">
              <w:rPr>
                <w:rFonts w:ascii="Times New Roman" w:eastAsia="Georgia" w:hAnsi="Times New Roman" w:cs="Times New Roman"/>
                <w:spacing w:val="-13"/>
                <w:sz w:val="20"/>
                <w:lang w:eastAsia="pl-PL" w:bidi="pl-PL"/>
              </w:rPr>
              <w:t xml:space="preserve"> </w:t>
            </w:r>
            <w:r w:rsidRPr="005551EB">
              <w:rPr>
                <w:rFonts w:ascii="Times New Roman" w:eastAsia="Georgia" w:hAnsi="Times New Roman" w:cs="Times New Roman"/>
                <w:sz w:val="20"/>
                <w:lang w:eastAsia="pl-PL" w:bidi="pl-PL"/>
              </w:rPr>
              <w:t xml:space="preserve">prawnych </w:t>
            </w:r>
          </w:p>
          <w:p w:rsidR="005F7467" w:rsidRPr="005551EB" w:rsidRDefault="005F7467" w:rsidP="005F7467">
            <w:pPr>
              <w:tabs>
                <w:tab w:val="left" w:pos="822"/>
              </w:tabs>
              <w:spacing w:before="118" w:line="264" w:lineRule="auto"/>
              <w:ind w:left="821" w:right="120"/>
              <w:rPr>
                <w:rFonts w:ascii="Times New Roman" w:eastAsia="Georgia" w:hAnsi="Times New Roman" w:cs="Times New Roman"/>
                <w:sz w:val="20"/>
                <w:lang w:eastAsia="pl-PL" w:bidi="pl-PL"/>
              </w:rPr>
            </w:pPr>
            <w:r w:rsidRPr="005551EB">
              <w:rPr>
                <w:rFonts w:ascii="Times New Roman" w:eastAsia="Georgia" w:hAnsi="Times New Roman" w:cs="Times New Roman"/>
                <w:sz w:val="20"/>
                <w:lang w:eastAsia="pl-PL" w:bidi="pl-PL"/>
              </w:rPr>
              <w:t>dziecka</w:t>
            </w:r>
            <w:r w:rsidRPr="005551EB">
              <w:rPr>
                <w:rFonts w:ascii="Times New Roman" w:eastAsia="Georgia" w:hAnsi="Times New Roman" w:cs="Times New Roman"/>
                <w:spacing w:val="-20"/>
                <w:sz w:val="20"/>
                <w:lang w:eastAsia="pl-PL" w:bidi="pl-PL"/>
              </w:rPr>
              <w:t xml:space="preserve"> </w:t>
            </w:r>
            <w:r w:rsidRPr="005551EB">
              <w:rPr>
                <w:rFonts w:ascii="Times New Roman" w:eastAsia="Georgia" w:hAnsi="Times New Roman" w:cs="Times New Roman"/>
                <w:sz w:val="20"/>
                <w:lang w:eastAsia="pl-PL" w:bidi="pl-PL"/>
              </w:rPr>
              <w:t>rozmowę</w:t>
            </w:r>
            <w:r w:rsidRPr="005551EB">
              <w:rPr>
                <w:rFonts w:ascii="Times New Roman" w:eastAsia="Georgia" w:hAnsi="Times New Roman" w:cs="Times New Roman"/>
                <w:spacing w:val="-21"/>
                <w:sz w:val="20"/>
                <w:lang w:eastAsia="pl-PL" w:bidi="pl-PL"/>
              </w:rPr>
              <w:t xml:space="preserve"> </w:t>
            </w:r>
            <w:r w:rsidRPr="005551EB">
              <w:rPr>
                <w:rFonts w:ascii="Times New Roman" w:eastAsia="Georgia" w:hAnsi="Times New Roman" w:cs="Times New Roman"/>
                <w:sz w:val="20"/>
                <w:lang w:eastAsia="pl-PL" w:bidi="pl-PL"/>
              </w:rPr>
              <w:t>o</w:t>
            </w:r>
            <w:r w:rsidRPr="005551EB">
              <w:rPr>
                <w:rFonts w:ascii="Times New Roman" w:eastAsia="Georgia" w:hAnsi="Times New Roman" w:cs="Times New Roman"/>
                <w:spacing w:val="-18"/>
                <w:sz w:val="20"/>
                <w:lang w:eastAsia="pl-PL" w:bidi="pl-PL"/>
              </w:rPr>
              <w:t xml:space="preserve"> </w:t>
            </w:r>
            <w:r w:rsidRPr="005551EB">
              <w:rPr>
                <w:rFonts w:ascii="Times New Roman" w:eastAsia="Georgia" w:hAnsi="Times New Roman" w:cs="Times New Roman"/>
                <w:sz w:val="20"/>
                <w:lang w:eastAsia="pl-PL" w:bidi="pl-PL"/>
              </w:rPr>
              <w:t>złamaniu</w:t>
            </w:r>
            <w:r w:rsidRPr="005551EB">
              <w:rPr>
                <w:rFonts w:ascii="Times New Roman" w:eastAsia="Georgia" w:hAnsi="Times New Roman" w:cs="Times New Roman"/>
                <w:spacing w:val="-20"/>
                <w:sz w:val="20"/>
                <w:lang w:eastAsia="pl-PL" w:bidi="pl-PL"/>
              </w:rPr>
              <w:t xml:space="preserve"> </w:t>
            </w:r>
            <w:r w:rsidRPr="005551EB">
              <w:rPr>
                <w:rFonts w:ascii="Times New Roman" w:eastAsia="Georgia" w:hAnsi="Times New Roman" w:cs="Times New Roman"/>
                <w:sz w:val="20"/>
                <w:lang w:eastAsia="pl-PL" w:bidi="pl-PL"/>
              </w:rPr>
              <w:t>obowiązującego</w:t>
            </w:r>
            <w:r w:rsidRPr="005551EB">
              <w:rPr>
                <w:rFonts w:ascii="Times New Roman" w:eastAsia="Georgia" w:hAnsi="Times New Roman" w:cs="Times New Roman"/>
                <w:spacing w:val="-19"/>
                <w:sz w:val="20"/>
                <w:lang w:eastAsia="pl-PL" w:bidi="pl-PL"/>
              </w:rPr>
              <w:t xml:space="preserve"> </w:t>
            </w:r>
            <w:r w:rsidRPr="005551EB">
              <w:rPr>
                <w:rFonts w:ascii="Times New Roman" w:eastAsia="Georgia" w:hAnsi="Times New Roman" w:cs="Times New Roman"/>
                <w:sz w:val="20"/>
                <w:lang w:eastAsia="pl-PL" w:bidi="pl-PL"/>
              </w:rPr>
              <w:t>prawa</w:t>
            </w:r>
            <w:r w:rsidRPr="005551EB">
              <w:rPr>
                <w:rFonts w:ascii="Times New Roman" w:eastAsia="Georgia" w:hAnsi="Times New Roman" w:cs="Times New Roman"/>
                <w:spacing w:val="-20"/>
                <w:sz w:val="20"/>
                <w:lang w:eastAsia="pl-PL" w:bidi="pl-PL"/>
              </w:rPr>
              <w:t xml:space="preserve"> </w:t>
            </w:r>
            <w:r w:rsidRPr="005551EB">
              <w:rPr>
                <w:rFonts w:ascii="Times New Roman" w:eastAsia="Georgia" w:hAnsi="Times New Roman" w:cs="Times New Roman"/>
                <w:sz w:val="20"/>
                <w:lang w:eastAsia="pl-PL" w:bidi="pl-PL"/>
              </w:rPr>
              <w:t>szkolnego</w:t>
            </w:r>
            <w:r w:rsidRPr="005551EB">
              <w:rPr>
                <w:rFonts w:ascii="Times New Roman" w:eastAsia="Georgia" w:hAnsi="Times New Roman" w:cs="Times New Roman"/>
                <w:spacing w:val="-15"/>
                <w:sz w:val="20"/>
                <w:lang w:eastAsia="pl-PL" w:bidi="pl-PL"/>
              </w:rPr>
              <w:t xml:space="preserve"> </w:t>
            </w:r>
            <w:r w:rsidRPr="005551EB">
              <w:rPr>
                <w:rFonts w:ascii="Times New Roman" w:eastAsia="Georgia" w:hAnsi="Times New Roman" w:cs="Times New Roman"/>
                <w:sz w:val="20"/>
                <w:lang w:eastAsia="pl-PL" w:bidi="pl-PL"/>
              </w:rPr>
              <w:t>W</w:t>
            </w:r>
            <w:r w:rsidRPr="005551EB">
              <w:rPr>
                <w:rFonts w:ascii="Times New Roman" w:eastAsia="Georgia" w:hAnsi="Times New Roman" w:cs="Times New Roman"/>
                <w:spacing w:val="-21"/>
                <w:sz w:val="20"/>
                <w:lang w:eastAsia="pl-PL" w:bidi="pl-PL"/>
              </w:rPr>
              <w:t xml:space="preserve"> </w:t>
            </w:r>
            <w:r w:rsidRPr="005551EB">
              <w:rPr>
                <w:rFonts w:ascii="Times New Roman" w:eastAsia="Georgia" w:hAnsi="Times New Roman" w:cs="Times New Roman"/>
                <w:sz w:val="20"/>
                <w:lang w:eastAsia="pl-PL" w:bidi="pl-PL"/>
              </w:rPr>
              <w:t>dalszej</w:t>
            </w:r>
          </w:p>
          <w:p w:rsidR="005F7467" w:rsidRDefault="005F7467" w:rsidP="005F7467">
            <w:pPr>
              <w:spacing w:before="6" w:line="266" w:lineRule="auto"/>
              <w:ind w:left="821"/>
              <w:rPr>
                <w:rFonts w:ascii="Times New Roman" w:eastAsia="Georgia" w:hAnsi="Times New Roman" w:cs="Times New Roman"/>
                <w:color w:val="FF0000"/>
                <w:sz w:val="20"/>
                <w:lang w:eastAsia="pl-PL" w:bidi="pl-PL"/>
              </w:rPr>
            </w:pPr>
            <w:r w:rsidRPr="005551EB">
              <w:rPr>
                <w:rFonts w:ascii="Times New Roman" w:eastAsia="Georgia" w:hAnsi="Times New Roman" w:cs="Times New Roman"/>
                <w:sz w:val="20"/>
                <w:lang w:eastAsia="pl-PL" w:bidi="pl-PL"/>
              </w:rPr>
              <w:t xml:space="preserve">kolejności </w:t>
            </w:r>
            <w:r>
              <w:rPr>
                <w:rFonts w:ascii="Times New Roman" w:eastAsia="Georgia" w:hAnsi="Times New Roman" w:cs="Times New Roman"/>
                <w:sz w:val="20"/>
                <w:lang w:eastAsia="pl-PL" w:bidi="pl-PL"/>
              </w:rPr>
              <w:t xml:space="preserve">należy objąć ucznia działaniami  </w:t>
            </w:r>
            <w:r w:rsidRPr="005551EB">
              <w:rPr>
                <w:rFonts w:ascii="Times New Roman" w:eastAsia="Georgia" w:hAnsi="Times New Roman" w:cs="Times New Roman"/>
                <w:sz w:val="20"/>
                <w:lang w:eastAsia="pl-PL" w:bidi="pl-PL"/>
              </w:rPr>
              <w:t>profilaktycznymi lub</w:t>
            </w:r>
          </w:p>
          <w:p w:rsidR="003B0040" w:rsidRPr="002C1FDD" w:rsidRDefault="003B0040" w:rsidP="005F7467">
            <w:pPr>
              <w:tabs>
                <w:tab w:val="left" w:pos="5202"/>
              </w:tabs>
              <w:spacing w:before="6" w:line="266" w:lineRule="auto"/>
              <w:ind w:left="821" w:right="1962"/>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wychowawczymi.</w:t>
            </w:r>
            <w:r w:rsidRPr="002C1FDD">
              <w:rPr>
                <w:rFonts w:ascii="Times New Roman" w:eastAsia="Georgia" w:hAnsi="Times New Roman" w:cs="Times New Roman"/>
                <w:spacing w:val="-23"/>
                <w:sz w:val="20"/>
                <w:lang w:eastAsia="pl-PL" w:bidi="pl-PL"/>
              </w:rPr>
              <w:t xml:space="preserve"> </w:t>
            </w:r>
            <w:r w:rsidRPr="002C1FDD">
              <w:rPr>
                <w:rFonts w:ascii="Times New Roman" w:eastAsia="Georgia" w:hAnsi="Times New Roman" w:cs="Times New Roman"/>
                <w:sz w:val="20"/>
                <w:lang w:eastAsia="pl-PL" w:bidi="pl-PL"/>
              </w:rPr>
              <w:t>Wsparcia</w:t>
            </w:r>
            <w:r w:rsidRPr="002C1FDD">
              <w:rPr>
                <w:rFonts w:ascii="Times New Roman" w:eastAsia="Georgia" w:hAnsi="Times New Roman" w:cs="Times New Roman"/>
                <w:spacing w:val="-24"/>
                <w:sz w:val="20"/>
                <w:lang w:eastAsia="pl-PL" w:bidi="pl-PL"/>
              </w:rPr>
              <w:t xml:space="preserve"> </w:t>
            </w:r>
            <w:r w:rsidRPr="002C1FDD">
              <w:rPr>
                <w:rFonts w:ascii="Times New Roman" w:eastAsia="Georgia" w:hAnsi="Times New Roman" w:cs="Times New Roman"/>
                <w:sz w:val="20"/>
                <w:lang w:eastAsia="pl-PL" w:bidi="pl-PL"/>
              </w:rPr>
              <w:t>należy</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udzielić</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 xml:space="preserve">również </w:t>
            </w:r>
            <w:r w:rsidR="005F7467">
              <w:rPr>
                <w:rFonts w:ascii="Times New Roman" w:eastAsia="Georgia" w:hAnsi="Times New Roman" w:cs="Times New Roman"/>
                <w:sz w:val="20"/>
                <w:lang w:eastAsia="pl-PL" w:bidi="pl-PL"/>
              </w:rPr>
              <w:t>r</w:t>
            </w:r>
            <w:r w:rsidRPr="002C1FDD">
              <w:rPr>
                <w:rFonts w:ascii="Times New Roman" w:eastAsia="Georgia" w:hAnsi="Times New Roman" w:cs="Times New Roman"/>
                <w:sz w:val="20"/>
                <w:lang w:eastAsia="pl-PL" w:bidi="pl-PL"/>
              </w:rPr>
              <w:t>odzicom/opiekunom prawnym</w:t>
            </w:r>
            <w:r w:rsidRPr="002C1FDD">
              <w:rPr>
                <w:rFonts w:ascii="Times New Roman" w:eastAsia="Georgia" w:hAnsi="Times New Roman" w:cs="Times New Roman"/>
                <w:spacing w:val="-18"/>
                <w:sz w:val="20"/>
                <w:lang w:eastAsia="pl-PL" w:bidi="pl-PL"/>
              </w:rPr>
              <w:t xml:space="preserve"> </w:t>
            </w:r>
            <w:r w:rsidR="00AB2F8F">
              <w:rPr>
                <w:rFonts w:ascii="Times New Roman" w:eastAsia="Georgia" w:hAnsi="Times New Roman" w:cs="Times New Roman"/>
                <w:sz w:val="20"/>
                <w:lang w:eastAsia="pl-PL" w:bidi="pl-PL"/>
              </w:rPr>
              <w:t>ucznia</w:t>
            </w:r>
          </w:p>
          <w:p w:rsidR="003B0040" w:rsidRPr="002C1FDD" w:rsidRDefault="003B0040" w:rsidP="003B0040">
            <w:pPr>
              <w:numPr>
                <w:ilvl w:val="0"/>
                <w:numId w:val="66"/>
              </w:numPr>
              <w:tabs>
                <w:tab w:val="left" w:pos="822"/>
              </w:tabs>
              <w:spacing w:before="114" w:line="264" w:lineRule="auto"/>
              <w:ind w:right="178"/>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lastRenderedPageBreak/>
              <w:t>podjąć</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wraz</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rodzicami</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działania</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profilaktyczne</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zakresie</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posiadania</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i rozprowadzania środków</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odurzających.</w:t>
            </w:r>
          </w:p>
        </w:tc>
      </w:tr>
      <w:tr w:rsidR="003B0040" w:rsidRPr="002C1FDD" w:rsidTr="003B0040">
        <w:trPr>
          <w:trHeight w:val="5714"/>
        </w:trPr>
        <w:tc>
          <w:tcPr>
            <w:tcW w:w="1872"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7202" w:type="dxa"/>
          </w:tcPr>
          <w:p w:rsidR="003B0040" w:rsidRPr="002C1FDD" w:rsidRDefault="003B0040" w:rsidP="003B0040">
            <w:pPr>
              <w:numPr>
                <w:ilvl w:val="0"/>
                <w:numId w:val="65"/>
              </w:numPr>
              <w:tabs>
                <w:tab w:val="left" w:pos="538"/>
              </w:tabs>
              <w:spacing w:before="124"/>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przypadku</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b/>
                <w:sz w:val="20"/>
                <w:lang w:eastAsia="pl-PL" w:bidi="pl-PL"/>
              </w:rPr>
              <w:t>rozpoznania</w:t>
            </w:r>
            <w:r w:rsidRPr="002C1FDD">
              <w:rPr>
                <w:rFonts w:ascii="Times New Roman" w:eastAsia="Georgia" w:hAnsi="Times New Roman" w:cs="Times New Roman"/>
                <w:b/>
                <w:spacing w:val="-24"/>
                <w:sz w:val="20"/>
                <w:lang w:eastAsia="pl-PL" w:bidi="pl-PL"/>
              </w:rPr>
              <w:t xml:space="preserve"> </w:t>
            </w:r>
            <w:r w:rsidRPr="002C1FDD">
              <w:rPr>
                <w:rFonts w:ascii="Times New Roman" w:eastAsia="Georgia" w:hAnsi="Times New Roman" w:cs="Times New Roman"/>
                <w:b/>
                <w:sz w:val="20"/>
                <w:lang w:eastAsia="pl-PL" w:bidi="pl-PL"/>
              </w:rPr>
              <w:t>stanu</w:t>
            </w:r>
            <w:r w:rsidRPr="002C1FDD">
              <w:rPr>
                <w:rFonts w:ascii="Times New Roman" w:eastAsia="Georgia" w:hAnsi="Times New Roman" w:cs="Times New Roman"/>
                <w:b/>
                <w:spacing w:val="-25"/>
                <w:sz w:val="20"/>
                <w:lang w:eastAsia="pl-PL" w:bidi="pl-PL"/>
              </w:rPr>
              <w:t xml:space="preserve"> </w:t>
            </w:r>
            <w:r w:rsidRPr="002C1FDD">
              <w:rPr>
                <w:rFonts w:ascii="Times New Roman" w:eastAsia="Georgia" w:hAnsi="Times New Roman" w:cs="Times New Roman"/>
                <w:b/>
                <w:sz w:val="20"/>
                <w:lang w:eastAsia="pl-PL" w:bidi="pl-PL"/>
              </w:rPr>
              <w:t>odurzenia</w:t>
            </w:r>
            <w:r w:rsidRPr="002C1FDD">
              <w:rPr>
                <w:rFonts w:ascii="Times New Roman" w:eastAsia="Georgia" w:hAnsi="Times New Roman" w:cs="Times New Roman"/>
                <w:b/>
                <w:spacing w:val="-25"/>
                <w:sz w:val="20"/>
                <w:lang w:eastAsia="pl-PL" w:bidi="pl-PL"/>
              </w:rPr>
              <w:t xml:space="preserve"> </w:t>
            </w:r>
            <w:r w:rsidRPr="002C1FDD">
              <w:rPr>
                <w:rFonts w:ascii="Times New Roman" w:eastAsia="Georgia" w:hAnsi="Times New Roman" w:cs="Times New Roman"/>
                <w:b/>
                <w:sz w:val="20"/>
                <w:lang w:eastAsia="pl-PL" w:bidi="pl-PL"/>
              </w:rPr>
              <w:t>ucznia</w:t>
            </w:r>
            <w:r w:rsidRPr="002C1FDD">
              <w:rPr>
                <w:rFonts w:ascii="Times New Roman" w:eastAsia="Georgia" w:hAnsi="Times New Roman" w:cs="Times New Roman"/>
                <w:b/>
                <w:spacing w:val="-25"/>
                <w:sz w:val="20"/>
                <w:lang w:eastAsia="pl-PL" w:bidi="pl-PL"/>
              </w:rPr>
              <w:t xml:space="preserve"> </w:t>
            </w:r>
            <w:r w:rsidRPr="002C1FDD">
              <w:rPr>
                <w:rFonts w:ascii="Times New Roman" w:eastAsia="Georgia" w:hAnsi="Times New Roman" w:cs="Times New Roman"/>
                <w:b/>
                <w:sz w:val="20"/>
                <w:lang w:eastAsia="pl-PL" w:bidi="pl-PL"/>
              </w:rPr>
              <w:t>alkoholem</w:t>
            </w:r>
            <w:r w:rsidRPr="002C1FDD">
              <w:rPr>
                <w:rFonts w:ascii="Times New Roman" w:eastAsia="Georgia" w:hAnsi="Times New Roman" w:cs="Times New Roman"/>
                <w:sz w:val="20"/>
                <w:lang w:eastAsia="pl-PL" w:bidi="pl-PL"/>
              </w:rPr>
              <w:t>:</w:t>
            </w:r>
          </w:p>
          <w:p w:rsidR="003B0040" w:rsidRPr="002C1FDD" w:rsidRDefault="003B0040" w:rsidP="003B0040">
            <w:pPr>
              <w:numPr>
                <w:ilvl w:val="1"/>
                <w:numId w:val="65"/>
              </w:numPr>
              <w:tabs>
                <w:tab w:val="left" w:pos="822"/>
              </w:tabs>
              <w:spacing w:before="233"/>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powiadomić wychowawcę klasy</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ucznia</w:t>
            </w:r>
            <w:r>
              <w:rPr>
                <w:rFonts w:ascii="Times New Roman" w:eastAsia="Georgia" w:hAnsi="Times New Roman" w:cs="Times New Roman"/>
                <w:sz w:val="20"/>
                <w:lang w:eastAsia="pl-PL" w:bidi="pl-PL"/>
              </w:rPr>
              <w:t>,</w:t>
            </w:r>
          </w:p>
          <w:p w:rsidR="003B0040" w:rsidRPr="002C1FDD" w:rsidRDefault="003B0040" w:rsidP="003B0040">
            <w:pPr>
              <w:numPr>
                <w:ilvl w:val="1"/>
                <w:numId w:val="65"/>
              </w:numPr>
              <w:tabs>
                <w:tab w:val="left" w:pos="822"/>
              </w:tabs>
              <w:spacing w:before="14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odizolować</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ucznia</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od</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pozostałych</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uczniów</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klasie</w:t>
            </w:r>
            <w:r>
              <w:rPr>
                <w:rFonts w:ascii="Times New Roman" w:eastAsia="Georgia" w:hAnsi="Times New Roman" w:cs="Times New Roman"/>
                <w:sz w:val="20"/>
                <w:lang w:eastAsia="pl-PL" w:bidi="pl-PL"/>
              </w:rPr>
              <w:t>,</w:t>
            </w:r>
          </w:p>
          <w:p w:rsidR="003B0040" w:rsidRPr="002C1FDD" w:rsidRDefault="003B0040" w:rsidP="003B0040">
            <w:pPr>
              <w:numPr>
                <w:ilvl w:val="1"/>
                <w:numId w:val="65"/>
              </w:numPr>
              <w:tabs>
                <w:tab w:val="left" w:pos="822"/>
              </w:tabs>
              <w:spacing w:before="139"/>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powiadomić pedagoga/psychologa</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szkolnego</w:t>
            </w:r>
            <w:r>
              <w:rPr>
                <w:rFonts w:ascii="Times New Roman" w:eastAsia="Georgia" w:hAnsi="Times New Roman" w:cs="Times New Roman"/>
                <w:sz w:val="20"/>
                <w:lang w:eastAsia="pl-PL" w:bidi="pl-PL"/>
              </w:rPr>
              <w:t>,</w:t>
            </w:r>
          </w:p>
          <w:p w:rsidR="003B0040" w:rsidRPr="002C1FDD" w:rsidRDefault="003B0040" w:rsidP="003B0040">
            <w:pPr>
              <w:numPr>
                <w:ilvl w:val="1"/>
                <w:numId w:val="65"/>
              </w:numPr>
              <w:tabs>
                <w:tab w:val="left" w:pos="822"/>
              </w:tabs>
              <w:spacing w:before="139"/>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przekazać</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ucznia</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pod</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opiekę</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pielęgniarki/pedagoga</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szkolnego</w:t>
            </w:r>
            <w:r>
              <w:rPr>
                <w:rFonts w:ascii="Times New Roman" w:eastAsia="Georgia" w:hAnsi="Times New Roman" w:cs="Times New Roman"/>
                <w:sz w:val="20"/>
                <w:lang w:eastAsia="pl-PL" w:bidi="pl-PL"/>
              </w:rPr>
              <w:t>,</w:t>
            </w:r>
          </w:p>
          <w:p w:rsidR="003B0040" w:rsidRPr="002C1FDD" w:rsidRDefault="003B0040" w:rsidP="003B0040">
            <w:pPr>
              <w:numPr>
                <w:ilvl w:val="1"/>
                <w:numId w:val="65"/>
              </w:numPr>
              <w:tabs>
                <w:tab w:val="left" w:pos="822"/>
              </w:tabs>
              <w:spacing w:before="14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powiadomić dyrektora szkoły o zaistniałej</w:t>
            </w:r>
            <w:r w:rsidRPr="002C1FDD">
              <w:rPr>
                <w:rFonts w:ascii="Times New Roman" w:eastAsia="Georgia" w:hAnsi="Times New Roman" w:cs="Times New Roman"/>
                <w:spacing w:val="-35"/>
                <w:sz w:val="20"/>
                <w:lang w:eastAsia="pl-PL" w:bidi="pl-PL"/>
              </w:rPr>
              <w:t xml:space="preserve"> </w:t>
            </w:r>
            <w:r w:rsidRPr="002C1FDD">
              <w:rPr>
                <w:rFonts w:ascii="Times New Roman" w:eastAsia="Georgia" w:hAnsi="Times New Roman" w:cs="Times New Roman"/>
                <w:sz w:val="20"/>
                <w:lang w:eastAsia="pl-PL" w:bidi="pl-PL"/>
              </w:rPr>
              <w:t>sytuacji</w:t>
            </w:r>
            <w:r>
              <w:rPr>
                <w:rFonts w:ascii="Times New Roman" w:eastAsia="Georgia" w:hAnsi="Times New Roman" w:cs="Times New Roman"/>
                <w:sz w:val="20"/>
                <w:lang w:eastAsia="pl-PL" w:bidi="pl-PL"/>
              </w:rPr>
              <w:t>,</w:t>
            </w:r>
          </w:p>
          <w:p w:rsidR="003B0040" w:rsidRPr="002C1FDD" w:rsidRDefault="003B0040" w:rsidP="003B0040">
            <w:pPr>
              <w:numPr>
                <w:ilvl w:val="1"/>
                <w:numId w:val="65"/>
              </w:numPr>
              <w:tabs>
                <w:tab w:val="left" w:pos="822"/>
              </w:tabs>
              <w:spacing w:before="139"/>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powiadomić</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rodziców</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ucznia</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prośbą</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o</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przybycie</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do</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szkoły/placówki</w:t>
            </w:r>
          </w:p>
          <w:p w:rsidR="003B0040" w:rsidRPr="002C1FDD" w:rsidRDefault="003B0040" w:rsidP="003B0040">
            <w:pPr>
              <w:numPr>
                <w:ilvl w:val="1"/>
                <w:numId w:val="65"/>
              </w:numPr>
              <w:tabs>
                <w:tab w:val="left" w:pos="822"/>
              </w:tabs>
              <w:spacing w:before="140" w:line="266" w:lineRule="auto"/>
              <w:ind w:right="148"/>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poinformować rodziców o obowiązującej w szkole procedurze postępo</w:t>
            </w:r>
            <w:r>
              <w:rPr>
                <w:rFonts w:ascii="Times New Roman" w:eastAsia="Georgia" w:hAnsi="Times New Roman" w:cs="Times New Roman"/>
                <w:sz w:val="20"/>
                <w:lang w:eastAsia="pl-PL" w:bidi="pl-PL"/>
              </w:rPr>
              <w:t>,</w:t>
            </w:r>
            <w:r w:rsidRPr="002C1FDD">
              <w:rPr>
                <w:rFonts w:ascii="Times New Roman" w:eastAsia="Georgia" w:hAnsi="Times New Roman" w:cs="Times New Roman"/>
                <w:sz w:val="20"/>
                <w:lang w:eastAsia="pl-PL" w:bidi="pl-PL"/>
              </w:rPr>
              <w:t>wania na wypadek znalezienia w szkole substancji psychoaktywnych.</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24"/>
                <w:sz w:val="20"/>
                <w:lang w:eastAsia="pl-PL" w:bidi="pl-PL"/>
              </w:rPr>
              <w:t xml:space="preserve"> </w:t>
            </w:r>
            <w:r w:rsidRPr="002C1FDD">
              <w:rPr>
                <w:rFonts w:ascii="Times New Roman" w:eastAsia="Georgia" w:hAnsi="Times New Roman" w:cs="Times New Roman"/>
                <w:sz w:val="20"/>
                <w:lang w:eastAsia="pl-PL" w:bidi="pl-PL"/>
              </w:rPr>
              <w:t>dalszej</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kolejności</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należy</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objąć</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ucznia</w:t>
            </w:r>
            <w:r w:rsidRPr="002C1FDD">
              <w:rPr>
                <w:rFonts w:ascii="Times New Roman" w:eastAsia="Georgia" w:hAnsi="Times New Roman" w:cs="Times New Roman"/>
                <w:spacing w:val="-23"/>
                <w:sz w:val="20"/>
                <w:lang w:eastAsia="pl-PL" w:bidi="pl-PL"/>
              </w:rPr>
              <w:t xml:space="preserve"> </w:t>
            </w:r>
            <w:r w:rsidRPr="002C1FDD">
              <w:rPr>
                <w:rFonts w:ascii="Times New Roman" w:eastAsia="Georgia" w:hAnsi="Times New Roman" w:cs="Times New Roman"/>
                <w:sz w:val="20"/>
                <w:lang w:eastAsia="pl-PL" w:bidi="pl-PL"/>
              </w:rPr>
              <w:t>działaniami profilaktycznymi</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wychowawczymi.</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Wsparcia</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należy</w:t>
            </w:r>
            <w:r w:rsidRPr="002C1FDD">
              <w:rPr>
                <w:rFonts w:ascii="Times New Roman" w:eastAsia="Georgia" w:hAnsi="Times New Roman" w:cs="Times New Roman"/>
                <w:spacing w:val="-24"/>
                <w:sz w:val="20"/>
                <w:lang w:eastAsia="pl-PL" w:bidi="pl-PL"/>
              </w:rPr>
              <w:t xml:space="preserve"> </w:t>
            </w:r>
            <w:r w:rsidRPr="002C1FDD">
              <w:rPr>
                <w:rFonts w:ascii="Times New Roman" w:eastAsia="Georgia" w:hAnsi="Times New Roman" w:cs="Times New Roman"/>
                <w:sz w:val="20"/>
                <w:lang w:eastAsia="pl-PL" w:bidi="pl-PL"/>
              </w:rPr>
              <w:t>udzielić</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również rodzicom/opiekunom prawnym</w:t>
            </w:r>
            <w:r w:rsidRPr="002C1FDD">
              <w:rPr>
                <w:rFonts w:ascii="Times New Roman" w:eastAsia="Georgia" w:hAnsi="Times New Roman" w:cs="Times New Roman"/>
                <w:spacing w:val="-13"/>
                <w:sz w:val="20"/>
                <w:lang w:eastAsia="pl-PL" w:bidi="pl-PL"/>
              </w:rPr>
              <w:t xml:space="preserve"> </w:t>
            </w:r>
            <w:r>
              <w:rPr>
                <w:rFonts w:ascii="Times New Roman" w:eastAsia="Georgia" w:hAnsi="Times New Roman" w:cs="Times New Roman"/>
                <w:sz w:val="20"/>
                <w:lang w:eastAsia="pl-PL" w:bidi="pl-PL"/>
              </w:rPr>
              <w:t>ucznia.</w:t>
            </w:r>
          </w:p>
          <w:p w:rsidR="003B0040" w:rsidRPr="002C1FDD" w:rsidRDefault="003B0040" w:rsidP="003B0040">
            <w:pPr>
              <w:numPr>
                <w:ilvl w:val="1"/>
                <w:numId w:val="65"/>
              </w:numPr>
              <w:tabs>
                <w:tab w:val="left" w:pos="822"/>
              </w:tabs>
              <w:spacing w:before="115"/>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przeprowadzić</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rozmowę</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rodzicami</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wskazując</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argumenty</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dla</w:t>
            </w:r>
          </w:p>
          <w:p w:rsidR="003B0040" w:rsidRPr="002C1FDD" w:rsidRDefault="003B0040" w:rsidP="003B0040">
            <w:pPr>
              <w:spacing w:before="24" w:line="268" w:lineRule="auto"/>
              <w:ind w:left="821" w:right="146"/>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zagrożenia</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zdrowia,</w:t>
            </w:r>
            <w:r w:rsidRPr="002C1FDD">
              <w:rPr>
                <w:rFonts w:ascii="Times New Roman" w:eastAsia="Georgia" w:hAnsi="Times New Roman" w:cs="Times New Roman"/>
                <w:spacing w:val="-24"/>
                <w:sz w:val="20"/>
                <w:lang w:eastAsia="pl-PL" w:bidi="pl-PL"/>
              </w:rPr>
              <w:t xml:space="preserve"> </w:t>
            </w:r>
            <w:r w:rsidRPr="002C1FDD">
              <w:rPr>
                <w:rFonts w:ascii="Times New Roman" w:eastAsia="Georgia" w:hAnsi="Times New Roman" w:cs="Times New Roman"/>
                <w:sz w:val="20"/>
                <w:lang w:eastAsia="pl-PL" w:bidi="pl-PL"/>
              </w:rPr>
              <w:t>wskazać</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działania,</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instytucje</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mogące</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służyć</w:t>
            </w:r>
            <w:r w:rsidRPr="002C1FDD">
              <w:rPr>
                <w:rFonts w:ascii="Times New Roman" w:eastAsia="Georgia" w:hAnsi="Times New Roman" w:cs="Times New Roman"/>
                <w:spacing w:val="-24"/>
                <w:sz w:val="20"/>
                <w:lang w:eastAsia="pl-PL" w:bidi="pl-PL"/>
              </w:rPr>
              <w:t xml:space="preserve"> </w:t>
            </w:r>
            <w:r w:rsidRPr="002C1FDD">
              <w:rPr>
                <w:rFonts w:ascii="Times New Roman" w:eastAsia="Georgia" w:hAnsi="Times New Roman" w:cs="Times New Roman"/>
                <w:sz w:val="20"/>
                <w:lang w:eastAsia="pl-PL" w:bidi="pl-PL"/>
              </w:rPr>
              <w:t>pomocą w zaistniałej</w:t>
            </w:r>
            <w:r w:rsidRPr="002C1FDD">
              <w:rPr>
                <w:rFonts w:ascii="Times New Roman" w:eastAsia="Georgia" w:hAnsi="Times New Roman" w:cs="Times New Roman"/>
                <w:spacing w:val="-13"/>
                <w:sz w:val="20"/>
                <w:lang w:eastAsia="pl-PL" w:bidi="pl-PL"/>
              </w:rPr>
              <w:t xml:space="preserve"> </w:t>
            </w:r>
            <w:r>
              <w:rPr>
                <w:rFonts w:ascii="Times New Roman" w:eastAsia="Georgia" w:hAnsi="Times New Roman" w:cs="Times New Roman"/>
                <w:sz w:val="20"/>
                <w:lang w:eastAsia="pl-PL" w:bidi="pl-PL"/>
              </w:rPr>
              <w:t>sytuacji,</w:t>
            </w:r>
          </w:p>
          <w:p w:rsidR="003B0040" w:rsidRPr="002C1FDD" w:rsidRDefault="003B0040" w:rsidP="003B0040">
            <w:pPr>
              <w:numPr>
                <w:ilvl w:val="1"/>
                <w:numId w:val="65"/>
              </w:numPr>
              <w:tabs>
                <w:tab w:val="left" w:pos="822"/>
              </w:tabs>
              <w:spacing w:before="112"/>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powiadomić</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właściwe</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instytucje</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zajmujące</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zdrowiem</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ucznia.</w:t>
            </w:r>
          </w:p>
        </w:tc>
      </w:tr>
      <w:tr w:rsidR="003B0040" w:rsidRPr="002C1FDD" w:rsidTr="003B0040">
        <w:trPr>
          <w:trHeight w:val="6590"/>
        </w:trPr>
        <w:tc>
          <w:tcPr>
            <w:tcW w:w="1872"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7202" w:type="dxa"/>
          </w:tcPr>
          <w:p w:rsidR="003B0040" w:rsidRPr="002C1FDD" w:rsidRDefault="003B0040" w:rsidP="003B0040">
            <w:pPr>
              <w:numPr>
                <w:ilvl w:val="0"/>
                <w:numId w:val="67"/>
              </w:numPr>
              <w:tabs>
                <w:tab w:val="left" w:pos="538"/>
              </w:tabs>
              <w:spacing w:before="127"/>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28"/>
                <w:sz w:val="20"/>
                <w:lang w:eastAsia="pl-PL" w:bidi="pl-PL"/>
              </w:rPr>
              <w:t xml:space="preserve"> </w:t>
            </w:r>
            <w:r w:rsidRPr="002C1FDD">
              <w:rPr>
                <w:rFonts w:ascii="Times New Roman" w:eastAsia="Georgia" w:hAnsi="Times New Roman" w:cs="Times New Roman"/>
                <w:sz w:val="20"/>
                <w:lang w:eastAsia="pl-PL" w:bidi="pl-PL"/>
              </w:rPr>
              <w:t>przypadku</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b/>
                <w:sz w:val="20"/>
                <w:lang w:eastAsia="pl-PL" w:bidi="pl-PL"/>
              </w:rPr>
              <w:t>rozpoznania</w:t>
            </w:r>
            <w:r w:rsidRPr="002C1FDD">
              <w:rPr>
                <w:rFonts w:ascii="Times New Roman" w:eastAsia="Georgia" w:hAnsi="Times New Roman" w:cs="Times New Roman"/>
                <w:b/>
                <w:spacing w:val="-28"/>
                <w:sz w:val="20"/>
                <w:lang w:eastAsia="pl-PL" w:bidi="pl-PL"/>
              </w:rPr>
              <w:t xml:space="preserve"> </w:t>
            </w:r>
            <w:r w:rsidRPr="002C1FDD">
              <w:rPr>
                <w:rFonts w:ascii="Times New Roman" w:eastAsia="Georgia" w:hAnsi="Times New Roman" w:cs="Times New Roman"/>
                <w:b/>
                <w:sz w:val="20"/>
                <w:lang w:eastAsia="pl-PL" w:bidi="pl-PL"/>
              </w:rPr>
              <w:t>stanu</w:t>
            </w:r>
            <w:r w:rsidRPr="002C1FDD">
              <w:rPr>
                <w:rFonts w:ascii="Times New Roman" w:eastAsia="Georgia" w:hAnsi="Times New Roman" w:cs="Times New Roman"/>
                <w:b/>
                <w:spacing w:val="-29"/>
                <w:sz w:val="20"/>
                <w:lang w:eastAsia="pl-PL" w:bidi="pl-PL"/>
              </w:rPr>
              <w:t xml:space="preserve"> </w:t>
            </w:r>
            <w:r w:rsidRPr="002C1FDD">
              <w:rPr>
                <w:rFonts w:ascii="Times New Roman" w:eastAsia="Georgia" w:hAnsi="Times New Roman" w:cs="Times New Roman"/>
                <w:b/>
                <w:sz w:val="20"/>
                <w:lang w:eastAsia="pl-PL" w:bidi="pl-PL"/>
              </w:rPr>
              <w:t>odurzenia</w:t>
            </w:r>
            <w:r w:rsidRPr="002C1FDD">
              <w:rPr>
                <w:rFonts w:ascii="Times New Roman" w:eastAsia="Georgia" w:hAnsi="Times New Roman" w:cs="Times New Roman"/>
                <w:b/>
                <w:spacing w:val="-29"/>
                <w:sz w:val="20"/>
                <w:lang w:eastAsia="pl-PL" w:bidi="pl-PL"/>
              </w:rPr>
              <w:t xml:space="preserve"> </w:t>
            </w:r>
            <w:r w:rsidRPr="002C1FDD">
              <w:rPr>
                <w:rFonts w:ascii="Times New Roman" w:eastAsia="Georgia" w:hAnsi="Times New Roman" w:cs="Times New Roman"/>
                <w:b/>
                <w:sz w:val="20"/>
                <w:lang w:eastAsia="pl-PL" w:bidi="pl-PL"/>
              </w:rPr>
              <w:t>ucznia</w:t>
            </w:r>
            <w:r w:rsidRPr="002C1FDD">
              <w:rPr>
                <w:rFonts w:ascii="Times New Roman" w:eastAsia="Georgia" w:hAnsi="Times New Roman" w:cs="Times New Roman"/>
                <w:b/>
                <w:spacing w:val="-31"/>
                <w:sz w:val="20"/>
                <w:lang w:eastAsia="pl-PL" w:bidi="pl-PL"/>
              </w:rPr>
              <w:t xml:space="preserve"> </w:t>
            </w:r>
            <w:r w:rsidRPr="002C1FDD">
              <w:rPr>
                <w:rFonts w:ascii="Times New Roman" w:eastAsia="Georgia" w:hAnsi="Times New Roman" w:cs="Times New Roman"/>
                <w:b/>
                <w:sz w:val="20"/>
                <w:lang w:eastAsia="pl-PL" w:bidi="pl-PL"/>
              </w:rPr>
              <w:t>narkotykami</w:t>
            </w:r>
            <w:r w:rsidRPr="002C1FDD">
              <w:rPr>
                <w:rFonts w:ascii="Times New Roman" w:eastAsia="Georgia" w:hAnsi="Times New Roman" w:cs="Times New Roman"/>
                <w:sz w:val="20"/>
                <w:lang w:eastAsia="pl-PL" w:bidi="pl-PL"/>
              </w:rPr>
              <w:t>:</w:t>
            </w:r>
          </w:p>
          <w:p w:rsidR="003B0040" w:rsidRPr="002C1FDD" w:rsidRDefault="003B0040" w:rsidP="003B0040">
            <w:pPr>
              <w:numPr>
                <w:ilvl w:val="1"/>
                <w:numId w:val="67"/>
              </w:numPr>
              <w:tabs>
                <w:tab w:val="left" w:pos="822"/>
              </w:tabs>
              <w:spacing w:before="161"/>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przekazać uzyskaną informację wychowawcy</w:t>
            </w:r>
            <w:r w:rsidRPr="002C1FDD">
              <w:rPr>
                <w:rFonts w:ascii="Times New Roman" w:eastAsia="Georgia" w:hAnsi="Times New Roman" w:cs="Times New Roman"/>
                <w:spacing w:val="-28"/>
                <w:sz w:val="20"/>
                <w:lang w:eastAsia="pl-PL" w:bidi="pl-PL"/>
              </w:rPr>
              <w:t xml:space="preserve"> </w:t>
            </w:r>
            <w:r w:rsidRPr="002C1FDD">
              <w:rPr>
                <w:rFonts w:ascii="Times New Roman" w:eastAsia="Georgia" w:hAnsi="Times New Roman" w:cs="Times New Roman"/>
                <w:sz w:val="20"/>
                <w:lang w:eastAsia="pl-PL" w:bidi="pl-PL"/>
              </w:rPr>
              <w:t>klasy</w:t>
            </w:r>
          </w:p>
          <w:p w:rsidR="003B0040" w:rsidRPr="002C1FDD" w:rsidRDefault="003B0040" w:rsidP="003B0040">
            <w:pPr>
              <w:numPr>
                <w:ilvl w:val="1"/>
                <w:numId w:val="67"/>
              </w:numPr>
              <w:tabs>
                <w:tab w:val="left" w:pos="822"/>
              </w:tabs>
              <w:spacing w:before="14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poinformować pielęgniarkę/pedagoga</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szkolnego</w:t>
            </w:r>
          </w:p>
          <w:p w:rsidR="003B0040" w:rsidRPr="002C1FDD" w:rsidRDefault="003B0040" w:rsidP="003B0040">
            <w:pPr>
              <w:numPr>
                <w:ilvl w:val="1"/>
                <w:numId w:val="67"/>
              </w:numPr>
              <w:tabs>
                <w:tab w:val="left" w:pos="822"/>
              </w:tabs>
              <w:spacing w:before="139" w:line="264" w:lineRule="auto"/>
              <w:ind w:right="272"/>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momencie</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rozpoznania</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odizolować</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ucznia</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od</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pozostałych</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uczniów</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w klasie</w:t>
            </w:r>
          </w:p>
          <w:p w:rsidR="003B0040" w:rsidRPr="002C1FDD" w:rsidRDefault="003B0040" w:rsidP="003B0040">
            <w:pPr>
              <w:numPr>
                <w:ilvl w:val="1"/>
                <w:numId w:val="67"/>
              </w:numPr>
              <w:tabs>
                <w:tab w:val="left" w:pos="822"/>
              </w:tabs>
              <w:spacing w:before="115"/>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przekazać</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ucznia</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pod</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opiekę</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pielęgniarki/pedagoga</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szkolnego</w:t>
            </w:r>
          </w:p>
          <w:p w:rsidR="003B0040" w:rsidRPr="002C1FDD" w:rsidRDefault="003B0040" w:rsidP="003B0040">
            <w:pPr>
              <w:numPr>
                <w:ilvl w:val="1"/>
                <w:numId w:val="67"/>
              </w:numPr>
              <w:tabs>
                <w:tab w:val="left" w:pos="822"/>
              </w:tabs>
              <w:spacing w:before="142"/>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poinformować dyrektora szkoły o zaistniałej</w:t>
            </w:r>
            <w:r w:rsidRPr="002C1FDD">
              <w:rPr>
                <w:rFonts w:ascii="Times New Roman" w:eastAsia="Georgia" w:hAnsi="Times New Roman" w:cs="Times New Roman"/>
                <w:spacing w:val="-35"/>
                <w:sz w:val="20"/>
                <w:lang w:eastAsia="pl-PL" w:bidi="pl-PL"/>
              </w:rPr>
              <w:t xml:space="preserve"> </w:t>
            </w:r>
            <w:r w:rsidRPr="002C1FDD">
              <w:rPr>
                <w:rFonts w:ascii="Times New Roman" w:eastAsia="Georgia" w:hAnsi="Times New Roman" w:cs="Times New Roman"/>
                <w:sz w:val="20"/>
                <w:lang w:eastAsia="pl-PL" w:bidi="pl-PL"/>
              </w:rPr>
              <w:t>sytuacji</w:t>
            </w:r>
          </w:p>
          <w:p w:rsidR="003B0040" w:rsidRPr="002C1FDD" w:rsidRDefault="003B0040" w:rsidP="003B0040">
            <w:pPr>
              <w:numPr>
                <w:ilvl w:val="1"/>
                <w:numId w:val="67"/>
              </w:numPr>
              <w:tabs>
                <w:tab w:val="left" w:pos="822"/>
              </w:tabs>
              <w:spacing w:before="139"/>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wezwać do szkoły rodziców/prawnych opiekunów</w:t>
            </w:r>
            <w:r w:rsidRPr="002C1FDD">
              <w:rPr>
                <w:rFonts w:ascii="Times New Roman" w:eastAsia="Georgia" w:hAnsi="Times New Roman" w:cs="Times New Roman"/>
                <w:spacing w:val="-32"/>
                <w:sz w:val="20"/>
                <w:lang w:eastAsia="pl-PL" w:bidi="pl-PL"/>
              </w:rPr>
              <w:t xml:space="preserve"> </w:t>
            </w:r>
            <w:r w:rsidRPr="002C1FDD">
              <w:rPr>
                <w:rFonts w:ascii="Times New Roman" w:eastAsia="Georgia" w:hAnsi="Times New Roman" w:cs="Times New Roman"/>
                <w:sz w:val="20"/>
                <w:lang w:eastAsia="pl-PL" w:bidi="pl-PL"/>
              </w:rPr>
              <w:t>ucznia</w:t>
            </w:r>
          </w:p>
          <w:p w:rsidR="003B0040" w:rsidRPr="002C1FDD" w:rsidRDefault="003B0040" w:rsidP="003B0040">
            <w:pPr>
              <w:numPr>
                <w:ilvl w:val="1"/>
                <w:numId w:val="67"/>
              </w:numPr>
              <w:tabs>
                <w:tab w:val="left" w:pos="822"/>
              </w:tabs>
              <w:spacing w:before="140" w:line="264" w:lineRule="auto"/>
              <w:ind w:right="1259"/>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przekazać</w:t>
            </w:r>
            <w:r w:rsidRPr="002C1FDD">
              <w:rPr>
                <w:rFonts w:ascii="Times New Roman" w:eastAsia="Georgia" w:hAnsi="Times New Roman" w:cs="Times New Roman"/>
                <w:spacing w:val="-27"/>
                <w:sz w:val="20"/>
                <w:lang w:eastAsia="pl-PL" w:bidi="pl-PL"/>
              </w:rPr>
              <w:t xml:space="preserve"> </w:t>
            </w:r>
            <w:r w:rsidRPr="002C1FDD">
              <w:rPr>
                <w:rFonts w:ascii="Times New Roman" w:eastAsia="Georgia" w:hAnsi="Times New Roman" w:cs="Times New Roman"/>
                <w:sz w:val="20"/>
                <w:lang w:eastAsia="pl-PL" w:bidi="pl-PL"/>
              </w:rPr>
              <w:t>rodzicom</w:t>
            </w:r>
            <w:r w:rsidRPr="002C1FDD">
              <w:rPr>
                <w:rFonts w:ascii="Times New Roman" w:eastAsia="Georgia" w:hAnsi="Times New Roman" w:cs="Times New Roman"/>
                <w:spacing w:val="-27"/>
                <w:sz w:val="20"/>
                <w:lang w:eastAsia="pl-PL" w:bidi="pl-PL"/>
              </w:rPr>
              <w:t xml:space="preserve"> </w:t>
            </w:r>
            <w:r w:rsidRPr="002C1FDD">
              <w:rPr>
                <w:rFonts w:ascii="Times New Roman" w:eastAsia="Georgia" w:hAnsi="Times New Roman" w:cs="Times New Roman"/>
                <w:sz w:val="20"/>
                <w:lang w:eastAsia="pl-PL" w:bidi="pl-PL"/>
              </w:rPr>
              <w:t>informację</w:t>
            </w:r>
            <w:r w:rsidRPr="002C1FDD">
              <w:rPr>
                <w:rFonts w:ascii="Times New Roman" w:eastAsia="Georgia" w:hAnsi="Times New Roman" w:cs="Times New Roman"/>
                <w:spacing w:val="-27"/>
                <w:sz w:val="20"/>
                <w:lang w:eastAsia="pl-PL" w:bidi="pl-PL"/>
              </w:rPr>
              <w:t xml:space="preserve"> </w:t>
            </w:r>
            <w:r w:rsidRPr="002C1FDD">
              <w:rPr>
                <w:rFonts w:ascii="Times New Roman" w:eastAsia="Georgia" w:hAnsi="Times New Roman" w:cs="Times New Roman"/>
                <w:sz w:val="20"/>
                <w:lang w:eastAsia="pl-PL" w:bidi="pl-PL"/>
              </w:rPr>
              <w:t>o</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obowiązującej</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procedurze postępowania</w:t>
            </w:r>
          </w:p>
          <w:p w:rsidR="003B0040" w:rsidRPr="002C1FDD" w:rsidRDefault="003B0040" w:rsidP="003B0040">
            <w:pPr>
              <w:numPr>
                <w:ilvl w:val="1"/>
                <w:numId w:val="67"/>
              </w:numPr>
              <w:tabs>
                <w:tab w:val="left" w:pos="822"/>
              </w:tabs>
              <w:spacing w:before="115"/>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przeprowadzić rozmowę z rodzicami oraz z</w:t>
            </w:r>
            <w:r w:rsidRPr="002C1FDD">
              <w:rPr>
                <w:rFonts w:ascii="Times New Roman" w:eastAsia="Georgia" w:hAnsi="Times New Roman" w:cs="Times New Roman"/>
                <w:spacing w:val="7"/>
                <w:sz w:val="20"/>
                <w:lang w:eastAsia="pl-PL" w:bidi="pl-PL"/>
              </w:rPr>
              <w:t xml:space="preserve"> </w:t>
            </w:r>
            <w:r>
              <w:rPr>
                <w:rFonts w:ascii="Times New Roman" w:eastAsia="Georgia" w:hAnsi="Times New Roman" w:cs="Times New Roman"/>
                <w:sz w:val="20"/>
                <w:lang w:eastAsia="pl-PL" w:bidi="pl-PL"/>
              </w:rPr>
              <w:t>uczniem</w:t>
            </w:r>
          </w:p>
          <w:p w:rsidR="003B0040" w:rsidRPr="002C1FDD" w:rsidRDefault="003B0040" w:rsidP="003B0040">
            <w:pPr>
              <w:numPr>
                <w:ilvl w:val="1"/>
                <w:numId w:val="67"/>
              </w:numPr>
              <w:tabs>
                <w:tab w:val="left" w:pos="822"/>
              </w:tabs>
              <w:spacing w:before="142" w:line="264" w:lineRule="auto"/>
              <w:ind w:right="363"/>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zobowiązać</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rodziców</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do</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pomocy</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dziecku</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odstąpieniu</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odurzania</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się, wskazać działania, instytucje mogące służyć pomocą w zaistniałej sytuacji.</w:t>
            </w:r>
          </w:p>
          <w:p w:rsidR="003B0040" w:rsidRPr="002C1FDD" w:rsidRDefault="003B0040" w:rsidP="003B0040">
            <w:pPr>
              <w:numPr>
                <w:ilvl w:val="1"/>
                <w:numId w:val="67"/>
              </w:numPr>
              <w:tabs>
                <w:tab w:val="left" w:pos="822"/>
              </w:tabs>
              <w:spacing w:before="121"/>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opracować</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działania</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profilaktyczne</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wychowawcze</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pracy</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dzieckiem</w:t>
            </w:r>
          </w:p>
          <w:p w:rsidR="003B0040" w:rsidRPr="002C1FDD" w:rsidRDefault="003B0040" w:rsidP="003B0040">
            <w:pPr>
              <w:numPr>
                <w:ilvl w:val="1"/>
                <w:numId w:val="67"/>
              </w:numPr>
              <w:tabs>
                <w:tab w:val="left" w:pos="822"/>
              </w:tabs>
              <w:spacing w:before="139" w:line="264" w:lineRule="auto"/>
              <w:ind w:right="926"/>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wdrożyć</w:t>
            </w:r>
            <w:r w:rsidRPr="002C1FDD">
              <w:rPr>
                <w:rFonts w:ascii="Times New Roman" w:eastAsia="Georgia" w:hAnsi="Times New Roman" w:cs="Times New Roman"/>
                <w:spacing w:val="-30"/>
                <w:sz w:val="20"/>
                <w:lang w:eastAsia="pl-PL" w:bidi="pl-PL"/>
              </w:rPr>
              <w:t xml:space="preserve"> </w:t>
            </w:r>
            <w:r w:rsidRPr="002C1FDD">
              <w:rPr>
                <w:rFonts w:ascii="Times New Roman" w:eastAsia="Georgia" w:hAnsi="Times New Roman" w:cs="Times New Roman"/>
                <w:sz w:val="20"/>
                <w:lang w:eastAsia="pl-PL" w:bidi="pl-PL"/>
              </w:rPr>
              <w:t>program</w:t>
            </w:r>
            <w:r w:rsidRPr="002C1FDD">
              <w:rPr>
                <w:rFonts w:ascii="Times New Roman" w:eastAsia="Georgia" w:hAnsi="Times New Roman" w:cs="Times New Roman"/>
                <w:spacing w:val="-29"/>
                <w:sz w:val="20"/>
                <w:lang w:eastAsia="pl-PL" w:bidi="pl-PL"/>
              </w:rPr>
              <w:t xml:space="preserve"> </w:t>
            </w:r>
            <w:r w:rsidRPr="002C1FDD">
              <w:rPr>
                <w:rFonts w:ascii="Times New Roman" w:eastAsia="Georgia" w:hAnsi="Times New Roman" w:cs="Times New Roman"/>
                <w:sz w:val="20"/>
                <w:lang w:eastAsia="pl-PL" w:bidi="pl-PL"/>
              </w:rPr>
              <w:t>wychowawczo-profilaktyczny.</w:t>
            </w:r>
            <w:r w:rsidRPr="002C1FDD">
              <w:rPr>
                <w:rFonts w:ascii="Times New Roman" w:eastAsia="Georgia" w:hAnsi="Times New Roman" w:cs="Times New Roman"/>
                <w:spacing w:val="-31"/>
                <w:sz w:val="20"/>
                <w:lang w:eastAsia="pl-PL" w:bidi="pl-PL"/>
              </w:rPr>
              <w:t xml:space="preserve"> </w:t>
            </w:r>
            <w:r w:rsidRPr="002C1FDD">
              <w:rPr>
                <w:rFonts w:ascii="Times New Roman" w:eastAsia="Georgia" w:hAnsi="Times New Roman" w:cs="Times New Roman"/>
                <w:sz w:val="20"/>
                <w:lang w:eastAsia="pl-PL" w:bidi="pl-PL"/>
              </w:rPr>
              <w:t>Monitorować</w:t>
            </w:r>
            <w:r w:rsidRPr="002C1FDD">
              <w:rPr>
                <w:rFonts w:ascii="Times New Roman" w:eastAsia="Georgia" w:hAnsi="Times New Roman" w:cs="Times New Roman"/>
                <w:spacing w:val="-30"/>
                <w:sz w:val="20"/>
                <w:lang w:eastAsia="pl-PL" w:bidi="pl-PL"/>
              </w:rPr>
              <w:t xml:space="preserve"> </w:t>
            </w:r>
            <w:r w:rsidRPr="002C1FDD">
              <w:rPr>
                <w:rFonts w:ascii="Times New Roman" w:eastAsia="Georgia" w:hAnsi="Times New Roman" w:cs="Times New Roman"/>
                <w:sz w:val="20"/>
                <w:lang w:eastAsia="pl-PL" w:bidi="pl-PL"/>
              </w:rPr>
              <w:t>i ewaluować</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efekty</w:t>
            </w:r>
          </w:p>
          <w:p w:rsidR="003B0040" w:rsidRPr="002C1FDD" w:rsidRDefault="003B0040" w:rsidP="003B0040">
            <w:pPr>
              <w:numPr>
                <w:ilvl w:val="1"/>
                <w:numId w:val="67"/>
              </w:numPr>
              <w:tabs>
                <w:tab w:val="left" w:pos="822"/>
              </w:tabs>
              <w:spacing w:before="115"/>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powiadomić</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właściwe</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instytucje</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zajmujące</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zdrowiem</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ucznia.</w:t>
            </w:r>
          </w:p>
        </w:tc>
      </w:tr>
    </w:tbl>
    <w:p w:rsidR="003B0040" w:rsidRPr="002C1FDD" w:rsidRDefault="003B0040" w:rsidP="003B0040">
      <w:pPr>
        <w:widowControl w:val="0"/>
        <w:autoSpaceDE w:val="0"/>
        <w:autoSpaceDN w:val="0"/>
        <w:spacing w:before="7" w:after="0" w:line="249" w:lineRule="auto"/>
        <w:ind w:left="455" w:right="239" w:hanging="428"/>
        <w:rPr>
          <w:rFonts w:ascii="Times New Roman" w:eastAsia="Georgia" w:hAnsi="Times New Roman" w:cs="Times New Roman"/>
          <w:b/>
          <w:lang w:eastAsia="pl-PL" w:bidi="pl-PL"/>
        </w:rPr>
      </w:pPr>
      <w:r w:rsidRPr="002C1FDD">
        <w:rPr>
          <w:rFonts w:ascii="Times New Roman" w:eastAsia="Georgia" w:hAnsi="Times New Roman" w:cs="Times New Roman"/>
          <w:b/>
          <w:color w:val="FFFFFF"/>
          <w:w w:val="90"/>
          <w:lang w:eastAsia="pl-PL" w:bidi="pl-PL"/>
        </w:rPr>
        <w:t xml:space="preserve">powania na wypadek znalezienia w szkole substancji </w:t>
      </w:r>
      <w:r w:rsidRPr="002C1FDD">
        <w:rPr>
          <w:rFonts w:ascii="Times New Roman" w:eastAsia="Georgia" w:hAnsi="Times New Roman" w:cs="Times New Roman"/>
          <w:b/>
          <w:color w:val="FFFFFF"/>
          <w:lang w:eastAsia="pl-PL" w:bidi="pl-PL"/>
        </w:rPr>
        <w:t>psychoaktywnych</w:t>
      </w:r>
    </w:p>
    <w:tbl>
      <w:tblPr>
        <w:tblStyle w:val="TableNormal18"/>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2"/>
        <w:gridCol w:w="7202"/>
      </w:tblGrid>
      <w:tr w:rsidR="003B0040" w:rsidRPr="002C1FDD" w:rsidTr="003B0040">
        <w:trPr>
          <w:trHeight w:val="6965"/>
        </w:trPr>
        <w:tc>
          <w:tcPr>
            <w:tcW w:w="1872" w:type="dxa"/>
            <w:vMerge w:val="restart"/>
          </w:tcPr>
          <w:p w:rsidR="003B0040" w:rsidRPr="002C1FDD" w:rsidRDefault="003B0040" w:rsidP="003B0040">
            <w:pPr>
              <w:rPr>
                <w:rFonts w:ascii="Times New Roman" w:eastAsia="Georgia" w:hAnsi="Times New Roman" w:cs="Times New Roman"/>
                <w:sz w:val="18"/>
                <w:lang w:eastAsia="pl-PL" w:bidi="pl-PL"/>
              </w:rPr>
            </w:pPr>
          </w:p>
        </w:tc>
        <w:tc>
          <w:tcPr>
            <w:tcW w:w="7202" w:type="dxa"/>
          </w:tcPr>
          <w:p w:rsidR="003B0040" w:rsidRPr="002C1FDD" w:rsidRDefault="003B0040" w:rsidP="003B0040">
            <w:pPr>
              <w:numPr>
                <w:ilvl w:val="0"/>
                <w:numId w:val="70"/>
              </w:numPr>
              <w:tabs>
                <w:tab w:val="left" w:pos="538"/>
              </w:tabs>
              <w:spacing w:before="127"/>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33"/>
                <w:sz w:val="20"/>
                <w:lang w:eastAsia="pl-PL" w:bidi="pl-PL"/>
              </w:rPr>
              <w:t xml:space="preserve"> </w:t>
            </w:r>
            <w:r w:rsidRPr="002C1FDD">
              <w:rPr>
                <w:rFonts w:ascii="Times New Roman" w:eastAsia="Georgia" w:hAnsi="Times New Roman" w:cs="Times New Roman"/>
                <w:sz w:val="20"/>
                <w:lang w:eastAsia="pl-PL" w:bidi="pl-PL"/>
              </w:rPr>
              <w:t>przypadku</w:t>
            </w:r>
            <w:r w:rsidRPr="002C1FDD">
              <w:rPr>
                <w:rFonts w:ascii="Times New Roman" w:eastAsia="Georgia" w:hAnsi="Times New Roman" w:cs="Times New Roman"/>
                <w:spacing w:val="-32"/>
                <w:sz w:val="20"/>
                <w:lang w:eastAsia="pl-PL" w:bidi="pl-PL"/>
              </w:rPr>
              <w:t xml:space="preserve"> </w:t>
            </w:r>
            <w:r w:rsidRPr="002C1FDD">
              <w:rPr>
                <w:rFonts w:ascii="Times New Roman" w:eastAsia="Georgia" w:hAnsi="Times New Roman" w:cs="Times New Roman"/>
                <w:b/>
                <w:sz w:val="20"/>
                <w:lang w:eastAsia="pl-PL" w:bidi="pl-PL"/>
              </w:rPr>
              <w:t>rozpoznania</w:t>
            </w:r>
            <w:r w:rsidRPr="002C1FDD">
              <w:rPr>
                <w:rFonts w:ascii="Times New Roman" w:eastAsia="Georgia" w:hAnsi="Times New Roman" w:cs="Times New Roman"/>
                <w:b/>
                <w:spacing w:val="-34"/>
                <w:sz w:val="20"/>
                <w:lang w:eastAsia="pl-PL" w:bidi="pl-PL"/>
              </w:rPr>
              <w:t xml:space="preserve"> </w:t>
            </w:r>
            <w:r w:rsidRPr="002C1FDD">
              <w:rPr>
                <w:rFonts w:ascii="Times New Roman" w:eastAsia="Georgia" w:hAnsi="Times New Roman" w:cs="Times New Roman"/>
                <w:b/>
                <w:sz w:val="20"/>
                <w:lang w:eastAsia="pl-PL" w:bidi="pl-PL"/>
              </w:rPr>
              <w:t>stanu</w:t>
            </w:r>
            <w:r w:rsidRPr="002C1FDD">
              <w:rPr>
                <w:rFonts w:ascii="Times New Roman" w:eastAsia="Georgia" w:hAnsi="Times New Roman" w:cs="Times New Roman"/>
                <w:b/>
                <w:spacing w:val="-34"/>
                <w:sz w:val="20"/>
                <w:lang w:eastAsia="pl-PL" w:bidi="pl-PL"/>
              </w:rPr>
              <w:t xml:space="preserve"> </w:t>
            </w:r>
            <w:r w:rsidRPr="002C1FDD">
              <w:rPr>
                <w:rFonts w:ascii="Times New Roman" w:eastAsia="Georgia" w:hAnsi="Times New Roman" w:cs="Times New Roman"/>
                <w:b/>
                <w:sz w:val="20"/>
                <w:lang w:eastAsia="pl-PL" w:bidi="pl-PL"/>
              </w:rPr>
              <w:t>odurzenia</w:t>
            </w:r>
            <w:r w:rsidRPr="002C1FDD">
              <w:rPr>
                <w:rFonts w:ascii="Times New Roman" w:eastAsia="Georgia" w:hAnsi="Times New Roman" w:cs="Times New Roman"/>
                <w:b/>
                <w:spacing w:val="-35"/>
                <w:sz w:val="20"/>
                <w:lang w:eastAsia="pl-PL" w:bidi="pl-PL"/>
              </w:rPr>
              <w:t xml:space="preserve"> </w:t>
            </w:r>
            <w:r w:rsidRPr="002C1FDD">
              <w:rPr>
                <w:rFonts w:ascii="Times New Roman" w:eastAsia="Georgia" w:hAnsi="Times New Roman" w:cs="Times New Roman"/>
                <w:b/>
                <w:sz w:val="20"/>
                <w:lang w:eastAsia="pl-PL" w:bidi="pl-PL"/>
              </w:rPr>
              <w:t>ucznia</w:t>
            </w:r>
            <w:r w:rsidRPr="002C1FDD">
              <w:rPr>
                <w:rFonts w:ascii="Times New Roman" w:eastAsia="Georgia" w:hAnsi="Times New Roman" w:cs="Times New Roman"/>
                <w:b/>
                <w:spacing w:val="-34"/>
                <w:sz w:val="20"/>
                <w:lang w:eastAsia="pl-PL" w:bidi="pl-PL"/>
              </w:rPr>
              <w:t xml:space="preserve"> </w:t>
            </w:r>
            <w:r w:rsidRPr="002C1FDD">
              <w:rPr>
                <w:rFonts w:ascii="Times New Roman" w:eastAsia="Georgia" w:hAnsi="Times New Roman" w:cs="Times New Roman"/>
                <w:b/>
                <w:sz w:val="20"/>
                <w:lang w:eastAsia="pl-PL" w:bidi="pl-PL"/>
              </w:rPr>
              <w:t>„dopalaczami”</w:t>
            </w:r>
            <w:r w:rsidRPr="002C1FDD">
              <w:rPr>
                <w:rFonts w:ascii="Times New Roman" w:eastAsia="Georgia" w:hAnsi="Times New Roman" w:cs="Times New Roman"/>
                <w:sz w:val="20"/>
                <w:lang w:eastAsia="pl-PL" w:bidi="pl-PL"/>
              </w:rPr>
              <w:t>:</w:t>
            </w:r>
          </w:p>
          <w:p w:rsidR="003B0040" w:rsidRPr="002C1FDD" w:rsidRDefault="003B0040" w:rsidP="003B0040">
            <w:pPr>
              <w:numPr>
                <w:ilvl w:val="1"/>
                <w:numId w:val="70"/>
              </w:numPr>
              <w:tabs>
                <w:tab w:val="left" w:pos="822"/>
              </w:tabs>
              <w:spacing w:before="137"/>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przekazać uzyskaną informację wychowawcy</w:t>
            </w:r>
            <w:r w:rsidRPr="002C1FDD">
              <w:rPr>
                <w:rFonts w:ascii="Times New Roman" w:eastAsia="Georgia" w:hAnsi="Times New Roman" w:cs="Times New Roman"/>
                <w:spacing w:val="-28"/>
                <w:sz w:val="20"/>
                <w:lang w:eastAsia="pl-PL" w:bidi="pl-PL"/>
              </w:rPr>
              <w:t xml:space="preserve"> </w:t>
            </w:r>
            <w:r w:rsidRPr="002C1FDD">
              <w:rPr>
                <w:rFonts w:ascii="Times New Roman" w:eastAsia="Georgia" w:hAnsi="Times New Roman" w:cs="Times New Roman"/>
                <w:sz w:val="20"/>
                <w:lang w:eastAsia="pl-PL" w:bidi="pl-PL"/>
              </w:rPr>
              <w:t>klasy</w:t>
            </w:r>
          </w:p>
          <w:p w:rsidR="003B0040" w:rsidRPr="002C1FDD" w:rsidRDefault="003B0040" w:rsidP="003B0040">
            <w:pPr>
              <w:numPr>
                <w:ilvl w:val="1"/>
                <w:numId w:val="70"/>
              </w:numPr>
              <w:tabs>
                <w:tab w:val="left" w:pos="822"/>
              </w:tabs>
              <w:spacing w:before="140" w:line="264" w:lineRule="auto"/>
              <w:ind w:right="271"/>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momencie</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rozpoznania</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odizolować</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ucznia</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od</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pozostałych</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uczniów</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w klasie</w:t>
            </w:r>
          </w:p>
          <w:p w:rsidR="003B0040" w:rsidRPr="002C1FDD" w:rsidRDefault="003B0040" w:rsidP="003B0040">
            <w:pPr>
              <w:numPr>
                <w:ilvl w:val="1"/>
                <w:numId w:val="70"/>
              </w:numPr>
              <w:tabs>
                <w:tab w:val="left" w:pos="822"/>
              </w:tabs>
              <w:spacing w:before="118"/>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poinformować pedagoga/psychologa</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szkolnego</w:t>
            </w:r>
          </w:p>
          <w:p w:rsidR="003B0040" w:rsidRPr="002C1FDD" w:rsidRDefault="003B0040" w:rsidP="003B0040">
            <w:pPr>
              <w:numPr>
                <w:ilvl w:val="1"/>
                <w:numId w:val="70"/>
              </w:numPr>
              <w:tabs>
                <w:tab w:val="left" w:pos="822"/>
              </w:tabs>
              <w:spacing w:before="139"/>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przekazać</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ucznia</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pod</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opiekę</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pielęgniarki/pedagoga</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szkolnego</w:t>
            </w:r>
          </w:p>
          <w:p w:rsidR="003B0040" w:rsidRPr="002C1FDD" w:rsidRDefault="003B0040" w:rsidP="003B0040">
            <w:pPr>
              <w:numPr>
                <w:ilvl w:val="1"/>
                <w:numId w:val="70"/>
              </w:numPr>
              <w:tabs>
                <w:tab w:val="left" w:pos="822"/>
              </w:tabs>
              <w:spacing w:before="139"/>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poinformować dyrektora szkoły o zaistniałej</w:t>
            </w:r>
            <w:r w:rsidRPr="002C1FDD">
              <w:rPr>
                <w:rFonts w:ascii="Times New Roman" w:eastAsia="Georgia" w:hAnsi="Times New Roman" w:cs="Times New Roman"/>
                <w:spacing w:val="-35"/>
                <w:sz w:val="20"/>
                <w:lang w:eastAsia="pl-PL" w:bidi="pl-PL"/>
              </w:rPr>
              <w:t xml:space="preserve"> </w:t>
            </w:r>
            <w:r w:rsidRPr="002C1FDD">
              <w:rPr>
                <w:rFonts w:ascii="Times New Roman" w:eastAsia="Georgia" w:hAnsi="Times New Roman" w:cs="Times New Roman"/>
                <w:sz w:val="20"/>
                <w:lang w:eastAsia="pl-PL" w:bidi="pl-PL"/>
              </w:rPr>
              <w:t>sytuacji</w:t>
            </w:r>
          </w:p>
          <w:p w:rsidR="003B0040" w:rsidRPr="002C1FDD" w:rsidRDefault="003B0040" w:rsidP="003B0040">
            <w:pPr>
              <w:numPr>
                <w:ilvl w:val="1"/>
                <w:numId w:val="70"/>
              </w:numPr>
              <w:tabs>
                <w:tab w:val="left" w:pos="822"/>
              </w:tabs>
              <w:spacing w:before="139"/>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wezwać karetkę pogotowia</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ratunkowego</w:t>
            </w:r>
          </w:p>
          <w:p w:rsidR="003B0040" w:rsidRPr="002C1FDD" w:rsidRDefault="003B0040" w:rsidP="003B0040">
            <w:pPr>
              <w:numPr>
                <w:ilvl w:val="1"/>
                <w:numId w:val="70"/>
              </w:numPr>
              <w:tabs>
                <w:tab w:val="left" w:pos="822"/>
              </w:tabs>
              <w:spacing w:before="14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wezwać do szkoły rodziców/prawnych opiekunów</w:t>
            </w:r>
            <w:r w:rsidRPr="002C1FDD">
              <w:rPr>
                <w:rFonts w:ascii="Times New Roman" w:eastAsia="Georgia" w:hAnsi="Times New Roman" w:cs="Times New Roman"/>
                <w:spacing w:val="-32"/>
                <w:sz w:val="20"/>
                <w:lang w:eastAsia="pl-PL" w:bidi="pl-PL"/>
              </w:rPr>
              <w:t xml:space="preserve"> </w:t>
            </w:r>
            <w:r w:rsidRPr="002C1FDD">
              <w:rPr>
                <w:rFonts w:ascii="Times New Roman" w:eastAsia="Georgia" w:hAnsi="Times New Roman" w:cs="Times New Roman"/>
                <w:sz w:val="20"/>
                <w:lang w:eastAsia="pl-PL" w:bidi="pl-PL"/>
              </w:rPr>
              <w:t>ucznia</w:t>
            </w:r>
          </w:p>
          <w:p w:rsidR="003B0040" w:rsidRPr="002C1FDD" w:rsidRDefault="003B0040" w:rsidP="003B0040">
            <w:pPr>
              <w:numPr>
                <w:ilvl w:val="1"/>
                <w:numId w:val="70"/>
              </w:numPr>
              <w:tabs>
                <w:tab w:val="left" w:pos="822"/>
              </w:tabs>
              <w:spacing w:before="139" w:line="264" w:lineRule="auto"/>
              <w:ind w:right="1259"/>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przekazać</w:t>
            </w:r>
            <w:r w:rsidRPr="002C1FDD">
              <w:rPr>
                <w:rFonts w:ascii="Times New Roman" w:eastAsia="Georgia" w:hAnsi="Times New Roman" w:cs="Times New Roman"/>
                <w:spacing w:val="-27"/>
                <w:sz w:val="20"/>
                <w:lang w:eastAsia="pl-PL" w:bidi="pl-PL"/>
              </w:rPr>
              <w:t xml:space="preserve"> </w:t>
            </w:r>
            <w:r w:rsidRPr="002C1FDD">
              <w:rPr>
                <w:rFonts w:ascii="Times New Roman" w:eastAsia="Georgia" w:hAnsi="Times New Roman" w:cs="Times New Roman"/>
                <w:sz w:val="20"/>
                <w:lang w:eastAsia="pl-PL" w:bidi="pl-PL"/>
              </w:rPr>
              <w:t>rodzicom</w:t>
            </w:r>
            <w:r w:rsidRPr="002C1FDD">
              <w:rPr>
                <w:rFonts w:ascii="Times New Roman" w:eastAsia="Georgia" w:hAnsi="Times New Roman" w:cs="Times New Roman"/>
                <w:spacing w:val="-27"/>
                <w:sz w:val="20"/>
                <w:lang w:eastAsia="pl-PL" w:bidi="pl-PL"/>
              </w:rPr>
              <w:t xml:space="preserve"> </w:t>
            </w:r>
            <w:r w:rsidRPr="002C1FDD">
              <w:rPr>
                <w:rFonts w:ascii="Times New Roman" w:eastAsia="Georgia" w:hAnsi="Times New Roman" w:cs="Times New Roman"/>
                <w:sz w:val="20"/>
                <w:lang w:eastAsia="pl-PL" w:bidi="pl-PL"/>
              </w:rPr>
              <w:t>informację</w:t>
            </w:r>
            <w:r w:rsidRPr="002C1FDD">
              <w:rPr>
                <w:rFonts w:ascii="Times New Roman" w:eastAsia="Georgia" w:hAnsi="Times New Roman" w:cs="Times New Roman"/>
                <w:spacing w:val="-27"/>
                <w:sz w:val="20"/>
                <w:lang w:eastAsia="pl-PL" w:bidi="pl-PL"/>
              </w:rPr>
              <w:t xml:space="preserve"> </w:t>
            </w:r>
            <w:r w:rsidRPr="002C1FDD">
              <w:rPr>
                <w:rFonts w:ascii="Times New Roman" w:eastAsia="Georgia" w:hAnsi="Times New Roman" w:cs="Times New Roman"/>
                <w:sz w:val="20"/>
                <w:lang w:eastAsia="pl-PL" w:bidi="pl-PL"/>
              </w:rPr>
              <w:t>o</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obowiązującej</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procedurze postępowania</w:t>
            </w:r>
          </w:p>
          <w:p w:rsidR="003B0040" w:rsidRPr="002C1FDD" w:rsidRDefault="003B0040" w:rsidP="003B0040">
            <w:pPr>
              <w:numPr>
                <w:ilvl w:val="1"/>
                <w:numId w:val="70"/>
              </w:numPr>
              <w:tabs>
                <w:tab w:val="left" w:pos="822"/>
              </w:tabs>
              <w:spacing w:before="119" w:line="264" w:lineRule="auto"/>
              <w:ind w:right="134"/>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przeprowadzić</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rozmowę</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rodzicami</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oraz</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uczniem</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ich</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obecności</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lub indywidualnie w celu wyciszenia</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emocji</w:t>
            </w:r>
          </w:p>
          <w:p w:rsidR="003B0040" w:rsidRPr="002C1FDD" w:rsidRDefault="003B0040" w:rsidP="003B0040">
            <w:pPr>
              <w:numPr>
                <w:ilvl w:val="1"/>
                <w:numId w:val="70"/>
              </w:numPr>
              <w:tabs>
                <w:tab w:val="left" w:pos="822"/>
              </w:tabs>
              <w:spacing w:before="115" w:line="264" w:lineRule="auto"/>
              <w:ind w:right="1114"/>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udzielić</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pomocy</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zobowiązać</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rodziców</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do</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pomocy</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dziecku</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w odstąpieniu od odurzania</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się</w:t>
            </w:r>
          </w:p>
          <w:p w:rsidR="003B0040" w:rsidRPr="002C1FDD" w:rsidRDefault="003B0040" w:rsidP="003B0040">
            <w:pPr>
              <w:numPr>
                <w:ilvl w:val="1"/>
                <w:numId w:val="70"/>
              </w:numPr>
              <w:tabs>
                <w:tab w:val="left" w:pos="822"/>
              </w:tabs>
              <w:spacing w:before="118"/>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opracować</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działania</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profilaktyczne</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wychowawcze</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pracy</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dzieckiem</w:t>
            </w:r>
          </w:p>
          <w:p w:rsidR="003B0040" w:rsidRPr="002C1FDD" w:rsidRDefault="003B0040" w:rsidP="003B0040">
            <w:pPr>
              <w:numPr>
                <w:ilvl w:val="1"/>
                <w:numId w:val="70"/>
              </w:numPr>
              <w:tabs>
                <w:tab w:val="left" w:pos="822"/>
              </w:tabs>
              <w:spacing w:before="139" w:line="264" w:lineRule="auto"/>
              <w:ind w:right="926"/>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wdrożyć</w:t>
            </w:r>
            <w:r w:rsidRPr="002C1FDD">
              <w:rPr>
                <w:rFonts w:ascii="Times New Roman" w:eastAsia="Georgia" w:hAnsi="Times New Roman" w:cs="Times New Roman"/>
                <w:spacing w:val="-30"/>
                <w:sz w:val="20"/>
                <w:lang w:eastAsia="pl-PL" w:bidi="pl-PL"/>
              </w:rPr>
              <w:t xml:space="preserve"> </w:t>
            </w:r>
            <w:r w:rsidRPr="002C1FDD">
              <w:rPr>
                <w:rFonts w:ascii="Times New Roman" w:eastAsia="Georgia" w:hAnsi="Times New Roman" w:cs="Times New Roman"/>
                <w:sz w:val="20"/>
                <w:lang w:eastAsia="pl-PL" w:bidi="pl-PL"/>
              </w:rPr>
              <w:t>program</w:t>
            </w:r>
            <w:r w:rsidRPr="002C1FDD">
              <w:rPr>
                <w:rFonts w:ascii="Times New Roman" w:eastAsia="Georgia" w:hAnsi="Times New Roman" w:cs="Times New Roman"/>
                <w:spacing w:val="-29"/>
                <w:sz w:val="20"/>
                <w:lang w:eastAsia="pl-PL" w:bidi="pl-PL"/>
              </w:rPr>
              <w:t xml:space="preserve"> </w:t>
            </w:r>
            <w:r w:rsidRPr="002C1FDD">
              <w:rPr>
                <w:rFonts w:ascii="Times New Roman" w:eastAsia="Georgia" w:hAnsi="Times New Roman" w:cs="Times New Roman"/>
                <w:sz w:val="20"/>
                <w:lang w:eastAsia="pl-PL" w:bidi="pl-PL"/>
              </w:rPr>
              <w:t>wychowawczo-profilaktyczny.</w:t>
            </w:r>
            <w:r w:rsidRPr="002C1FDD">
              <w:rPr>
                <w:rFonts w:ascii="Times New Roman" w:eastAsia="Georgia" w:hAnsi="Times New Roman" w:cs="Times New Roman"/>
                <w:spacing w:val="-31"/>
                <w:sz w:val="20"/>
                <w:lang w:eastAsia="pl-PL" w:bidi="pl-PL"/>
              </w:rPr>
              <w:t xml:space="preserve"> </w:t>
            </w:r>
            <w:r w:rsidRPr="002C1FDD">
              <w:rPr>
                <w:rFonts w:ascii="Times New Roman" w:eastAsia="Georgia" w:hAnsi="Times New Roman" w:cs="Times New Roman"/>
                <w:sz w:val="20"/>
                <w:lang w:eastAsia="pl-PL" w:bidi="pl-PL"/>
              </w:rPr>
              <w:t>Monitorować</w:t>
            </w:r>
            <w:r w:rsidRPr="002C1FDD">
              <w:rPr>
                <w:rFonts w:ascii="Times New Roman" w:eastAsia="Georgia" w:hAnsi="Times New Roman" w:cs="Times New Roman"/>
                <w:spacing w:val="-30"/>
                <w:sz w:val="20"/>
                <w:lang w:eastAsia="pl-PL" w:bidi="pl-PL"/>
              </w:rPr>
              <w:t xml:space="preserve"> </w:t>
            </w:r>
            <w:r w:rsidRPr="002C1FDD">
              <w:rPr>
                <w:rFonts w:ascii="Times New Roman" w:eastAsia="Georgia" w:hAnsi="Times New Roman" w:cs="Times New Roman"/>
                <w:sz w:val="20"/>
                <w:lang w:eastAsia="pl-PL" w:bidi="pl-PL"/>
              </w:rPr>
              <w:t>i ewaluować</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efekty</w:t>
            </w:r>
          </w:p>
          <w:p w:rsidR="003B0040" w:rsidRPr="002C1FDD" w:rsidRDefault="003B0040" w:rsidP="003B0040">
            <w:pPr>
              <w:numPr>
                <w:ilvl w:val="1"/>
                <w:numId w:val="70"/>
              </w:numPr>
              <w:tabs>
                <w:tab w:val="left" w:pos="822"/>
              </w:tabs>
              <w:spacing w:before="118"/>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powiadomić</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właściwe</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instytucje</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zajmujące</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zdrowiem</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ucznia.</w:t>
            </w:r>
          </w:p>
        </w:tc>
      </w:tr>
      <w:tr w:rsidR="003B0040" w:rsidRPr="002C1FDD" w:rsidTr="003B0040">
        <w:trPr>
          <w:trHeight w:val="3895"/>
        </w:trPr>
        <w:tc>
          <w:tcPr>
            <w:tcW w:w="1872"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7202" w:type="dxa"/>
          </w:tcPr>
          <w:p w:rsidR="003B0040" w:rsidRPr="002C1FDD" w:rsidRDefault="003B0040" w:rsidP="003B0040">
            <w:pPr>
              <w:numPr>
                <w:ilvl w:val="0"/>
                <w:numId w:val="69"/>
              </w:numPr>
              <w:tabs>
                <w:tab w:val="left" w:pos="538"/>
              </w:tabs>
              <w:spacing w:before="124"/>
              <w:rPr>
                <w:rFonts w:ascii="Times New Roman" w:eastAsia="Georgia" w:hAnsi="Times New Roman" w:cs="Times New Roman"/>
                <w:b/>
                <w:sz w:val="20"/>
                <w:lang w:eastAsia="pl-PL" w:bidi="pl-PL"/>
              </w:rPr>
            </w:pP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przypadku</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b/>
                <w:sz w:val="20"/>
                <w:lang w:eastAsia="pl-PL" w:bidi="pl-PL"/>
              </w:rPr>
              <w:t>odmowy</w:t>
            </w:r>
            <w:r w:rsidRPr="002C1FDD">
              <w:rPr>
                <w:rFonts w:ascii="Times New Roman" w:eastAsia="Georgia" w:hAnsi="Times New Roman" w:cs="Times New Roman"/>
                <w:b/>
                <w:spacing w:val="-15"/>
                <w:sz w:val="20"/>
                <w:lang w:eastAsia="pl-PL" w:bidi="pl-PL"/>
              </w:rPr>
              <w:t xml:space="preserve"> </w:t>
            </w:r>
            <w:r w:rsidRPr="002C1FDD">
              <w:rPr>
                <w:rFonts w:ascii="Times New Roman" w:eastAsia="Georgia" w:hAnsi="Times New Roman" w:cs="Times New Roman"/>
                <w:b/>
                <w:sz w:val="20"/>
                <w:lang w:eastAsia="pl-PL" w:bidi="pl-PL"/>
              </w:rPr>
              <w:t>współpracy</w:t>
            </w:r>
            <w:r w:rsidRPr="002C1FDD">
              <w:rPr>
                <w:rFonts w:ascii="Times New Roman" w:eastAsia="Georgia" w:hAnsi="Times New Roman" w:cs="Times New Roman"/>
                <w:b/>
                <w:spacing w:val="-15"/>
                <w:sz w:val="20"/>
                <w:lang w:eastAsia="pl-PL" w:bidi="pl-PL"/>
              </w:rPr>
              <w:t xml:space="preserve"> </w:t>
            </w:r>
            <w:r w:rsidRPr="002C1FDD">
              <w:rPr>
                <w:rFonts w:ascii="Times New Roman" w:eastAsia="Georgia" w:hAnsi="Times New Roman" w:cs="Times New Roman"/>
                <w:b/>
                <w:sz w:val="20"/>
                <w:lang w:eastAsia="pl-PL" w:bidi="pl-PL"/>
              </w:rPr>
              <w:t>przez</w:t>
            </w:r>
            <w:r w:rsidRPr="002C1FDD">
              <w:rPr>
                <w:rFonts w:ascii="Times New Roman" w:eastAsia="Georgia" w:hAnsi="Times New Roman" w:cs="Times New Roman"/>
                <w:b/>
                <w:spacing w:val="-13"/>
                <w:sz w:val="20"/>
                <w:lang w:eastAsia="pl-PL" w:bidi="pl-PL"/>
              </w:rPr>
              <w:t xml:space="preserve"> </w:t>
            </w:r>
            <w:r w:rsidRPr="002C1FDD">
              <w:rPr>
                <w:rFonts w:ascii="Times New Roman" w:eastAsia="Georgia" w:hAnsi="Times New Roman" w:cs="Times New Roman"/>
                <w:b/>
                <w:sz w:val="20"/>
                <w:lang w:eastAsia="pl-PL" w:bidi="pl-PL"/>
              </w:rPr>
              <w:t>rodziców:</w:t>
            </w:r>
          </w:p>
          <w:p w:rsidR="003B0040" w:rsidRPr="002C1FDD" w:rsidRDefault="003B0040" w:rsidP="003B0040">
            <w:pPr>
              <w:numPr>
                <w:ilvl w:val="1"/>
                <w:numId w:val="69"/>
              </w:numPr>
              <w:tabs>
                <w:tab w:val="left" w:pos="822"/>
              </w:tabs>
              <w:spacing w:before="113" w:line="264" w:lineRule="auto"/>
              <w:ind w:right="605"/>
              <w:rPr>
                <w:rFonts w:ascii="Times New Roman" w:eastAsia="Georgia" w:hAnsi="Times New Roman" w:cs="Times New Roman"/>
                <w:sz w:val="20"/>
                <w:lang w:eastAsia="pl-PL" w:bidi="pl-PL"/>
              </w:rPr>
            </w:pPr>
            <w:r>
              <w:rPr>
                <w:rFonts w:ascii="Times New Roman" w:eastAsia="Georgia" w:hAnsi="Times New Roman" w:cs="Times New Roman"/>
                <w:sz w:val="20"/>
                <w:lang w:eastAsia="pl-PL" w:bidi="pl-PL"/>
              </w:rPr>
              <w:t>s</w:t>
            </w:r>
            <w:r w:rsidRPr="002C1FDD">
              <w:rPr>
                <w:rFonts w:ascii="Times New Roman" w:eastAsia="Georgia" w:hAnsi="Times New Roman" w:cs="Times New Roman"/>
                <w:sz w:val="20"/>
                <w:lang w:eastAsia="pl-PL" w:bidi="pl-PL"/>
              </w:rPr>
              <w:t>zkoła</w:t>
            </w:r>
            <w:r>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pisemnie</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powiadamia</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o</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zaistniałej</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sytuacji</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Sąd</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Rodzinny</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lub Policję</w:t>
            </w:r>
          </w:p>
          <w:p w:rsidR="003B0040" w:rsidRPr="002C1FDD" w:rsidRDefault="003B0040" w:rsidP="003B0040">
            <w:pPr>
              <w:numPr>
                <w:ilvl w:val="1"/>
                <w:numId w:val="69"/>
              </w:numPr>
              <w:tabs>
                <w:tab w:val="left" w:pos="822"/>
              </w:tabs>
              <w:spacing w:before="119" w:line="264" w:lineRule="auto"/>
              <w:ind w:right="119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powiadomione</w:t>
            </w:r>
            <w:r w:rsidRPr="002C1FDD">
              <w:rPr>
                <w:rFonts w:ascii="Times New Roman" w:eastAsia="Georgia" w:hAnsi="Times New Roman" w:cs="Times New Roman"/>
                <w:spacing w:val="-2"/>
                <w:sz w:val="20"/>
                <w:lang w:eastAsia="pl-PL" w:bidi="pl-PL"/>
              </w:rPr>
              <w:t xml:space="preserve"> </w:t>
            </w:r>
            <w:r w:rsidRPr="002C1FDD">
              <w:rPr>
                <w:rFonts w:ascii="Times New Roman" w:eastAsia="Georgia" w:hAnsi="Times New Roman" w:cs="Times New Roman"/>
                <w:sz w:val="20"/>
                <w:lang w:eastAsia="pl-PL" w:bidi="pl-PL"/>
              </w:rPr>
              <w:t>instytucje</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wdrażają</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obowiązujące</w:t>
            </w:r>
            <w:r w:rsidRPr="002C1FDD">
              <w:rPr>
                <w:rFonts w:ascii="Times New Roman" w:eastAsia="Georgia" w:hAnsi="Times New Roman" w:cs="Times New Roman"/>
                <w:spacing w:val="-24"/>
                <w:sz w:val="20"/>
                <w:lang w:eastAsia="pl-PL" w:bidi="pl-PL"/>
              </w:rPr>
              <w:t xml:space="preserve"> </w:t>
            </w:r>
            <w:r w:rsidRPr="002C1FDD">
              <w:rPr>
                <w:rFonts w:ascii="Times New Roman" w:eastAsia="Georgia" w:hAnsi="Times New Roman" w:cs="Times New Roman"/>
                <w:sz w:val="20"/>
                <w:lang w:eastAsia="pl-PL" w:bidi="pl-PL"/>
              </w:rPr>
              <w:t>procedury postępowania</w:t>
            </w:r>
          </w:p>
          <w:p w:rsidR="003B0040" w:rsidRPr="002C1FDD" w:rsidRDefault="003B0040" w:rsidP="003B0040">
            <w:pPr>
              <w:numPr>
                <w:ilvl w:val="1"/>
                <w:numId w:val="69"/>
              </w:numPr>
              <w:tabs>
                <w:tab w:val="left" w:pos="822"/>
              </w:tabs>
              <w:spacing w:before="118"/>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szkoła</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współpracuje</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instytucjami</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zakresie</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pomocy</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wsparcia</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ucznia</w:t>
            </w:r>
          </w:p>
          <w:p w:rsidR="003B0040" w:rsidRPr="002C1FDD" w:rsidRDefault="003B0040" w:rsidP="003B0040">
            <w:pPr>
              <w:numPr>
                <w:ilvl w:val="1"/>
                <w:numId w:val="69"/>
              </w:numPr>
              <w:tabs>
                <w:tab w:val="left" w:pos="822"/>
              </w:tabs>
              <w:spacing w:before="139" w:line="264" w:lineRule="auto"/>
              <w:ind w:right="1019"/>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szkoła</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udziela</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informacji</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przekazuje</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dotychczasowe</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sposoby postępowania z</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uczniem</w:t>
            </w:r>
          </w:p>
          <w:p w:rsidR="003B0040" w:rsidRPr="002C1FDD" w:rsidRDefault="003B0040" w:rsidP="003B0040">
            <w:pPr>
              <w:numPr>
                <w:ilvl w:val="1"/>
                <w:numId w:val="69"/>
              </w:numPr>
              <w:tabs>
                <w:tab w:val="left" w:pos="822"/>
              </w:tabs>
              <w:spacing w:before="116" w:line="264" w:lineRule="auto"/>
              <w:ind w:right="1103"/>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szkoła</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współpracuje</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Ośrodkiem</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Wychowawczym,</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którym umieszczono</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ucznia</w:t>
            </w:r>
          </w:p>
          <w:p w:rsidR="003B0040" w:rsidRPr="002C1FDD" w:rsidRDefault="003B0040" w:rsidP="003B0040">
            <w:pPr>
              <w:numPr>
                <w:ilvl w:val="1"/>
                <w:numId w:val="69"/>
              </w:numPr>
              <w:tabs>
                <w:tab w:val="left" w:pos="822"/>
              </w:tabs>
              <w:spacing w:before="118"/>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szkoła</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monitoruje</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ucznia</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do</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czasu</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osiągnięcia</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przez</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niego</w:t>
            </w:r>
            <w:r w:rsidRPr="002C1FDD">
              <w:rPr>
                <w:rFonts w:ascii="Times New Roman" w:eastAsia="Georgia" w:hAnsi="Times New Roman" w:cs="Times New Roman"/>
                <w:spacing w:val="-21"/>
                <w:sz w:val="20"/>
                <w:lang w:eastAsia="pl-PL" w:bidi="pl-PL"/>
              </w:rPr>
              <w:t xml:space="preserve"> </w:t>
            </w:r>
            <w:r>
              <w:rPr>
                <w:rFonts w:ascii="Times New Roman" w:eastAsia="Georgia" w:hAnsi="Times New Roman" w:cs="Times New Roman"/>
                <w:sz w:val="20"/>
                <w:lang w:eastAsia="pl-PL" w:bidi="pl-PL"/>
              </w:rPr>
              <w:t>pełnoletn</w:t>
            </w:r>
            <w:r w:rsidRPr="002C1FDD">
              <w:rPr>
                <w:rFonts w:ascii="Times New Roman" w:eastAsia="Georgia" w:hAnsi="Times New Roman" w:cs="Times New Roman"/>
                <w:sz w:val="20"/>
                <w:lang w:eastAsia="pl-PL" w:bidi="pl-PL"/>
              </w:rPr>
              <w:t>ości.</w:t>
            </w:r>
          </w:p>
        </w:tc>
      </w:tr>
      <w:tr w:rsidR="003B0040" w:rsidRPr="002C1FDD" w:rsidTr="003B0040">
        <w:trPr>
          <w:trHeight w:val="3033"/>
        </w:trPr>
        <w:tc>
          <w:tcPr>
            <w:tcW w:w="1872" w:type="dxa"/>
          </w:tcPr>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spacing w:before="130" w:line="266" w:lineRule="auto"/>
              <w:ind w:left="304" w:right="295" w:hanging="3"/>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 xml:space="preserve">Obowiązki </w:t>
            </w:r>
            <w:r w:rsidRPr="002C1FDD">
              <w:rPr>
                <w:rFonts w:ascii="Times New Roman" w:eastAsia="Georgia" w:hAnsi="Times New Roman" w:cs="Times New Roman"/>
                <w:b/>
                <w:w w:val="90"/>
                <w:sz w:val="20"/>
                <w:lang w:eastAsia="pl-PL" w:bidi="pl-PL"/>
              </w:rPr>
              <w:t xml:space="preserve">pracowników </w:t>
            </w:r>
            <w:r w:rsidRPr="002C1FDD">
              <w:rPr>
                <w:rFonts w:ascii="Times New Roman" w:eastAsia="Georgia" w:hAnsi="Times New Roman" w:cs="Times New Roman"/>
                <w:b/>
                <w:sz w:val="20"/>
                <w:lang w:eastAsia="pl-PL" w:bidi="pl-PL"/>
              </w:rPr>
              <w:t>szkoły</w:t>
            </w:r>
          </w:p>
        </w:tc>
        <w:tc>
          <w:tcPr>
            <w:tcW w:w="7202" w:type="dxa"/>
          </w:tcPr>
          <w:p w:rsidR="003B0040" w:rsidRPr="002C1FDD" w:rsidRDefault="003B0040" w:rsidP="003B0040">
            <w:pPr>
              <w:spacing w:before="123"/>
              <w:ind w:left="107"/>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Należy:</w:t>
            </w:r>
          </w:p>
          <w:p w:rsidR="003B0040" w:rsidRPr="002C1FDD" w:rsidRDefault="003B0040" w:rsidP="003B0040">
            <w:pPr>
              <w:numPr>
                <w:ilvl w:val="0"/>
                <w:numId w:val="68"/>
              </w:numPr>
              <w:tabs>
                <w:tab w:val="left" w:pos="467"/>
                <w:tab w:val="left" w:pos="468"/>
              </w:tabs>
              <w:spacing w:before="123"/>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zapoznać się ze skutecznymi działaniami</w:t>
            </w:r>
            <w:r w:rsidRPr="002C1FDD">
              <w:rPr>
                <w:rFonts w:ascii="Times New Roman" w:eastAsia="Georgia" w:hAnsi="Times New Roman" w:cs="Times New Roman"/>
                <w:spacing w:val="-12"/>
                <w:sz w:val="20"/>
                <w:lang w:eastAsia="pl-PL" w:bidi="pl-PL"/>
              </w:rPr>
              <w:t xml:space="preserve"> </w:t>
            </w:r>
            <w:r>
              <w:rPr>
                <w:rFonts w:ascii="Times New Roman" w:eastAsia="Georgia" w:hAnsi="Times New Roman" w:cs="Times New Roman"/>
                <w:sz w:val="20"/>
                <w:lang w:eastAsia="pl-PL" w:bidi="pl-PL"/>
              </w:rPr>
              <w:t>profilaktycznymi,</w:t>
            </w:r>
          </w:p>
          <w:p w:rsidR="003B0040" w:rsidRPr="002C1FDD" w:rsidRDefault="003B0040" w:rsidP="003B0040">
            <w:pPr>
              <w:numPr>
                <w:ilvl w:val="0"/>
                <w:numId w:val="68"/>
              </w:numPr>
              <w:tabs>
                <w:tab w:val="left" w:pos="467"/>
                <w:tab w:val="left" w:pos="468"/>
              </w:tabs>
              <w:spacing w:before="139"/>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zapoznać</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rodzajami</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wyglądem</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środków</w:t>
            </w:r>
            <w:r w:rsidRPr="002C1FDD">
              <w:rPr>
                <w:rFonts w:ascii="Times New Roman" w:eastAsia="Georgia" w:hAnsi="Times New Roman" w:cs="Times New Roman"/>
                <w:spacing w:val="-7"/>
                <w:sz w:val="20"/>
                <w:lang w:eastAsia="pl-PL" w:bidi="pl-PL"/>
              </w:rPr>
              <w:t xml:space="preserve"> </w:t>
            </w:r>
            <w:r>
              <w:rPr>
                <w:rFonts w:ascii="Times New Roman" w:eastAsia="Georgia" w:hAnsi="Times New Roman" w:cs="Times New Roman"/>
                <w:sz w:val="20"/>
                <w:lang w:eastAsia="pl-PL" w:bidi="pl-PL"/>
              </w:rPr>
              <w:t>odurzających,</w:t>
            </w:r>
          </w:p>
          <w:p w:rsidR="003B0040" w:rsidRPr="002C1FDD" w:rsidRDefault="003B0040" w:rsidP="003B0040">
            <w:pPr>
              <w:numPr>
                <w:ilvl w:val="0"/>
                <w:numId w:val="68"/>
              </w:numPr>
              <w:tabs>
                <w:tab w:val="left" w:pos="467"/>
                <w:tab w:val="left" w:pos="468"/>
              </w:tabs>
              <w:spacing w:before="139"/>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zapoznać</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symptomami</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wskazującymi</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na</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odurzenie</w:t>
            </w:r>
            <w:r w:rsidRPr="002C1FDD">
              <w:rPr>
                <w:rFonts w:ascii="Times New Roman" w:eastAsia="Georgia" w:hAnsi="Times New Roman" w:cs="Times New Roman"/>
                <w:spacing w:val="-11"/>
                <w:sz w:val="20"/>
                <w:lang w:eastAsia="pl-PL" w:bidi="pl-PL"/>
              </w:rPr>
              <w:t xml:space="preserve"> </w:t>
            </w:r>
            <w:r>
              <w:rPr>
                <w:rFonts w:ascii="Times New Roman" w:eastAsia="Georgia" w:hAnsi="Times New Roman" w:cs="Times New Roman"/>
                <w:sz w:val="20"/>
                <w:lang w:eastAsia="pl-PL" w:bidi="pl-PL"/>
              </w:rPr>
              <w:t>narkotykiem,</w:t>
            </w:r>
          </w:p>
          <w:p w:rsidR="003B0040" w:rsidRPr="002C1FDD" w:rsidRDefault="003B0040" w:rsidP="003B0040">
            <w:pPr>
              <w:numPr>
                <w:ilvl w:val="0"/>
                <w:numId w:val="68"/>
              </w:numPr>
              <w:tabs>
                <w:tab w:val="left" w:pos="467"/>
                <w:tab w:val="left" w:pos="468"/>
              </w:tabs>
              <w:spacing w:before="139"/>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zapoznać się z symptomami nadużycia</w:t>
            </w:r>
            <w:r w:rsidRPr="002C1FDD">
              <w:rPr>
                <w:rFonts w:ascii="Times New Roman" w:eastAsia="Georgia" w:hAnsi="Times New Roman" w:cs="Times New Roman"/>
                <w:spacing w:val="8"/>
                <w:sz w:val="20"/>
                <w:lang w:eastAsia="pl-PL" w:bidi="pl-PL"/>
              </w:rPr>
              <w:t xml:space="preserve"> </w:t>
            </w:r>
            <w:r>
              <w:rPr>
                <w:rFonts w:ascii="Times New Roman" w:eastAsia="Georgia" w:hAnsi="Times New Roman" w:cs="Times New Roman"/>
                <w:sz w:val="20"/>
                <w:lang w:eastAsia="pl-PL" w:bidi="pl-PL"/>
              </w:rPr>
              <w:t>alkoholu,</w:t>
            </w:r>
          </w:p>
          <w:p w:rsidR="003B0040" w:rsidRPr="002C1FDD" w:rsidRDefault="003B0040" w:rsidP="003B0040">
            <w:pPr>
              <w:numPr>
                <w:ilvl w:val="0"/>
                <w:numId w:val="68"/>
              </w:numPr>
              <w:tabs>
                <w:tab w:val="left" w:pos="467"/>
                <w:tab w:val="left" w:pos="468"/>
              </w:tabs>
              <w:spacing w:before="139"/>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zapoznać</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24"/>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symptomami</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zachowania</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dealerów</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środków</w:t>
            </w:r>
            <w:r w:rsidRPr="002C1FDD">
              <w:rPr>
                <w:rFonts w:ascii="Times New Roman" w:eastAsia="Georgia" w:hAnsi="Times New Roman" w:cs="Times New Roman"/>
                <w:spacing w:val="-14"/>
                <w:sz w:val="20"/>
                <w:lang w:eastAsia="pl-PL" w:bidi="pl-PL"/>
              </w:rPr>
              <w:t xml:space="preserve"> </w:t>
            </w:r>
            <w:r>
              <w:rPr>
                <w:rFonts w:ascii="Times New Roman" w:eastAsia="Georgia" w:hAnsi="Times New Roman" w:cs="Times New Roman"/>
                <w:sz w:val="20"/>
                <w:lang w:eastAsia="pl-PL" w:bidi="pl-PL"/>
              </w:rPr>
              <w:t>odurzających,</w:t>
            </w:r>
          </w:p>
          <w:p w:rsidR="003B0040" w:rsidRPr="002C1FDD" w:rsidRDefault="003B0040" w:rsidP="003B0040">
            <w:pPr>
              <w:numPr>
                <w:ilvl w:val="0"/>
                <w:numId w:val="68"/>
              </w:numPr>
              <w:tabs>
                <w:tab w:val="left" w:pos="467"/>
                <w:tab w:val="left" w:pos="468"/>
              </w:tabs>
              <w:spacing w:before="139" w:line="264" w:lineRule="auto"/>
              <w:ind w:right="807"/>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prowadzić</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regularnie</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zajęcia</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zakresu</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zagrożenia</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zdrowia</w:t>
            </w:r>
            <w:r w:rsidRPr="002C1FDD">
              <w:rPr>
                <w:rFonts w:ascii="Times New Roman" w:eastAsia="Georgia" w:hAnsi="Times New Roman" w:cs="Times New Roman"/>
                <w:spacing w:val="-18"/>
                <w:sz w:val="20"/>
                <w:lang w:eastAsia="pl-PL" w:bidi="pl-PL"/>
              </w:rPr>
              <w:t xml:space="preserve"> </w:t>
            </w:r>
            <w:r>
              <w:rPr>
                <w:rFonts w:ascii="Times New Roman" w:eastAsia="Georgia" w:hAnsi="Times New Roman" w:cs="Times New Roman"/>
                <w:sz w:val="20"/>
                <w:lang w:eastAsia="pl-PL" w:bidi="pl-PL"/>
              </w:rPr>
              <w:t>środkami niebezpiecznymi,</w:t>
            </w:r>
          </w:p>
        </w:tc>
      </w:tr>
    </w:tbl>
    <w:tbl>
      <w:tblPr>
        <w:tblStyle w:val="TableNormal19"/>
        <w:tblW w:w="9074" w:type="dxa"/>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2"/>
        <w:gridCol w:w="7202"/>
      </w:tblGrid>
      <w:tr w:rsidR="003B0040" w:rsidRPr="002C1FDD" w:rsidTr="003B0040">
        <w:trPr>
          <w:trHeight w:val="3703"/>
        </w:trPr>
        <w:tc>
          <w:tcPr>
            <w:tcW w:w="1872" w:type="dxa"/>
          </w:tcPr>
          <w:p w:rsidR="003B0040" w:rsidRPr="002C1FDD" w:rsidRDefault="003B0040" w:rsidP="003B0040">
            <w:pPr>
              <w:pStyle w:val="TableParagraph"/>
              <w:rPr>
                <w:rFonts w:ascii="Times New Roman" w:hAnsi="Times New Roman" w:cs="Times New Roman"/>
                <w:sz w:val="20"/>
              </w:rPr>
            </w:pPr>
          </w:p>
        </w:tc>
        <w:tc>
          <w:tcPr>
            <w:tcW w:w="7202" w:type="dxa"/>
          </w:tcPr>
          <w:p w:rsidR="003B0040" w:rsidRPr="002C1FDD" w:rsidRDefault="003B0040" w:rsidP="003B0040">
            <w:pPr>
              <w:pStyle w:val="TableParagraph"/>
              <w:numPr>
                <w:ilvl w:val="0"/>
                <w:numId w:val="71"/>
              </w:numPr>
              <w:tabs>
                <w:tab w:val="left" w:pos="467"/>
                <w:tab w:val="left" w:pos="468"/>
              </w:tabs>
              <w:spacing w:line="264" w:lineRule="auto"/>
              <w:ind w:right="378"/>
              <w:rPr>
                <w:rFonts w:ascii="Times New Roman" w:hAnsi="Times New Roman" w:cs="Times New Roman"/>
                <w:sz w:val="20"/>
              </w:rPr>
            </w:pPr>
            <w:r w:rsidRPr="002C1FDD">
              <w:rPr>
                <w:rFonts w:ascii="Times New Roman" w:hAnsi="Times New Roman" w:cs="Times New Roman"/>
                <w:sz w:val="20"/>
              </w:rPr>
              <w:t>prowadzić</w:t>
            </w:r>
            <w:r w:rsidRPr="002C1FDD">
              <w:rPr>
                <w:rFonts w:ascii="Times New Roman" w:hAnsi="Times New Roman" w:cs="Times New Roman"/>
                <w:spacing w:val="15"/>
                <w:sz w:val="20"/>
              </w:rPr>
              <w:t xml:space="preserve"> </w:t>
            </w:r>
            <w:r w:rsidRPr="002C1FDD">
              <w:rPr>
                <w:rFonts w:ascii="Times New Roman" w:hAnsi="Times New Roman" w:cs="Times New Roman"/>
                <w:sz w:val="20"/>
              </w:rPr>
              <w:t>systematyczne</w:t>
            </w:r>
            <w:r w:rsidRPr="002C1FDD">
              <w:rPr>
                <w:rFonts w:ascii="Times New Roman" w:hAnsi="Times New Roman" w:cs="Times New Roman"/>
                <w:spacing w:val="-17"/>
                <w:sz w:val="20"/>
              </w:rPr>
              <w:t xml:space="preserve"> </w:t>
            </w:r>
            <w:r w:rsidRPr="002C1FDD">
              <w:rPr>
                <w:rFonts w:ascii="Times New Roman" w:hAnsi="Times New Roman" w:cs="Times New Roman"/>
                <w:sz w:val="20"/>
              </w:rPr>
              <w:t>zajęcia</w:t>
            </w:r>
            <w:r w:rsidRPr="002C1FDD">
              <w:rPr>
                <w:rFonts w:ascii="Times New Roman" w:hAnsi="Times New Roman" w:cs="Times New Roman"/>
                <w:spacing w:val="-17"/>
                <w:sz w:val="20"/>
              </w:rPr>
              <w:t xml:space="preserve"> </w:t>
            </w:r>
            <w:r w:rsidRPr="002C1FDD">
              <w:rPr>
                <w:rFonts w:ascii="Times New Roman" w:hAnsi="Times New Roman" w:cs="Times New Roman"/>
                <w:sz w:val="20"/>
              </w:rPr>
              <w:t>z</w:t>
            </w:r>
            <w:r w:rsidRPr="002C1FDD">
              <w:rPr>
                <w:rFonts w:ascii="Times New Roman" w:hAnsi="Times New Roman" w:cs="Times New Roman"/>
                <w:spacing w:val="-17"/>
                <w:sz w:val="20"/>
              </w:rPr>
              <w:t xml:space="preserve"> </w:t>
            </w:r>
            <w:r w:rsidRPr="002C1FDD">
              <w:rPr>
                <w:rFonts w:ascii="Times New Roman" w:hAnsi="Times New Roman" w:cs="Times New Roman"/>
                <w:sz w:val="20"/>
              </w:rPr>
              <w:t>zakresu</w:t>
            </w:r>
            <w:r w:rsidRPr="002C1FDD">
              <w:rPr>
                <w:rFonts w:ascii="Times New Roman" w:hAnsi="Times New Roman" w:cs="Times New Roman"/>
                <w:spacing w:val="-17"/>
                <w:sz w:val="20"/>
              </w:rPr>
              <w:t xml:space="preserve"> </w:t>
            </w:r>
            <w:r w:rsidRPr="002C1FDD">
              <w:rPr>
                <w:rFonts w:ascii="Times New Roman" w:hAnsi="Times New Roman" w:cs="Times New Roman"/>
                <w:sz w:val="20"/>
              </w:rPr>
              <w:t>stosowania</w:t>
            </w:r>
            <w:r w:rsidRPr="002C1FDD">
              <w:rPr>
                <w:rFonts w:ascii="Times New Roman" w:hAnsi="Times New Roman" w:cs="Times New Roman"/>
                <w:spacing w:val="-13"/>
                <w:sz w:val="20"/>
              </w:rPr>
              <w:t xml:space="preserve"> </w:t>
            </w:r>
            <w:r w:rsidRPr="002C1FDD">
              <w:rPr>
                <w:rFonts w:ascii="Times New Roman" w:hAnsi="Times New Roman" w:cs="Times New Roman"/>
                <w:sz w:val="20"/>
              </w:rPr>
              <w:t>obowiązującego</w:t>
            </w:r>
            <w:r w:rsidRPr="002C1FDD">
              <w:rPr>
                <w:rFonts w:ascii="Times New Roman" w:hAnsi="Times New Roman" w:cs="Times New Roman"/>
                <w:spacing w:val="-16"/>
                <w:sz w:val="20"/>
              </w:rPr>
              <w:t xml:space="preserve"> </w:t>
            </w:r>
            <w:r w:rsidRPr="002C1FDD">
              <w:rPr>
                <w:rFonts w:ascii="Times New Roman" w:hAnsi="Times New Roman" w:cs="Times New Roman"/>
                <w:sz w:val="20"/>
              </w:rPr>
              <w:t>w szkole</w:t>
            </w:r>
            <w:r w:rsidRPr="002C1FDD">
              <w:rPr>
                <w:rFonts w:ascii="Times New Roman" w:hAnsi="Times New Roman" w:cs="Times New Roman"/>
                <w:spacing w:val="-8"/>
                <w:sz w:val="20"/>
              </w:rPr>
              <w:t xml:space="preserve"> </w:t>
            </w:r>
            <w:r>
              <w:rPr>
                <w:rFonts w:ascii="Times New Roman" w:hAnsi="Times New Roman" w:cs="Times New Roman"/>
                <w:sz w:val="20"/>
              </w:rPr>
              <w:t>Prawa,</w:t>
            </w:r>
          </w:p>
          <w:p w:rsidR="003B0040" w:rsidRPr="002C1FDD" w:rsidRDefault="003B0040" w:rsidP="003B0040">
            <w:pPr>
              <w:pStyle w:val="TableParagraph"/>
              <w:numPr>
                <w:ilvl w:val="0"/>
                <w:numId w:val="71"/>
              </w:numPr>
              <w:tabs>
                <w:tab w:val="left" w:pos="467"/>
                <w:tab w:val="left" w:pos="468"/>
              </w:tabs>
              <w:spacing w:before="117"/>
              <w:rPr>
                <w:rFonts w:ascii="Times New Roman" w:hAnsi="Times New Roman" w:cs="Times New Roman"/>
                <w:sz w:val="20"/>
              </w:rPr>
            </w:pPr>
            <w:r w:rsidRPr="002C1FDD">
              <w:rPr>
                <w:rFonts w:ascii="Times New Roman" w:hAnsi="Times New Roman" w:cs="Times New Roman"/>
                <w:sz w:val="20"/>
              </w:rPr>
              <w:t>realizować projekty edukacyjne z uczniami o współczesnych</w:t>
            </w:r>
            <w:r w:rsidRPr="002C1FDD">
              <w:rPr>
                <w:rFonts w:ascii="Times New Roman" w:hAnsi="Times New Roman" w:cs="Times New Roman"/>
                <w:spacing w:val="-34"/>
                <w:sz w:val="20"/>
              </w:rPr>
              <w:t xml:space="preserve"> </w:t>
            </w:r>
            <w:r>
              <w:rPr>
                <w:rFonts w:ascii="Times New Roman" w:hAnsi="Times New Roman" w:cs="Times New Roman"/>
                <w:sz w:val="20"/>
              </w:rPr>
              <w:t>zagrożeniach,</w:t>
            </w:r>
          </w:p>
          <w:p w:rsidR="003B0040" w:rsidRPr="002C1FDD" w:rsidRDefault="003B0040" w:rsidP="003B0040">
            <w:pPr>
              <w:pStyle w:val="TableParagraph"/>
              <w:numPr>
                <w:ilvl w:val="0"/>
                <w:numId w:val="71"/>
              </w:numPr>
              <w:tabs>
                <w:tab w:val="left" w:pos="467"/>
                <w:tab w:val="left" w:pos="468"/>
              </w:tabs>
              <w:spacing w:before="139"/>
              <w:rPr>
                <w:rFonts w:ascii="Times New Roman" w:hAnsi="Times New Roman" w:cs="Times New Roman"/>
                <w:sz w:val="20"/>
              </w:rPr>
            </w:pPr>
            <w:r w:rsidRPr="002C1FDD">
              <w:rPr>
                <w:rFonts w:ascii="Times New Roman" w:hAnsi="Times New Roman" w:cs="Times New Roman"/>
                <w:sz w:val="20"/>
              </w:rPr>
              <w:t>prowadzić</w:t>
            </w:r>
            <w:r w:rsidRPr="002C1FDD">
              <w:rPr>
                <w:rFonts w:ascii="Times New Roman" w:hAnsi="Times New Roman" w:cs="Times New Roman"/>
                <w:spacing w:val="25"/>
                <w:sz w:val="20"/>
              </w:rPr>
              <w:t xml:space="preserve"> </w:t>
            </w:r>
            <w:r w:rsidRPr="002C1FDD">
              <w:rPr>
                <w:rFonts w:ascii="Times New Roman" w:hAnsi="Times New Roman" w:cs="Times New Roman"/>
                <w:sz w:val="20"/>
              </w:rPr>
              <w:t>cykliczne</w:t>
            </w:r>
            <w:r w:rsidRPr="002C1FDD">
              <w:rPr>
                <w:rFonts w:ascii="Times New Roman" w:hAnsi="Times New Roman" w:cs="Times New Roman"/>
                <w:spacing w:val="-14"/>
                <w:sz w:val="20"/>
              </w:rPr>
              <w:t xml:space="preserve"> </w:t>
            </w:r>
            <w:r w:rsidRPr="002C1FDD">
              <w:rPr>
                <w:rFonts w:ascii="Times New Roman" w:hAnsi="Times New Roman" w:cs="Times New Roman"/>
                <w:sz w:val="20"/>
              </w:rPr>
              <w:t>szkolenia</w:t>
            </w:r>
            <w:r w:rsidRPr="002C1FDD">
              <w:rPr>
                <w:rFonts w:ascii="Times New Roman" w:hAnsi="Times New Roman" w:cs="Times New Roman"/>
                <w:spacing w:val="-13"/>
                <w:sz w:val="20"/>
              </w:rPr>
              <w:t xml:space="preserve"> </w:t>
            </w:r>
            <w:r w:rsidRPr="002C1FDD">
              <w:rPr>
                <w:rFonts w:ascii="Times New Roman" w:hAnsi="Times New Roman" w:cs="Times New Roman"/>
                <w:sz w:val="20"/>
              </w:rPr>
              <w:t>dla</w:t>
            </w:r>
            <w:r w:rsidRPr="002C1FDD">
              <w:rPr>
                <w:rFonts w:ascii="Times New Roman" w:hAnsi="Times New Roman" w:cs="Times New Roman"/>
                <w:spacing w:val="-12"/>
                <w:sz w:val="20"/>
              </w:rPr>
              <w:t xml:space="preserve"> </w:t>
            </w:r>
            <w:r w:rsidRPr="002C1FDD">
              <w:rPr>
                <w:rFonts w:ascii="Times New Roman" w:hAnsi="Times New Roman" w:cs="Times New Roman"/>
                <w:sz w:val="20"/>
              </w:rPr>
              <w:t>rodziców</w:t>
            </w:r>
            <w:r w:rsidRPr="002C1FDD">
              <w:rPr>
                <w:rFonts w:ascii="Times New Roman" w:hAnsi="Times New Roman" w:cs="Times New Roman"/>
                <w:spacing w:val="-11"/>
                <w:sz w:val="20"/>
              </w:rPr>
              <w:t xml:space="preserve"> </w:t>
            </w:r>
            <w:r w:rsidRPr="002C1FDD">
              <w:rPr>
                <w:rFonts w:ascii="Times New Roman" w:hAnsi="Times New Roman" w:cs="Times New Roman"/>
                <w:sz w:val="20"/>
              </w:rPr>
              <w:t>o</w:t>
            </w:r>
            <w:r w:rsidRPr="002C1FDD">
              <w:rPr>
                <w:rFonts w:ascii="Times New Roman" w:hAnsi="Times New Roman" w:cs="Times New Roman"/>
                <w:spacing w:val="-13"/>
                <w:sz w:val="20"/>
              </w:rPr>
              <w:t xml:space="preserve"> </w:t>
            </w:r>
            <w:r w:rsidRPr="002C1FDD">
              <w:rPr>
                <w:rFonts w:ascii="Times New Roman" w:hAnsi="Times New Roman" w:cs="Times New Roman"/>
                <w:sz w:val="20"/>
              </w:rPr>
              <w:t>zagrożeniach</w:t>
            </w:r>
            <w:r w:rsidRPr="002C1FDD">
              <w:rPr>
                <w:rFonts w:ascii="Times New Roman" w:hAnsi="Times New Roman" w:cs="Times New Roman"/>
                <w:spacing w:val="-13"/>
                <w:sz w:val="20"/>
              </w:rPr>
              <w:t xml:space="preserve"> </w:t>
            </w:r>
            <w:r w:rsidRPr="002C1FDD">
              <w:rPr>
                <w:rFonts w:ascii="Times New Roman" w:hAnsi="Times New Roman" w:cs="Times New Roman"/>
                <w:sz w:val="20"/>
              </w:rPr>
              <w:t>zdrowia</w:t>
            </w:r>
            <w:r w:rsidRPr="002C1FDD">
              <w:rPr>
                <w:rFonts w:ascii="Times New Roman" w:hAnsi="Times New Roman" w:cs="Times New Roman"/>
                <w:spacing w:val="-10"/>
                <w:sz w:val="20"/>
              </w:rPr>
              <w:t xml:space="preserve"> </w:t>
            </w:r>
            <w:r>
              <w:rPr>
                <w:rFonts w:ascii="Times New Roman" w:hAnsi="Times New Roman" w:cs="Times New Roman"/>
                <w:sz w:val="20"/>
              </w:rPr>
              <w:t>dzieci,</w:t>
            </w:r>
          </w:p>
          <w:p w:rsidR="003B0040" w:rsidRPr="002C1FDD" w:rsidRDefault="003B0040" w:rsidP="003B0040">
            <w:pPr>
              <w:pStyle w:val="TableParagraph"/>
              <w:numPr>
                <w:ilvl w:val="0"/>
                <w:numId w:val="71"/>
              </w:numPr>
              <w:tabs>
                <w:tab w:val="left" w:pos="467"/>
                <w:tab w:val="left" w:pos="468"/>
              </w:tabs>
              <w:spacing w:before="139" w:line="264" w:lineRule="auto"/>
              <w:ind w:right="1159"/>
              <w:rPr>
                <w:rFonts w:ascii="Times New Roman" w:hAnsi="Times New Roman" w:cs="Times New Roman"/>
                <w:sz w:val="20"/>
              </w:rPr>
            </w:pPr>
            <w:r w:rsidRPr="002C1FDD">
              <w:rPr>
                <w:rFonts w:ascii="Times New Roman" w:hAnsi="Times New Roman" w:cs="Times New Roman"/>
                <w:sz w:val="20"/>
              </w:rPr>
              <w:t>prowadzić</w:t>
            </w:r>
            <w:r w:rsidRPr="002C1FDD">
              <w:rPr>
                <w:rFonts w:ascii="Times New Roman" w:hAnsi="Times New Roman" w:cs="Times New Roman"/>
                <w:spacing w:val="22"/>
                <w:sz w:val="20"/>
              </w:rPr>
              <w:t xml:space="preserve"> </w:t>
            </w:r>
            <w:r w:rsidRPr="002C1FDD">
              <w:rPr>
                <w:rFonts w:ascii="Times New Roman" w:hAnsi="Times New Roman" w:cs="Times New Roman"/>
                <w:sz w:val="20"/>
              </w:rPr>
              <w:t>ciągłą</w:t>
            </w:r>
            <w:r w:rsidRPr="002C1FDD">
              <w:rPr>
                <w:rFonts w:ascii="Times New Roman" w:hAnsi="Times New Roman" w:cs="Times New Roman"/>
                <w:spacing w:val="-13"/>
                <w:sz w:val="20"/>
              </w:rPr>
              <w:t xml:space="preserve"> </w:t>
            </w:r>
            <w:r w:rsidRPr="002C1FDD">
              <w:rPr>
                <w:rFonts w:ascii="Times New Roman" w:hAnsi="Times New Roman" w:cs="Times New Roman"/>
                <w:sz w:val="20"/>
              </w:rPr>
              <w:t>obserwację</w:t>
            </w:r>
            <w:r w:rsidRPr="002C1FDD">
              <w:rPr>
                <w:rFonts w:ascii="Times New Roman" w:hAnsi="Times New Roman" w:cs="Times New Roman"/>
                <w:spacing w:val="-15"/>
                <w:sz w:val="20"/>
              </w:rPr>
              <w:t xml:space="preserve"> </w:t>
            </w:r>
            <w:r w:rsidRPr="002C1FDD">
              <w:rPr>
                <w:rFonts w:ascii="Times New Roman" w:hAnsi="Times New Roman" w:cs="Times New Roman"/>
                <w:sz w:val="20"/>
              </w:rPr>
              <w:t>uczniów</w:t>
            </w:r>
            <w:r w:rsidRPr="002C1FDD">
              <w:rPr>
                <w:rFonts w:ascii="Times New Roman" w:hAnsi="Times New Roman" w:cs="Times New Roman"/>
                <w:spacing w:val="-13"/>
                <w:sz w:val="20"/>
              </w:rPr>
              <w:t xml:space="preserve"> </w:t>
            </w:r>
            <w:r w:rsidRPr="002C1FDD">
              <w:rPr>
                <w:rFonts w:ascii="Times New Roman" w:hAnsi="Times New Roman" w:cs="Times New Roman"/>
                <w:sz w:val="20"/>
              </w:rPr>
              <w:t>w</w:t>
            </w:r>
            <w:r w:rsidRPr="002C1FDD">
              <w:rPr>
                <w:rFonts w:ascii="Times New Roman" w:hAnsi="Times New Roman" w:cs="Times New Roman"/>
                <w:spacing w:val="-14"/>
                <w:sz w:val="20"/>
              </w:rPr>
              <w:t xml:space="preserve"> </w:t>
            </w:r>
            <w:r w:rsidRPr="002C1FDD">
              <w:rPr>
                <w:rFonts w:ascii="Times New Roman" w:hAnsi="Times New Roman" w:cs="Times New Roman"/>
                <w:sz w:val="20"/>
              </w:rPr>
              <w:t>kontekście</w:t>
            </w:r>
            <w:r w:rsidRPr="002C1FDD">
              <w:rPr>
                <w:rFonts w:ascii="Times New Roman" w:hAnsi="Times New Roman" w:cs="Times New Roman"/>
                <w:spacing w:val="-15"/>
                <w:sz w:val="20"/>
              </w:rPr>
              <w:t xml:space="preserve"> </w:t>
            </w:r>
            <w:r w:rsidRPr="002C1FDD">
              <w:rPr>
                <w:rFonts w:ascii="Times New Roman" w:hAnsi="Times New Roman" w:cs="Times New Roman"/>
                <w:sz w:val="20"/>
              </w:rPr>
              <w:t>ich</w:t>
            </w:r>
            <w:r w:rsidRPr="002C1FDD">
              <w:rPr>
                <w:rFonts w:ascii="Times New Roman" w:hAnsi="Times New Roman" w:cs="Times New Roman"/>
                <w:spacing w:val="-14"/>
                <w:sz w:val="20"/>
              </w:rPr>
              <w:t xml:space="preserve"> </w:t>
            </w:r>
            <w:r w:rsidRPr="002C1FDD">
              <w:rPr>
                <w:rFonts w:ascii="Times New Roman" w:hAnsi="Times New Roman" w:cs="Times New Roman"/>
                <w:sz w:val="20"/>
              </w:rPr>
              <w:t>zdrowia</w:t>
            </w:r>
            <w:r w:rsidRPr="002C1FDD">
              <w:rPr>
                <w:rFonts w:ascii="Times New Roman" w:hAnsi="Times New Roman" w:cs="Times New Roman"/>
                <w:spacing w:val="-13"/>
                <w:sz w:val="20"/>
              </w:rPr>
              <w:t xml:space="preserve"> </w:t>
            </w:r>
            <w:r>
              <w:rPr>
                <w:rFonts w:ascii="Times New Roman" w:hAnsi="Times New Roman" w:cs="Times New Roman"/>
                <w:sz w:val="20"/>
              </w:rPr>
              <w:t>i bezpieczeństwa,</w:t>
            </w:r>
          </w:p>
          <w:p w:rsidR="003B0040" w:rsidRPr="002C1FDD" w:rsidRDefault="003B0040" w:rsidP="003B0040">
            <w:pPr>
              <w:pStyle w:val="TableParagraph"/>
              <w:numPr>
                <w:ilvl w:val="0"/>
                <w:numId w:val="71"/>
              </w:numPr>
              <w:tabs>
                <w:tab w:val="left" w:pos="467"/>
                <w:tab w:val="left" w:pos="468"/>
              </w:tabs>
              <w:spacing w:before="119"/>
              <w:rPr>
                <w:rFonts w:ascii="Times New Roman" w:hAnsi="Times New Roman" w:cs="Times New Roman"/>
                <w:sz w:val="20"/>
              </w:rPr>
            </w:pPr>
            <w:r w:rsidRPr="002C1FDD">
              <w:rPr>
                <w:rFonts w:ascii="Times New Roman" w:hAnsi="Times New Roman" w:cs="Times New Roman"/>
                <w:sz w:val="20"/>
              </w:rPr>
              <w:t>poznać nazwy instytucji pomocowych zajmujących się</w:t>
            </w:r>
            <w:r w:rsidRPr="002C1FDD">
              <w:rPr>
                <w:rFonts w:ascii="Times New Roman" w:hAnsi="Times New Roman" w:cs="Times New Roman"/>
                <w:spacing w:val="-30"/>
                <w:sz w:val="20"/>
              </w:rPr>
              <w:t xml:space="preserve"> </w:t>
            </w:r>
            <w:r w:rsidRPr="002C1FDD">
              <w:rPr>
                <w:rFonts w:ascii="Times New Roman" w:hAnsi="Times New Roman" w:cs="Times New Roman"/>
                <w:sz w:val="20"/>
              </w:rPr>
              <w:t>uzależnieniami</w:t>
            </w:r>
            <w:r>
              <w:rPr>
                <w:rFonts w:ascii="Times New Roman" w:hAnsi="Times New Roman" w:cs="Times New Roman"/>
                <w:sz w:val="20"/>
              </w:rPr>
              <w:t>,</w:t>
            </w:r>
          </w:p>
          <w:p w:rsidR="003B0040" w:rsidRPr="002C1FDD" w:rsidRDefault="003B0040" w:rsidP="003B0040">
            <w:pPr>
              <w:pStyle w:val="TableParagraph"/>
              <w:numPr>
                <w:ilvl w:val="0"/>
                <w:numId w:val="71"/>
              </w:numPr>
              <w:tabs>
                <w:tab w:val="left" w:pos="467"/>
                <w:tab w:val="left" w:pos="468"/>
              </w:tabs>
              <w:spacing w:before="139" w:line="264" w:lineRule="auto"/>
              <w:ind w:right="213"/>
              <w:rPr>
                <w:rFonts w:ascii="Times New Roman" w:hAnsi="Times New Roman" w:cs="Times New Roman"/>
                <w:sz w:val="20"/>
              </w:rPr>
            </w:pPr>
            <w:r w:rsidRPr="002C1FDD">
              <w:rPr>
                <w:rFonts w:ascii="Times New Roman" w:hAnsi="Times New Roman" w:cs="Times New Roman"/>
                <w:sz w:val="20"/>
              </w:rPr>
              <w:t>zapoznawać</w:t>
            </w:r>
            <w:r w:rsidRPr="002C1FDD">
              <w:rPr>
                <w:rFonts w:ascii="Times New Roman" w:hAnsi="Times New Roman" w:cs="Times New Roman"/>
                <w:spacing w:val="-16"/>
                <w:sz w:val="20"/>
              </w:rPr>
              <w:t xml:space="preserve"> </w:t>
            </w:r>
            <w:r w:rsidRPr="002C1FDD">
              <w:rPr>
                <w:rFonts w:ascii="Times New Roman" w:hAnsi="Times New Roman" w:cs="Times New Roman"/>
                <w:sz w:val="20"/>
              </w:rPr>
              <w:t>się</w:t>
            </w:r>
            <w:r w:rsidRPr="002C1FDD">
              <w:rPr>
                <w:rFonts w:ascii="Times New Roman" w:hAnsi="Times New Roman" w:cs="Times New Roman"/>
                <w:spacing w:val="-13"/>
                <w:sz w:val="20"/>
              </w:rPr>
              <w:t xml:space="preserve"> </w:t>
            </w:r>
            <w:r w:rsidRPr="002C1FDD">
              <w:rPr>
                <w:rFonts w:ascii="Times New Roman" w:hAnsi="Times New Roman" w:cs="Times New Roman"/>
                <w:sz w:val="20"/>
              </w:rPr>
              <w:t>ę</w:t>
            </w:r>
            <w:r w:rsidRPr="002C1FDD">
              <w:rPr>
                <w:rFonts w:ascii="Times New Roman" w:hAnsi="Times New Roman" w:cs="Times New Roman"/>
                <w:spacing w:val="-15"/>
                <w:sz w:val="20"/>
              </w:rPr>
              <w:t xml:space="preserve"> </w:t>
            </w:r>
            <w:r w:rsidRPr="002C1FDD">
              <w:rPr>
                <w:rFonts w:ascii="Times New Roman" w:hAnsi="Times New Roman" w:cs="Times New Roman"/>
                <w:sz w:val="20"/>
              </w:rPr>
              <w:t>na</w:t>
            </w:r>
            <w:r w:rsidRPr="002C1FDD">
              <w:rPr>
                <w:rFonts w:ascii="Times New Roman" w:hAnsi="Times New Roman" w:cs="Times New Roman"/>
                <w:spacing w:val="-13"/>
                <w:sz w:val="20"/>
              </w:rPr>
              <w:t xml:space="preserve"> </w:t>
            </w:r>
            <w:r w:rsidRPr="002C1FDD">
              <w:rPr>
                <w:rFonts w:ascii="Times New Roman" w:hAnsi="Times New Roman" w:cs="Times New Roman"/>
                <w:sz w:val="20"/>
              </w:rPr>
              <w:t>bieżąco</w:t>
            </w:r>
            <w:r w:rsidRPr="002C1FDD">
              <w:rPr>
                <w:rFonts w:ascii="Times New Roman" w:hAnsi="Times New Roman" w:cs="Times New Roman"/>
                <w:spacing w:val="-16"/>
                <w:sz w:val="20"/>
              </w:rPr>
              <w:t xml:space="preserve"> </w:t>
            </w:r>
            <w:r w:rsidRPr="002C1FDD">
              <w:rPr>
                <w:rFonts w:ascii="Times New Roman" w:hAnsi="Times New Roman" w:cs="Times New Roman"/>
                <w:sz w:val="20"/>
              </w:rPr>
              <w:t>z</w:t>
            </w:r>
            <w:r w:rsidRPr="002C1FDD">
              <w:rPr>
                <w:rFonts w:ascii="Times New Roman" w:hAnsi="Times New Roman" w:cs="Times New Roman"/>
                <w:spacing w:val="-15"/>
                <w:sz w:val="20"/>
              </w:rPr>
              <w:t xml:space="preserve"> </w:t>
            </w:r>
            <w:r w:rsidRPr="002C1FDD">
              <w:rPr>
                <w:rFonts w:ascii="Times New Roman" w:hAnsi="Times New Roman" w:cs="Times New Roman"/>
                <w:sz w:val="20"/>
              </w:rPr>
              <w:t>przepisami</w:t>
            </w:r>
            <w:r w:rsidRPr="002C1FDD">
              <w:rPr>
                <w:rFonts w:ascii="Times New Roman" w:hAnsi="Times New Roman" w:cs="Times New Roman"/>
                <w:spacing w:val="-15"/>
                <w:sz w:val="20"/>
              </w:rPr>
              <w:t xml:space="preserve"> </w:t>
            </w:r>
            <w:r w:rsidRPr="002C1FDD">
              <w:rPr>
                <w:rFonts w:ascii="Times New Roman" w:hAnsi="Times New Roman" w:cs="Times New Roman"/>
                <w:sz w:val="20"/>
              </w:rPr>
              <w:t>obowiązującego</w:t>
            </w:r>
            <w:r w:rsidRPr="002C1FDD">
              <w:rPr>
                <w:rFonts w:ascii="Times New Roman" w:hAnsi="Times New Roman" w:cs="Times New Roman"/>
                <w:spacing w:val="-16"/>
                <w:sz w:val="20"/>
              </w:rPr>
              <w:t xml:space="preserve"> </w:t>
            </w:r>
            <w:r w:rsidRPr="002C1FDD">
              <w:rPr>
                <w:rFonts w:ascii="Times New Roman" w:hAnsi="Times New Roman" w:cs="Times New Roman"/>
                <w:sz w:val="20"/>
              </w:rPr>
              <w:t>Prawa</w:t>
            </w:r>
            <w:r w:rsidRPr="002C1FDD">
              <w:rPr>
                <w:rFonts w:ascii="Times New Roman" w:hAnsi="Times New Roman" w:cs="Times New Roman"/>
                <w:spacing w:val="-15"/>
                <w:sz w:val="20"/>
              </w:rPr>
              <w:t xml:space="preserve"> </w:t>
            </w:r>
            <w:r w:rsidRPr="002C1FDD">
              <w:rPr>
                <w:rFonts w:ascii="Times New Roman" w:hAnsi="Times New Roman" w:cs="Times New Roman"/>
                <w:sz w:val="20"/>
              </w:rPr>
              <w:t>w</w:t>
            </w:r>
            <w:r w:rsidRPr="002C1FDD">
              <w:rPr>
                <w:rFonts w:ascii="Times New Roman" w:hAnsi="Times New Roman" w:cs="Times New Roman"/>
                <w:spacing w:val="-14"/>
                <w:sz w:val="20"/>
              </w:rPr>
              <w:t xml:space="preserve"> </w:t>
            </w:r>
            <w:r w:rsidRPr="002C1FDD">
              <w:rPr>
                <w:rFonts w:ascii="Times New Roman" w:hAnsi="Times New Roman" w:cs="Times New Roman"/>
                <w:sz w:val="20"/>
              </w:rPr>
              <w:t>zakresie zdrowia i bezpieczeństwa</w:t>
            </w:r>
            <w:r w:rsidRPr="002C1FDD">
              <w:rPr>
                <w:rFonts w:ascii="Times New Roman" w:hAnsi="Times New Roman" w:cs="Times New Roman"/>
                <w:spacing w:val="-15"/>
                <w:sz w:val="20"/>
              </w:rPr>
              <w:t xml:space="preserve"> </w:t>
            </w:r>
            <w:r>
              <w:rPr>
                <w:rFonts w:ascii="Times New Roman" w:hAnsi="Times New Roman" w:cs="Times New Roman"/>
                <w:sz w:val="20"/>
              </w:rPr>
              <w:t>uczniów,</w:t>
            </w:r>
          </w:p>
          <w:p w:rsidR="003B0040" w:rsidRPr="002C1FDD" w:rsidRDefault="003B0040" w:rsidP="003B0040">
            <w:pPr>
              <w:pStyle w:val="TableParagraph"/>
              <w:numPr>
                <w:ilvl w:val="0"/>
                <w:numId w:val="71"/>
              </w:numPr>
              <w:tabs>
                <w:tab w:val="left" w:pos="467"/>
                <w:tab w:val="left" w:pos="468"/>
              </w:tabs>
              <w:spacing w:before="116" w:line="264" w:lineRule="auto"/>
              <w:ind w:right="834"/>
              <w:rPr>
                <w:rFonts w:ascii="Times New Roman" w:hAnsi="Times New Roman" w:cs="Times New Roman"/>
                <w:sz w:val="20"/>
              </w:rPr>
            </w:pPr>
            <w:r w:rsidRPr="002C1FDD">
              <w:rPr>
                <w:rFonts w:ascii="Times New Roman" w:hAnsi="Times New Roman" w:cs="Times New Roman"/>
                <w:sz w:val="20"/>
              </w:rPr>
              <w:t>zapoznawać się z programami rekomendowanymi, które możesz upowszechniać</w:t>
            </w:r>
            <w:r w:rsidRPr="002C1FDD">
              <w:rPr>
                <w:rFonts w:ascii="Times New Roman" w:hAnsi="Times New Roman" w:cs="Times New Roman"/>
                <w:spacing w:val="-27"/>
                <w:sz w:val="20"/>
              </w:rPr>
              <w:t xml:space="preserve"> </w:t>
            </w:r>
            <w:r w:rsidRPr="002C1FDD">
              <w:rPr>
                <w:rFonts w:ascii="Times New Roman" w:hAnsi="Times New Roman" w:cs="Times New Roman"/>
                <w:sz w:val="20"/>
              </w:rPr>
              <w:t>w</w:t>
            </w:r>
            <w:r w:rsidRPr="002C1FDD">
              <w:rPr>
                <w:rFonts w:ascii="Times New Roman" w:hAnsi="Times New Roman" w:cs="Times New Roman"/>
                <w:spacing w:val="-25"/>
                <w:sz w:val="20"/>
              </w:rPr>
              <w:t xml:space="preserve"> </w:t>
            </w:r>
            <w:r w:rsidRPr="002C1FDD">
              <w:rPr>
                <w:rFonts w:ascii="Times New Roman" w:hAnsi="Times New Roman" w:cs="Times New Roman"/>
                <w:sz w:val="20"/>
              </w:rPr>
              <w:t>swojej</w:t>
            </w:r>
            <w:r w:rsidRPr="002C1FDD">
              <w:rPr>
                <w:rFonts w:ascii="Times New Roman" w:hAnsi="Times New Roman" w:cs="Times New Roman"/>
                <w:spacing w:val="-24"/>
                <w:sz w:val="20"/>
              </w:rPr>
              <w:t xml:space="preserve"> </w:t>
            </w:r>
            <w:r w:rsidRPr="002C1FDD">
              <w:rPr>
                <w:rFonts w:ascii="Times New Roman" w:hAnsi="Times New Roman" w:cs="Times New Roman"/>
                <w:sz w:val="20"/>
              </w:rPr>
              <w:t>szkole</w:t>
            </w:r>
            <w:r w:rsidRPr="002C1FDD">
              <w:rPr>
                <w:rFonts w:ascii="Times New Roman" w:hAnsi="Times New Roman" w:cs="Times New Roman"/>
                <w:spacing w:val="-27"/>
                <w:sz w:val="20"/>
              </w:rPr>
              <w:t xml:space="preserve"> </w:t>
            </w:r>
            <w:r w:rsidRPr="002C1FDD">
              <w:rPr>
                <w:rFonts w:ascii="Times New Roman" w:hAnsi="Times New Roman" w:cs="Times New Roman"/>
                <w:sz w:val="20"/>
              </w:rPr>
              <w:t>(</w:t>
            </w:r>
            <w:hyperlink r:id="rId8">
              <w:r w:rsidRPr="002C1FDD">
                <w:rPr>
                  <w:rFonts w:ascii="Times New Roman" w:hAnsi="Times New Roman" w:cs="Times New Roman"/>
                  <w:color w:val="0462C1"/>
                  <w:sz w:val="20"/>
                  <w:u w:val="single" w:color="0462C1"/>
                </w:rPr>
                <w:t>www.programyrekomendowane.pl</w:t>
              </w:r>
            </w:hyperlink>
            <w:r w:rsidRPr="002C1FDD">
              <w:rPr>
                <w:rFonts w:ascii="Times New Roman" w:hAnsi="Times New Roman" w:cs="Times New Roman"/>
                <w:sz w:val="20"/>
              </w:rPr>
              <w:t>)</w:t>
            </w:r>
            <w:r>
              <w:rPr>
                <w:rFonts w:ascii="Times New Roman" w:hAnsi="Times New Roman" w:cs="Times New Roman"/>
                <w:sz w:val="20"/>
              </w:rPr>
              <w:t>.</w:t>
            </w:r>
          </w:p>
        </w:tc>
      </w:tr>
    </w:tbl>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p w:rsidR="003B0040" w:rsidRDefault="003B0040" w:rsidP="003B0040">
      <w:pPr>
        <w:rPr>
          <w:rFonts w:ascii="Times New Roman" w:hAnsi="Times New Roman" w:cs="Times New Roman"/>
          <w:b/>
          <w:sz w:val="28"/>
          <w:szCs w:val="28"/>
        </w:rPr>
      </w:pPr>
      <w:r>
        <w:rPr>
          <w:rFonts w:ascii="Times New Roman" w:hAnsi="Times New Roman" w:cs="Times New Roman"/>
          <w:b/>
          <w:sz w:val="28"/>
          <w:szCs w:val="28"/>
        </w:rPr>
        <w:br w:type="page"/>
      </w:r>
    </w:p>
    <w:p w:rsidR="003B0040" w:rsidRPr="00A6707A" w:rsidRDefault="003B0040" w:rsidP="003B0040">
      <w:pPr>
        <w:pStyle w:val="Akapitzlist"/>
        <w:widowControl w:val="0"/>
        <w:numPr>
          <w:ilvl w:val="0"/>
          <w:numId w:val="92"/>
        </w:numPr>
        <w:tabs>
          <w:tab w:val="left" w:pos="1002"/>
          <w:tab w:val="left" w:leader="dot" w:pos="9053"/>
        </w:tabs>
        <w:autoSpaceDE w:val="0"/>
        <w:autoSpaceDN w:val="0"/>
        <w:spacing w:before="1" w:after="0" w:line="360" w:lineRule="auto"/>
        <w:jc w:val="both"/>
        <w:rPr>
          <w:rFonts w:ascii="Times New Roman" w:hAnsi="Times New Roman" w:cs="Times New Roman"/>
          <w:b/>
          <w:sz w:val="28"/>
          <w:szCs w:val="28"/>
        </w:rPr>
      </w:pPr>
      <w:r w:rsidRPr="00A6707A">
        <w:rPr>
          <w:rFonts w:ascii="Times New Roman" w:hAnsi="Times New Roman" w:cs="Times New Roman"/>
          <w:b/>
          <w:sz w:val="28"/>
          <w:szCs w:val="28"/>
        </w:rPr>
        <w:lastRenderedPageBreak/>
        <w:t>PROCEDUR</w:t>
      </w:r>
      <w:r>
        <w:rPr>
          <w:rFonts w:ascii="Times New Roman" w:hAnsi="Times New Roman" w:cs="Times New Roman"/>
          <w:b/>
          <w:sz w:val="28"/>
          <w:szCs w:val="28"/>
        </w:rPr>
        <w:t>A</w:t>
      </w:r>
      <w:r w:rsidRPr="00A6707A">
        <w:rPr>
          <w:rFonts w:ascii="Times New Roman" w:hAnsi="Times New Roman" w:cs="Times New Roman"/>
          <w:b/>
          <w:spacing w:val="-18"/>
          <w:sz w:val="28"/>
          <w:szCs w:val="28"/>
        </w:rPr>
        <w:t xml:space="preserve"> </w:t>
      </w:r>
      <w:r w:rsidRPr="00A6707A">
        <w:rPr>
          <w:rFonts w:ascii="Times New Roman" w:hAnsi="Times New Roman" w:cs="Times New Roman"/>
          <w:b/>
          <w:sz w:val="28"/>
          <w:szCs w:val="28"/>
        </w:rPr>
        <w:t>POSTĘPOWANIA</w:t>
      </w:r>
      <w:r w:rsidRPr="00A6707A">
        <w:rPr>
          <w:rFonts w:ascii="Times New Roman" w:hAnsi="Times New Roman" w:cs="Times New Roman"/>
          <w:b/>
          <w:spacing w:val="-18"/>
          <w:sz w:val="28"/>
          <w:szCs w:val="28"/>
        </w:rPr>
        <w:t xml:space="preserve"> </w:t>
      </w:r>
      <w:r>
        <w:rPr>
          <w:rFonts w:ascii="Times New Roman" w:hAnsi="Times New Roman" w:cs="Times New Roman"/>
          <w:b/>
          <w:sz w:val="28"/>
          <w:szCs w:val="28"/>
        </w:rPr>
        <w:t>NA WYPADEK WYSTĄPIENIA KRDZIEŻY LUB WYMUSZENIA PIENIĘDZY LUB PRZEDMIOTÓW WARTOŚCIOWYCH.</w:t>
      </w: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tbl>
      <w:tblPr>
        <w:tblStyle w:val="TableNormal20"/>
        <w:tblW w:w="9074" w:type="dxa"/>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2"/>
        <w:gridCol w:w="7202"/>
      </w:tblGrid>
      <w:tr w:rsidR="003B0040" w:rsidRPr="002C1FDD" w:rsidTr="003B0040">
        <w:trPr>
          <w:trHeight w:val="998"/>
        </w:trPr>
        <w:tc>
          <w:tcPr>
            <w:tcW w:w="1872" w:type="dxa"/>
          </w:tcPr>
          <w:p w:rsidR="003B0040" w:rsidRPr="002C1FDD" w:rsidRDefault="003B0040" w:rsidP="003B0040">
            <w:pPr>
              <w:spacing w:before="10"/>
              <w:rPr>
                <w:rFonts w:ascii="Times New Roman" w:eastAsia="Georgia" w:hAnsi="Times New Roman" w:cs="Times New Roman"/>
                <w:sz w:val="32"/>
                <w:lang w:eastAsia="pl-PL" w:bidi="pl-PL"/>
              </w:rPr>
            </w:pPr>
          </w:p>
          <w:p w:rsidR="003B0040" w:rsidRPr="002C1FDD" w:rsidRDefault="003B0040" w:rsidP="003B0040">
            <w:pPr>
              <w:ind w:left="86" w:right="78"/>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Cel</w:t>
            </w:r>
          </w:p>
        </w:tc>
        <w:tc>
          <w:tcPr>
            <w:tcW w:w="7202" w:type="dxa"/>
          </w:tcPr>
          <w:p w:rsidR="003B0040" w:rsidRPr="002C1FDD" w:rsidRDefault="003B0040" w:rsidP="003B0040">
            <w:pPr>
              <w:spacing w:before="126" w:line="266" w:lineRule="auto"/>
              <w:ind w:left="107" w:right="104"/>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Celem procedury jest określenie sposobu postępowania na wypadek stwierdzenia w szkole przypadku kradzieży lub wymuszenia pieniędzy lub przedmiotów wartościowych, dokonanego przez ucznia.</w:t>
            </w:r>
          </w:p>
        </w:tc>
      </w:tr>
      <w:tr w:rsidR="003B0040" w:rsidRPr="002C1FDD" w:rsidTr="003B0040">
        <w:trPr>
          <w:trHeight w:val="1252"/>
        </w:trPr>
        <w:tc>
          <w:tcPr>
            <w:tcW w:w="1872" w:type="dxa"/>
          </w:tcPr>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spacing w:line="266" w:lineRule="auto"/>
              <w:ind w:left="201" w:right="192" w:hanging="3"/>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 xml:space="preserve">Osoby </w:t>
            </w:r>
            <w:r w:rsidRPr="002C1FDD">
              <w:rPr>
                <w:rFonts w:ascii="Times New Roman" w:eastAsia="Georgia" w:hAnsi="Times New Roman" w:cs="Times New Roman"/>
                <w:b/>
                <w:w w:val="90"/>
                <w:sz w:val="20"/>
                <w:lang w:eastAsia="pl-PL" w:bidi="pl-PL"/>
              </w:rPr>
              <w:t>odpowiedzialne za zarządzanie</w:t>
            </w:r>
          </w:p>
        </w:tc>
        <w:tc>
          <w:tcPr>
            <w:tcW w:w="7202" w:type="dxa"/>
          </w:tcPr>
          <w:p w:rsidR="003B0040" w:rsidRPr="002C1FDD" w:rsidRDefault="003B0040" w:rsidP="003B0040">
            <w:pPr>
              <w:spacing w:before="126" w:line="268" w:lineRule="auto"/>
              <w:ind w:left="107" w:right="97"/>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 uruchomienie i anulowanie procedury oraz kierowanie koniecznymi działaniami odpowiadają kolejno: dyrektor placówki, w przypadku jego nieobecności</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wicedyrektor,</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a</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przypadku</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jego</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nieobecności</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pedagog/psycholog szkolny.</w:t>
            </w:r>
          </w:p>
        </w:tc>
      </w:tr>
      <w:tr w:rsidR="003B0040" w:rsidRPr="002C1FDD" w:rsidTr="003B0040">
        <w:trPr>
          <w:trHeight w:val="5548"/>
        </w:trPr>
        <w:tc>
          <w:tcPr>
            <w:tcW w:w="1872" w:type="dxa"/>
          </w:tcPr>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spacing w:before="10"/>
              <w:rPr>
                <w:rFonts w:ascii="Times New Roman" w:eastAsia="Georgia" w:hAnsi="Times New Roman" w:cs="Times New Roman"/>
                <w:sz w:val="32"/>
                <w:lang w:eastAsia="pl-PL" w:bidi="pl-PL"/>
              </w:rPr>
            </w:pPr>
          </w:p>
          <w:p w:rsidR="003B0040" w:rsidRPr="002C1FDD" w:rsidRDefault="003B0040" w:rsidP="003B0040">
            <w:pPr>
              <w:spacing w:before="1"/>
              <w:ind w:left="86" w:right="80"/>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Sposób działania</w:t>
            </w:r>
          </w:p>
        </w:tc>
        <w:tc>
          <w:tcPr>
            <w:tcW w:w="7202" w:type="dxa"/>
          </w:tcPr>
          <w:p w:rsidR="003B0040" w:rsidRPr="002C1FDD" w:rsidRDefault="003B0040" w:rsidP="003B0040">
            <w:pPr>
              <w:numPr>
                <w:ilvl w:val="0"/>
                <w:numId w:val="72"/>
              </w:numPr>
              <w:tabs>
                <w:tab w:val="left" w:pos="465"/>
                <w:tab w:val="left" w:pos="466"/>
              </w:tabs>
              <w:spacing w:before="126"/>
              <w:rPr>
                <w:rFonts w:ascii="Times New Roman" w:eastAsia="Georgia" w:hAnsi="Times New Roman" w:cs="Times New Roman"/>
                <w:sz w:val="20"/>
                <w:lang w:eastAsia="pl-PL" w:bidi="pl-PL"/>
              </w:rPr>
            </w:pPr>
            <w:r w:rsidRPr="002C1FDD">
              <w:rPr>
                <w:rFonts w:ascii="Times New Roman" w:eastAsia="Georgia" w:hAnsi="Times New Roman" w:cs="Times New Roman"/>
                <w:b/>
                <w:sz w:val="20"/>
                <w:lang w:eastAsia="pl-PL" w:bidi="pl-PL"/>
              </w:rPr>
              <w:t>Kradzież</w:t>
            </w:r>
            <w:r w:rsidRPr="002C1FDD">
              <w:rPr>
                <w:rFonts w:ascii="Times New Roman" w:eastAsia="Georgia" w:hAnsi="Times New Roman" w:cs="Times New Roman"/>
                <w:b/>
                <w:spacing w:val="-22"/>
                <w:sz w:val="20"/>
                <w:lang w:eastAsia="pl-PL" w:bidi="pl-PL"/>
              </w:rPr>
              <w:t xml:space="preserve"> </w:t>
            </w:r>
            <w:r w:rsidRPr="002C1FDD">
              <w:rPr>
                <w:rFonts w:ascii="Times New Roman" w:eastAsia="Georgia" w:hAnsi="Times New Roman" w:cs="Times New Roman"/>
                <w:b/>
                <w:sz w:val="20"/>
                <w:lang w:eastAsia="pl-PL" w:bidi="pl-PL"/>
              </w:rPr>
              <w:t>lub</w:t>
            </w:r>
            <w:r w:rsidRPr="002C1FDD">
              <w:rPr>
                <w:rFonts w:ascii="Times New Roman" w:eastAsia="Georgia" w:hAnsi="Times New Roman" w:cs="Times New Roman"/>
                <w:b/>
                <w:spacing w:val="-21"/>
                <w:sz w:val="20"/>
                <w:lang w:eastAsia="pl-PL" w:bidi="pl-PL"/>
              </w:rPr>
              <w:t xml:space="preserve"> </w:t>
            </w:r>
            <w:r w:rsidRPr="002C1FDD">
              <w:rPr>
                <w:rFonts w:ascii="Times New Roman" w:eastAsia="Georgia" w:hAnsi="Times New Roman" w:cs="Times New Roman"/>
                <w:b/>
                <w:sz w:val="20"/>
                <w:lang w:eastAsia="pl-PL" w:bidi="pl-PL"/>
              </w:rPr>
              <w:t>wymuszenie</w:t>
            </w:r>
            <w:r w:rsidRPr="002C1FDD">
              <w:rPr>
                <w:rFonts w:ascii="Times New Roman" w:eastAsia="Georgia" w:hAnsi="Times New Roman" w:cs="Times New Roman"/>
                <w:b/>
                <w:spacing w:val="-20"/>
                <w:sz w:val="20"/>
                <w:lang w:eastAsia="pl-PL" w:bidi="pl-PL"/>
              </w:rPr>
              <w:t xml:space="preserve"> </w:t>
            </w:r>
            <w:r w:rsidRPr="002C1FDD">
              <w:rPr>
                <w:rFonts w:ascii="Times New Roman" w:eastAsia="Georgia" w:hAnsi="Times New Roman" w:cs="Times New Roman"/>
                <w:b/>
                <w:sz w:val="20"/>
                <w:lang w:eastAsia="pl-PL" w:bidi="pl-PL"/>
              </w:rPr>
              <w:t>przedmiotu</w:t>
            </w:r>
            <w:r w:rsidRPr="002C1FDD">
              <w:rPr>
                <w:rFonts w:ascii="Times New Roman" w:eastAsia="Georgia" w:hAnsi="Times New Roman" w:cs="Times New Roman"/>
                <w:b/>
                <w:spacing w:val="-21"/>
                <w:sz w:val="20"/>
                <w:lang w:eastAsia="pl-PL" w:bidi="pl-PL"/>
              </w:rPr>
              <w:t xml:space="preserve"> </w:t>
            </w:r>
            <w:r w:rsidRPr="002C1FDD">
              <w:rPr>
                <w:rFonts w:ascii="Times New Roman" w:eastAsia="Georgia" w:hAnsi="Times New Roman" w:cs="Times New Roman"/>
                <w:b/>
                <w:sz w:val="20"/>
                <w:lang w:eastAsia="pl-PL" w:bidi="pl-PL"/>
              </w:rPr>
              <w:t>znacznej</w:t>
            </w:r>
            <w:r w:rsidRPr="002C1FDD">
              <w:rPr>
                <w:rFonts w:ascii="Times New Roman" w:eastAsia="Georgia" w:hAnsi="Times New Roman" w:cs="Times New Roman"/>
                <w:b/>
                <w:spacing w:val="-21"/>
                <w:sz w:val="20"/>
                <w:lang w:eastAsia="pl-PL" w:bidi="pl-PL"/>
              </w:rPr>
              <w:t xml:space="preserve"> </w:t>
            </w:r>
            <w:r w:rsidRPr="002C1FDD">
              <w:rPr>
                <w:rFonts w:ascii="Times New Roman" w:eastAsia="Georgia" w:hAnsi="Times New Roman" w:cs="Times New Roman"/>
                <w:b/>
                <w:sz w:val="20"/>
                <w:lang w:eastAsia="pl-PL" w:bidi="pl-PL"/>
              </w:rPr>
              <w:t>wartości</w:t>
            </w:r>
            <w:r w:rsidRPr="002C1FDD">
              <w:rPr>
                <w:rFonts w:ascii="Times New Roman" w:eastAsia="Georgia" w:hAnsi="Times New Roman" w:cs="Times New Roman"/>
                <w:sz w:val="20"/>
                <w:lang w:eastAsia="pl-PL" w:bidi="pl-PL"/>
              </w:rPr>
              <w:t>:</w:t>
            </w:r>
          </w:p>
          <w:p w:rsidR="003B0040" w:rsidRPr="002C1FDD" w:rsidRDefault="003B0040" w:rsidP="003B0040">
            <w:pPr>
              <w:numPr>
                <w:ilvl w:val="1"/>
                <w:numId w:val="72"/>
              </w:numPr>
              <w:tabs>
                <w:tab w:val="left" w:pos="822"/>
              </w:tabs>
              <w:spacing w:before="141" w:line="264" w:lineRule="auto"/>
              <w:ind w:right="104"/>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Działania mające na celu powstrzymanie i niwelowanie tego zjawiska winny zostać podjęte</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bezzwłocznie</w:t>
            </w:r>
            <w:r>
              <w:rPr>
                <w:rFonts w:ascii="Times New Roman" w:eastAsia="Georgia" w:hAnsi="Times New Roman" w:cs="Times New Roman"/>
                <w:sz w:val="20"/>
                <w:lang w:eastAsia="pl-PL" w:bidi="pl-PL"/>
              </w:rPr>
              <w:t>.</w:t>
            </w:r>
          </w:p>
          <w:p w:rsidR="003B0040" w:rsidRPr="002C1FDD" w:rsidRDefault="003B0040" w:rsidP="003B0040">
            <w:pPr>
              <w:numPr>
                <w:ilvl w:val="1"/>
                <w:numId w:val="72"/>
              </w:numPr>
              <w:tabs>
                <w:tab w:val="left" w:pos="822"/>
              </w:tabs>
              <w:spacing w:before="116" w:line="264" w:lineRule="auto"/>
              <w:ind w:right="107"/>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Osoba, która wykryła kradzież, winna bezzwłocznie powiadomić dyrektora</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szkoły</w:t>
            </w:r>
            <w:r>
              <w:rPr>
                <w:rFonts w:ascii="Times New Roman" w:eastAsia="Georgia" w:hAnsi="Times New Roman" w:cs="Times New Roman"/>
                <w:sz w:val="20"/>
                <w:lang w:eastAsia="pl-PL" w:bidi="pl-PL"/>
              </w:rPr>
              <w:t>.</w:t>
            </w:r>
          </w:p>
          <w:p w:rsidR="003B0040" w:rsidRPr="002C1FDD" w:rsidRDefault="003B0040" w:rsidP="003B0040">
            <w:pPr>
              <w:numPr>
                <w:ilvl w:val="1"/>
                <w:numId w:val="72"/>
              </w:numPr>
              <w:tabs>
                <w:tab w:val="left" w:pos="822"/>
              </w:tabs>
              <w:spacing w:before="118" w:line="264" w:lineRule="auto"/>
              <w:ind w:right="105"/>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Należy przekazać sprawcę czynu (o ile jest znany i przebywa na terenie szkoły)</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pod</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opiekę</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pedagoga</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szkolnego</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dyrektora</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szkoły</w:t>
            </w:r>
            <w:r>
              <w:rPr>
                <w:rFonts w:ascii="Times New Roman" w:eastAsia="Georgia" w:hAnsi="Times New Roman" w:cs="Times New Roman"/>
                <w:sz w:val="20"/>
                <w:lang w:eastAsia="pl-PL" w:bidi="pl-PL"/>
              </w:rPr>
              <w:t>.</w:t>
            </w:r>
          </w:p>
          <w:p w:rsidR="003B0040" w:rsidRPr="002C1FDD" w:rsidRDefault="003B0040" w:rsidP="003B0040">
            <w:pPr>
              <w:numPr>
                <w:ilvl w:val="1"/>
                <w:numId w:val="72"/>
              </w:numPr>
              <w:tabs>
                <w:tab w:val="left" w:pos="822"/>
              </w:tabs>
              <w:spacing w:before="116" w:line="264" w:lineRule="auto"/>
              <w:ind w:right="103"/>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Należy zabezpieczyć dowody przestępstwa tj. przedmiotów pochodzących</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kradzieży</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wymuszenia</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przekazanie</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ich</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Policji</w:t>
            </w:r>
            <w:r>
              <w:rPr>
                <w:rFonts w:ascii="Times New Roman" w:eastAsia="Georgia" w:hAnsi="Times New Roman" w:cs="Times New Roman"/>
                <w:sz w:val="20"/>
                <w:lang w:eastAsia="pl-PL" w:bidi="pl-PL"/>
              </w:rPr>
              <w:t>.</w:t>
            </w:r>
          </w:p>
          <w:p w:rsidR="003B0040" w:rsidRPr="002C1FDD" w:rsidRDefault="003B0040" w:rsidP="003B0040">
            <w:pPr>
              <w:numPr>
                <w:ilvl w:val="1"/>
                <w:numId w:val="72"/>
              </w:numPr>
              <w:tabs>
                <w:tab w:val="left" w:pos="822"/>
              </w:tabs>
              <w:spacing w:before="118" w:line="266" w:lineRule="auto"/>
              <w:ind w:right="103"/>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Należy</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zażądać,</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aby</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uczeń</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przekazał</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skradzioną</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rzecz,</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pokazał</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zawartość torby szkolnej oraz kieszeni we własnej odzieży oraz przekazał inne przedmioty budzących podejrzenie co do ich związku z poszukiwaną rzeczą - w obecności innej osoby, np. wychowawcy klasy, pedagoga szkolnego, psychologa, dyrektora lub innego pracownika szkoły (należy pamiętać, że pracownik szkoły nie ma prawa samodzielnie wykonać czynności przeszukania odzieży ani teczki ucznia. Może to zrobić tylko Policja</w:t>
            </w:r>
            <w:r>
              <w:rPr>
                <w:rFonts w:ascii="Times New Roman" w:eastAsia="Georgia" w:hAnsi="Times New Roman" w:cs="Times New Roman"/>
                <w:sz w:val="20"/>
                <w:lang w:eastAsia="pl-PL" w:bidi="pl-PL"/>
              </w:rPr>
              <w:t>.</w:t>
            </w:r>
          </w:p>
          <w:p w:rsidR="003B0040" w:rsidRDefault="003B0040" w:rsidP="003B0040">
            <w:pPr>
              <w:numPr>
                <w:ilvl w:val="1"/>
                <w:numId w:val="72"/>
              </w:numPr>
              <w:tabs>
                <w:tab w:val="left" w:pos="821"/>
                <w:tab w:val="left" w:pos="822"/>
              </w:tabs>
              <w:ind w:left="822"/>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We</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współpracy</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pedagogiem</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szkolnym</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należy</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ustalić</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okoliczności</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czynu</w:t>
            </w:r>
          </w:p>
          <w:p w:rsidR="003B0040" w:rsidRPr="002C1FDD" w:rsidRDefault="003B0040" w:rsidP="003B0040">
            <w:pPr>
              <w:tabs>
                <w:tab w:val="left" w:pos="821"/>
                <w:tab w:val="left" w:pos="822"/>
              </w:tabs>
              <w:ind w:left="822"/>
              <w:rPr>
                <w:rFonts w:ascii="Times New Roman" w:eastAsia="Georgia" w:hAnsi="Times New Roman" w:cs="Times New Roman"/>
                <w:sz w:val="20"/>
                <w:lang w:eastAsia="pl-PL" w:bidi="pl-PL"/>
              </w:rPr>
            </w:pPr>
            <w:r>
              <w:rPr>
                <w:rFonts w:ascii="Times New Roman" w:eastAsia="Georgia" w:hAnsi="Times New Roman" w:cs="Times New Roman"/>
                <w:sz w:val="20"/>
                <w:lang w:eastAsia="pl-PL" w:bidi="pl-PL"/>
              </w:rPr>
              <w:t xml:space="preserve">i </w:t>
            </w:r>
            <w:r w:rsidRPr="002C1FDD">
              <w:rPr>
                <w:rFonts w:ascii="Times New Roman" w:eastAsia="Georgia" w:hAnsi="Times New Roman" w:cs="Times New Roman"/>
                <w:sz w:val="20"/>
                <w:lang w:eastAsia="pl-PL" w:bidi="pl-PL"/>
              </w:rPr>
              <w:t>ewentualnych świadków zdarzenia</w:t>
            </w:r>
            <w:r>
              <w:rPr>
                <w:rFonts w:ascii="Times New Roman" w:eastAsia="Georgia" w:hAnsi="Times New Roman" w:cs="Times New Roman"/>
                <w:sz w:val="20"/>
                <w:lang w:eastAsia="pl-PL" w:bidi="pl-PL"/>
              </w:rPr>
              <w:t>.</w:t>
            </w:r>
          </w:p>
        </w:tc>
      </w:tr>
    </w:tbl>
    <w:tbl>
      <w:tblPr>
        <w:tblStyle w:val="TableNormal21"/>
        <w:tblW w:w="9074" w:type="dxa"/>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2"/>
        <w:gridCol w:w="7202"/>
      </w:tblGrid>
      <w:tr w:rsidR="003B0040" w:rsidRPr="002C1FDD" w:rsidTr="003B0040">
        <w:trPr>
          <w:trHeight w:val="2330"/>
        </w:trPr>
        <w:tc>
          <w:tcPr>
            <w:tcW w:w="1872" w:type="dxa"/>
            <w:vMerge w:val="restart"/>
          </w:tcPr>
          <w:p w:rsidR="003B0040" w:rsidRPr="002C1FDD" w:rsidRDefault="003B0040" w:rsidP="003B0040">
            <w:pPr>
              <w:rPr>
                <w:rFonts w:ascii="Times New Roman" w:eastAsia="Georgia" w:hAnsi="Times New Roman" w:cs="Times New Roman"/>
                <w:sz w:val="20"/>
                <w:lang w:eastAsia="pl-PL" w:bidi="pl-PL"/>
              </w:rPr>
            </w:pPr>
          </w:p>
        </w:tc>
        <w:tc>
          <w:tcPr>
            <w:tcW w:w="7202" w:type="dxa"/>
          </w:tcPr>
          <w:p w:rsidR="003B0040" w:rsidRPr="002C1FDD" w:rsidRDefault="003B0040" w:rsidP="003B0040">
            <w:pPr>
              <w:spacing w:before="6"/>
              <w:rPr>
                <w:rFonts w:ascii="Times New Roman" w:eastAsia="Georgia" w:hAnsi="Times New Roman" w:cs="Times New Roman"/>
                <w:sz w:val="20"/>
                <w:lang w:eastAsia="pl-PL" w:bidi="pl-PL"/>
              </w:rPr>
            </w:pPr>
          </w:p>
          <w:p w:rsidR="003B0040" w:rsidRPr="002C1FDD" w:rsidRDefault="003B0040" w:rsidP="003B0040">
            <w:pPr>
              <w:numPr>
                <w:ilvl w:val="0"/>
                <w:numId w:val="75"/>
              </w:numPr>
              <w:tabs>
                <w:tab w:val="left" w:pos="822"/>
              </w:tabs>
              <w:spacing w:before="139" w:line="266" w:lineRule="auto"/>
              <w:ind w:right="105"/>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Dyrektor szkoły winien wezwać rodziców (opiekunów prawnych) sprawcy i przeprowadzić rozmowy z uczniem w ich obecności. Należy sporządzić</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notatkę</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tej</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rozmowy</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podpisaną</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przez</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rodziców</w:t>
            </w:r>
            <w:r>
              <w:rPr>
                <w:rFonts w:ascii="Times New Roman" w:eastAsia="Georgia" w:hAnsi="Times New Roman" w:cs="Times New Roman"/>
                <w:sz w:val="20"/>
                <w:lang w:eastAsia="pl-PL" w:bidi="pl-PL"/>
              </w:rPr>
              <w:t>.</w:t>
            </w:r>
          </w:p>
          <w:p w:rsidR="003B0040" w:rsidRPr="002C1FDD" w:rsidRDefault="003B0040" w:rsidP="003B0040">
            <w:pPr>
              <w:numPr>
                <w:ilvl w:val="0"/>
                <w:numId w:val="75"/>
              </w:numPr>
              <w:tabs>
                <w:tab w:val="left" w:pos="821"/>
                <w:tab w:val="left" w:pos="822"/>
              </w:tabs>
              <w:spacing w:before="113"/>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Należy powiadomić</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Policję.</w:t>
            </w:r>
          </w:p>
          <w:p w:rsidR="003B0040" w:rsidRPr="002C1FDD" w:rsidRDefault="003B0040" w:rsidP="003B0040">
            <w:pPr>
              <w:numPr>
                <w:ilvl w:val="0"/>
                <w:numId w:val="75"/>
              </w:numPr>
              <w:tabs>
                <w:tab w:val="left" w:pos="822"/>
              </w:tabs>
              <w:spacing w:before="140" w:line="264" w:lineRule="auto"/>
              <w:ind w:right="104"/>
              <w:jc w:val="both"/>
              <w:rPr>
                <w:rFonts w:ascii="Times New Roman" w:eastAsia="Georgia" w:hAnsi="Times New Roman" w:cs="Times New Roman"/>
                <w:sz w:val="20"/>
                <w:lang w:eastAsia="pl-PL" w:bidi="pl-PL"/>
              </w:rPr>
            </w:pPr>
            <w:r>
              <w:rPr>
                <w:rFonts w:ascii="Times New Roman" w:eastAsia="Georgia" w:hAnsi="Times New Roman" w:cs="Times New Roman"/>
                <w:sz w:val="20"/>
                <w:lang w:eastAsia="pl-PL" w:bidi="pl-PL"/>
              </w:rPr>
              <w:t>S</w:t>
            </w:r>
            <w:r w:rsidRPr="002C1FDD">
              <w:rPr>
                <w:rFonts w:ascii="Times New Roman" w:eastAsia="Georgia" w:hAnsi="Times New Roman" w:cs="Times New Roman"/>
                <w:sz w:val="20"/>
                <w:lang w:eastAsia="pl-PL" w:bidi="pl-PL"/>
              </w:rPr>
              <w:t>prawca winien dokonać zadośćuczynienia poszkodowanemu w kradzieży.</w:t>
            </w:r>
          </w:p>
        </w:tc>
      </w:tr>
      <w:tr w:rsidR="003B0040" w:rsidRPr="002C1FDD" w:rsidTr="003B0040">
        <w:trPr>
          <w:trHeight w:val="4310"/>
        </w:trPr>
        <w:tc>
          <w:tcPr>
            <w:tcW w:w="1872" w:type="dxa"/>
            <w:vMerge/>
            <w:tcBorders>
              <w:top w:val="nil"/>
            </w:tcBorders>
          </w:tcPr>
          <w:p w:rsidR="003B0040" w:rsidRPr="002C1FDD" w:rsidRDefault="003B0040" w:rsidP="003B0040">
            <w:pPr>
              <w:rPr>
                <w:rFonts w:ascii="Times New Roman" w:eastAsia="Georgia" w:hAnsi="Times New Roman" w:cs="Times New Roman"/>
                <w:sz w:val="2"/>
                <w:szCs w:val="2"/>
                <w:lang w:eastAsia="pl-PL" w:bidi="pl-PL"/>
              </w:rPr>
            </w:pPr>
          </w:p>
        </w:tc>
        <w:tc>
          <w:tcPr>
            <w:tcW w:w="7202" w:type="dxa"/>
          </w:tcPr>
          <w:p w:rsidR="003B0040" w:rsidRPr="002C1FDD" w:rsidRDefault="003B0040" w:rsidP="003B0040">
            <w:pPr>
              <w:numPr>
                <w:ilvl w:val="0"/>
                <w:numId w:val="74"/>
              </w:numPr>
              <w:tabs>
                <w:tab w:val="left" w:pos="468"/>
              </w:tabs>
              <w:spacing w:before="123" w:line="249" w:lineRule="auto"/>
              <w:ind w:right="1125"/>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Otrzymanie</w:t>
            </w:r>
            <w:r w:rsidRPr="002C1FDD">
              <w:rPr>
                <w:rFonts w:ascii="Times New Roman" w:eastAsia="Georgia" w:hAnsi="Times New Roman" w:cs="Times New Roman"/>
                <w:b/>
                <w:spacing w:val="-9"/>
                <w:w w:val="90"/>
                <w:sz w:val="20"/>
                <w:lang w:eastAsia="pl-PL" w:bidi="pl-PL"/>
              </w:rPr>
              <w:t xml:space="preserve"> </w:t>
            </w:r>
            <w:r w:rsidRPr="002C1FDD">
              <w:rPr>
                <w:rFonts w:ascii="Times New Roman" w:eastAsia="Georgia" w:hAnsi="Times New Roman" w:cs="Times New Roman"/>
                <w:b/>
                <w:w w:val="90"/>
                <w:sz w:val="20"/>
                <w:lang w:eastAsia="pl-PL" w:bidi="pl-PL"/>
              </w:rPr>
              <w:t>przez</w:t>
            </w:r>
            <w:r w:rsidRPr="002C1FDD">
              <w:rPr>
                <w:rFonts w:ascii="Times New Roman" w:eastAsia="Georgia" w:hAnsi="Times New Roman" w:cs="Times New Roman"/>
                <w:b/>
                <w:spacing w:val="-7"/>
                <w:w w:val="90"/>
                <w:sz w:val="20"/>
                <w:lang w:eastAsia="pl-PL" w:bidi="pl-PL"/>
              </w:rPr>
              <w:t xml:space="preserve"> </w:t>
            </w:r>
            <w:r w:rsidRPr="002C1FDD">
              <w:rPr>
                <w:rFonts w:ascii="Times New Roman" w:eastAsia="Georgia" w:hAnsi="Times New Roman" w:cs="Times New Roman"/>
                <w:b/>
                <w:w w:val="90"/>
                <w:sz w:val="20"/>
                <w:lang w:eastAsia="pl-PL" w:bidi="pl-PL"/>
              </w:rPr>
              <w:t>ucznia</w:t>
            </w:r>
            <w:r w:rsidRPr="002C1FDD">
              <w:rPr>
                <w:rFonts w:ascii="Times New Roman" w:eastAsia="Georgia" w:hAnsi="Times New Roman" w:cs="Times New Roman"/>
                <w:b/>
                <w:spacing w:val="-8"/>
                <w:w w:val="90"/>
                <w:sz w:val="20"/>
                <w:lang w:eastAsia="pl-PL" w:bidi="pl-PL"/>
              </w:rPr>
              <w:t xml:space="preserve"> </w:t>
            </w:r>
            <w:r w:rsidRPr="002C1FDD">
              <w:rPr>
                <w:rFonts w:ascii="Times New Roman" w:eastAsia="Georgia" w:hAnsi="Times New Roman" w:cs="Times New Roman"/>
                <w:b/>
                <w:w w:val="90"/>
                <w:sz w:val="20"/>
                <w:lang w:eastAsia="pl-PL" w:bidi="pl-PL"/>
              </w:rPr>
              <w:t>prawomocnego</w:t>
            </w:r>
            <w:r w:rsidRPr="002C1FDD">
              <w:rPr>
                <w:rFonts w:ascii="Times New Roman" w:eastAsia="Georgia" w:hAnsi="Times New Roman" w:cs="Times New Roman"/>
                <w:b/>
                <w:spacing w:val="-8"/>
                <w:w w:val="90"/>
                <w:sz w:val="20"/>
                <w:lang w:eastAsia="pl-PL" w:bidi="pl-PL"/>
              </w:rPr>
              <w:t xml:space="preserve"> </w:t>
            </w:r>
            <w:r w:rsidRPr="002C1FDD">
              <w:rPr>
                <w:rFonts w:ascii="Times New Roman" w:eastAsia="Georgia" w:hAnsi="Times New Roman" w:cs="Times New Roman"/>
                <w:b/>
                <w:w w:val="90"/>
                <w:sz w:val="20"/>
                <w:lang w:eastAsia="pl-PL" w:bidi="pl-PL"/>
              </w:rPr>
              <w:t>wyroku</w:t>
            </w:r>
            <w:r w:rsidRPr="002C1FDD">
              <w:rPr>
                <w:rFonts w:ascii="Times New Roman" w:eastAsia="Georgia" w:hAnsi="Times New Roman" w:cs="Times New Roman"/>
                <w:b/>
                <w:spacing w:val="-6"/>
                <w:w w:val="90"/>
                <w:sz w:val="20"/>
                <w:lang w:eastAsia="pl-PL" w:bidi="pl-PL"/>
              </w:rPr>
              <w:t xml:space="preserve"> </w:t>
            </w:r>
            <w:r w:rsidRPr="002C1FDD">
              <w:rPr>
                <w:rFonts w:ascii="Times New Roman" w:eastAsia="Georgia" w:hAnsi="Times New Roman" w:cs="Times New Roman"/>
                <w:b/>
                <w:w w:val="90"/>
                <w:sz w:val="20"/>
                <w:lang w:eastAsia="pl-PL" w:bidi="pl-PL"/>
              </w:rPr>
              <w:t xml:space="preserve">ukończenia </w:t>
            </w:r>
            <w:r w:rsidRPr="002C1FDD">
              <w:rPr>
                <w:rFonts w:ascii="Times New Roman" w:eastAsia="Georgia" w:hAnsi="Times New Roman" w:cs="Times New Roman"/>
                <w:b/>
                <w:sz w:val="20"/>
                <w:lang w:eastAsia="pl-PL" w:bidi="pl-PL"/>
              </w:rPr>
              <w:t>postępowania</w:t>
            </w:r>
            <w:r w:rsidRPr="002C1FDD">
              <w:rPr>
                <w:rFonts w:ascii="Times New Roman" w:eastAsia="Georgia" w:hAnsi="Times New Roman" w:cs="Times New Roman"/>
                <w:b/>
                <w:spacing w:val="-12"/>
                <w:sz w:val="20"/>
                <w:lang w:eastAsia="pl-PL" w:bidi="pl-PL"/>
              </w:rPr>
              <w:t xml:space="preserve"> </w:t>
            </w:r>
            <w:r w:rsidRPr="002C1FDD">
              <w:rPr>
                <w:rFonts w:ascii="Times New Roman" w:eastAsia="Georgia" w:hAnsi="Times New Roman" w:cs="Times New Roman"/>
                <w:b/>
                <w:sz w:val="20"/>
                <w:lang w:eastAsia="pl-PL" w:bidi="pl-PL"/>
              </w:rPr>
              <w:t xml:space="preserve">karnego   </w:t>
            </w:r>
          </w:p>
          <w:p w:rsidR="003B0040" w:rsidRPr="002C1FDD" w:rsidRDefault="003B0040" w:rsidP="003B0040">
            <w:pPr>
              <w:rPr>
                <w:rFonts w:ascii="Times New Roman" w:eastAsia="Georgia" w:hAnsi="Times New Roman" w:cs="Times New Roman"/>
                <w:sz w:val="30"/>
                <w:lang w:eastAsia="pl-PL" w:bidi="pl-PL"/>
              </w:rPr>
            </w:pPr>
          </w:p>
          <w:p w:rsidR="003B0040" w:rsidRPr="002C1FDD" w:rsidRDefault="003B0040" w:rsidP="003B0040">
            <w:pPr>
              <w:numPr>
                <w:ilvl w:val="1"/>
                <w:numId w:val="74"/>
              </w:numPr>
              <w:tabs>
                <w:tab w:val="left" w:pos="822"/>
              </w:tabs>
              <w:spacing w:line="266" w:lineRule="auto"/>
              <w:ind w:right="99"/>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 otrzymaniu zawiadomienia z sądu o prawomocnym ukończeniu postępowania karnego wobec ucznia dyrektor szkoły niezwłocznie na posiedzeniu Rady Pedagogicznej winien przedstawić treść zawiadomienia.</w:t>
            </w:r>
          </w:p>
          <w:p w:rsidR="003B0040" w:rsidRPr="002C1FDD" w:rsidRDefault="003B0040" w:rsidP="003B0040">
            <w:pPr>
              <w:numPr>
                <w:ilvl w:val="1"/>
                <w:numId w:val="74"/>
              </w:numPr>
              <w:tabs>
                <w:tab w:val="left" w:pos="822"/>
              </w:tabs>
              <w:spacing w:before="114" w:line="264" w:lineRule="auto"/>
              <w:ind w:right="101"/>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Rada Pedagogiczna może podjąć decyzję o skreśleniu ucznia z listy uczniów.</w:t>
            </w:r>
          </w:p>
          <w:p w:rsidR="003B0040" w:rsidRPr="002C1FDD" w:rsidRDefault="003B0040" w:rsidP="003B0040">
            <w:pPr>
              <w:numPr>
                <w:ilvl w:val="1"/>
                <w:numId w:val="74"/>
              </w:numPr>
              <w:tabs>
                <w:tab w:val="left" w:pos="822"/>
              </w:tabs>
              <w:spacing w:before="118" w:line="264" w:lineRule="auto"/>
              <w:ind w:right="106"/>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Następnie dyrektor szkoły powiadamia o decyzji Rady Pedagogicznej rodziców.</w:t>
            </w:r>
          </w:p>
          <w:p w:rsidR="003B0040" w:rsidRPr="002C1FDD" w:rsidRDefault="003B0040" w:rsidP="003B0040">
            <w:pPr>
              <w:numPr>
                <w:ilvl w:val="1"/>
                <w:numId w:val="74"/>
              </w:numPr>
              <w:tabs>
                <w:tab w:val="left" w:pos="822"/>
              </w:tabs>
              <w:spacing w:before="118" w:line="264" w:lineRule="auto"/>
              <w:ind w:right="100"/>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Dyrektor - na podstawie przepisów kodeksu postępowania administracyjnego</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oraz</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po</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uzyskaniu</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opinii</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samorządu</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uczniowskiego</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 wydaje</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decyzję</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o</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skreśleniu</w:t>
            </w:r>
            <w:r w:rsidRPr="002C1FDD">
              <w:rPr>
                <w:rFonts w:ascii="Times New Roman" w:eastAsia="Georgia" w:hAnsi="Times New Roman" w:cs="Times New Roman"/>
                <w:spacing w:val="-3"/>
                <w:sz w:val="20"/>
                <w:lang w:eastAsia="pl-PL" w:bidi="pl-PL"/>
              </w:rPr>
              <w:t xml:space="preserve"> </w:t>
            </w:r>
            <w:r w:rsidRPr="002C1FDD">
              <w:rPr>
                <w:rFonts w:ascii="Times New Roman" w:eastAsia="Georgia" w:hAnsi="Times New Roman" w:cs="Times New Roman"/>
                <w:sz w:val="20"/>
                <w:lang w:eastAsia="pl-PL" w:bidi="pl-PL"/>
              </w:rPr>
              <w:t>ucznia</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listy</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uczniów</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szkoły.</w:t>
            </w:r>
          </w:p>
        </w:tc>
      </w:tr>
      <w:tr w:rsidR="003B0040" w:rsidRPr="002C1FDD" w:rsidTr="003B0040">
        <w:trPr>
          <w:trHeight w:val="2491"/>
        </w:trPr>
        <w:tc>
          <w:tcPr>
            <w:tcW w:w="1872" w:type="dxa"/>
          </w:tcPr>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spacing w:before="2"/>
              <w:rPr>
                <w:rFonts w:ascii="Times New Roman" w:eastAsia="Georgia" w:hAnsi="Times New Roman" w:cs="Times New Roman"/>
                <w:lang w:eastAsia="pl-PL" w:bidi="pl-PL"/>
              </w:rPr>
            </w:pPr>
          </w:p>
          <w:p w:rsidR="003B0040" w:rsidRPr="002C1FDD" w:rsidRDefault="003B0040" w:rsidP="003B0040">
            <w:pPr>
              <w:spacing w:line="249" w:lineRule="auto"/>
              <w:ind w:left="304" w:right="281" w:firstLine="141"/>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 xml:space="preserve">Obowiązki </w:t>
            </w:r>
            <w:r w:rsidRPr="002C1FDD">
              <w:rPr>
                <w:rFonts w:ascii="Times New Roman" w:eastAsia="Georgia" w:hAnsi="Times New Roman" w:cs="Times New Roman"/>
                <w:b/>
                <w:w w:val="90"/>
                <w:sz w:val="20"/>
                <w:lang w:eastAsia="pl-PL" w:bidi="pl-PL"/>
              </w:rPr>
              <w:t>pracowników</w:t>
            </w:r>
          </w:p>
        </w:tc>
        <w:tc>
          <w:tcPr>
            <w:tcW w:w="7202" w:type="dxa"/>
          </w:tcPr>
          <w:p w:rsidR="003B0040" w:rsidRPr="002C1FDD" w:rsidRDefault="003B0040" w:rsidP="003B0040">
            <w:pPr>
              <w:numPr>
                <w:ilvl w:val="0"/>
                <w:numId w:val="73"/>
              </w:numPr>
              <w:tabs>
                <w:tab w:val="left" w:pos="467"/>
                <w:tab w:val="left" w:pos="468"/>
              </w:tabs>
              <w:spacing w:before="123" w:line="266" w:lineRule="auto"/>
              <w:ind w:right="74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Zapoznanie</w:t>
            </w:r>
            <w:r w:rsidRPr="002C1FDD">
              <w:rPr>
                <w:rFonts w:ascii="Times New Roman" w:eastAsia="Georgia" w:hAnsi="Times New Roman" w:cs="Times New Roman"/>
                <w:spacing w:val="-28"/>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28"/>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27"/>
                <w:sz w:val="20"/>
                <w:lang w:eastAsia="pl-PL" w:bidi="pl-PL"/>
              </w:rPr>
              <w:t xml:space="preserve"> </w:t>
            </w:r>
            <w:r w:rsidRPr="002C1FDD">
              <w:rPr>
                <w:rFonts w:ascii="Times New Roman" w:eastAsia="Georgia" w:hAnsi="Times New Roman" w:cs="Times New Roman"/>
                <w:sz w:val="20"/>
                <w:lang w:eastAsia="pl-PL" w:bidi="pl-PL"/>
              </w:rPr>
              <w:t>czynnościami</w:t>
            </w:r>
            <w:r w:rsidRPr="002C1FDD">
              <w:rPr>
                <w:rFonts w:ascii="Times New Roman" w:eastAsia="Georgia" w:hAnsi="Times New Roman" w:cs="Times New Roman"/>
                <w:spacing w:val="-29"/>
                <w:sz w:val="20"/>
                <w:lang w:eastAsia="pl-PL" w:bidi="pl-PL"/>
              </w:rPr>
              <w:t xml:space="preserve"> </w:t>
            </w:r>
            <w:r w:rsidRPr="002C1FDD">
              <w:rPr>
                <w:rFonts w:ascii="Times New Roman" w:eastAsia="Georgia" w:hAnsi="Times New Roman" w:cs="Times New Roman"/>
                <w:sz w:val="20"/>
                <w:lang w:eastAsia="pl-PL" w:bidi="pl-PL"/>
              </w:rPr>
              <w:t>realizowanymi</w:t>
            </w:r>
            <w:r w:rsidRPr="002C1FDD">
              <w:rPr>
                <w:rFonts w:ascii="Times New Roman" w:eastAsia="Georgia" w:hAnsi="Times New Roman" w:cs="Times New Roman"/>
                <w:spacing w:val="-27"/>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28"/>
                <w:sz w:val="20"/>
                <w:lang w:eastAsia="pl-PL" w:bidi="pl-PL"/>
              </w:rPr>
              <w:t xml:space="preserve"> </w:t>
            </w:r>
            <w:r w:rsidRPr="002C1FDD">
              <w:rPr>
                <w:rFonts w:ascii="Times New Roman" w:eastAsia="Georgia" w:hAnsi="Times New Roman" w:cs="Times New Roman"/>
                <w:sz w:val="20"/>
                <w:lang w:eastAsia="pl-PL" w:bidi="pl-PL"/>
              </w:rPr>
              <w:t>trakcie</w:t>
            </w:r>
            <w:r w:rsidRPr="002C1FDD">
              <w:rPr>
                <w:rFonts w:ascii="Times New Roman" w:eastAsia="Georgia" w:hAnsi="Times New Roman" w:cs="Times New Roman"/>
                <w:spacing w:val="-28"/>
                <w:sz w:val="20"/>
                <w:lang w:eastAsia="pl-PL" w:bidi="pl-PL"/>
              </w:rPr>
              <w:t xml:space="preserve"> </w:t>
            </w:r>
            <w:r w:rsidRPr="002C1FDD">
              <w:rPr>
                <w:rFonts w:ascii="Times New Roman" w:eastAsia="Georgia" w:hAnsi="Times New Roman" w:cs="Times New Roman"/>
                <w:sz w:val="20"/>
                <w:lang w:eastAsia="pl-PL" w:bidi="pl-PL"/>
              </w:rPr>
              <w:t>uruchamiania procedury</w:t>
            </w:r>
            <w:r>
              <w:rPr>
                <w:rFonts w:ascii="Times New Roman" w:eastAsia="Georgia" w:hAnsi="Times New Roman" w:cs="Times New Roman"/>
                <w:sz w:val="20"/>
                <w:lang w:eastAsia="pl-PL" w:bidi="pl-PL"/>
              </w:rPr>
              <w:t>.</w:t>
            </w:r>
          </w:p>
          <w:p w:rsidR="003B0040" w:rsidRPr="002C1FDD" w:rsidRDefault="003B0040" w:rsidP="003B0040">
            <w:pPr>
              <w:numPr>
                <w:ilvl w:val="0"/>
                <w:numId w:val="73"/>
              </w:numPr>
              <w:tabs>
                <w:tab w:val="left" w:pos="467"/>
                <w:tab w:val="left" w:pos="468"/>
              </w:tabs>
              <w:spacing w:before="122"/>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Wzięcie</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udziału</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treningach</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szkoleniach</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zakresu</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stosowania</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procedury</w:t>
            </w:r>
            <w:r>
              <w:rPr>
                <w:rFonts w:ascii="Times New Roman" w:eastAsia="Georgia" w:hAnsi="Times New Roman" w:cs="Times New Roman"/>
                <w:sz w:val="20"/>
                <w:lang w:eastAsia="pl-PL" w:bidi="pl-PL"/>
              </w:rPr>
              <w:t>.</w:t>
            </w:r>
          </w:p>
          <w:p w:rsidR="003B0040" w:rsidRPr="002C1FDD" w:rsidRDefault="003B0040" w:rsidP="003B0040">
            <w:pPr>
              <w:numPr>
                <w:ilvl w:val="0"/>
                <w:numId w:val="73"/>
              </w:numPr>
              <w:tabs>
                <w:tab w:val="left" w:pos="467"/>
                <w:tab w:val="left" w:pos="468"/>
              </w:tabs>
              <w:spacing w:before="145" w:line="266" w:lineRule="auto"/>
              <w:ind w:right="916"/>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Posiadanie</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dostępnych</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każdej</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chwili</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numerów</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telefonów</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osób odpowiedzialnych za uruchomienie</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procedury</w:t>
            </w:r>
            <w:r>
              <w:rPr>
                <w:rFonts w:ascii="Times New Roman" w:eastAsia="Georgia" w:hAnsi="Times New Roman" w:cs="Times New Roman"/>
                <w:sz w:val="20"/>
                <w:lang w:eastAsia="pl-PL" w:bidi="pl-PL"/>
              </w:rPr>
              <w:t>.</w:t>
            </w:r>
          </w:p>
          <w:p w:rsidR="003B0040" w:rsidRPr="002C1FDD" w:rsidRDefault="003B0040" w:rsidP="003B0040">
            <w:pPr>
              <w:numPr>
                <w:ilvl w:val="0"/>
                <w:numId w:val="73"/>
              </w:numPr>
              <w:tabs>
                <w:tab w:val="left" w:pos="467"/>
                <w:tab w:val="left" w:pos="468"/>
              </w:tabs>
              <w:spacing w:before="122"/>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Posiadanie</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wiedzy</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o</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swoich</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zadaniach</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na</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wypadek</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uruchomienia</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procedury</w:t>
            </w:r>
            <w:r>
              <w:rPr>
                <w:rFonts w:ascii="Times New Roman" w:eastAsia="Georgia" w:hAnsi="Times New Roman" w:cs="Times New Roman"/>
                <w:sz w:val="20"/>
                <w:lang w:eastAsia="pl-PL" w:bidi="pl-PL"/>
              </w:rPr>
              <w:t>.</w:t>
            </w:r>
          </w:p>
          <w:p w:rsidR="003B0040" w:rsidRPr="002C1FDD" w:rsidRDefault="003B0040" w:rsidP="003B0040">
            <w:pPr>
              <w:numPr>
                <w:ilvl w:val="0"/>
                <w:numId w:val="73"/>
              </w:numPr>
              <w:tabs>
                <w:tab w:val="left" w:pos="467"/>
                <w:tab w:val="left" w:pos="468"/>
              </w:tabs>
              <w:spacing w:before="145"/>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Stosowanie</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do</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poleceń</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osoby</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zarządzającej</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procedurą.</w:t>
            </w:r>
          </w:p>
        </w:tc>
      </w:tr>
    </w:tbl>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p w:rsidR="003B0040" w:rsidRDefault="003B0040" w:rsidP="003B0040">
      <w:pPr>
        <w:rPr>
          <w:rFonts w:ascii="Times New Roman" w:hAnsi="Times New Roman" w:cs="Times New Roman"/>
          <w:b/>
          <w:sz w:val="28"/>
          <w:szCs w:val="28"/>
        </w:rPr>
      </w:pPr>
      <w:r>
        <w:rPr>
          <w:rFonts w:ascii="Times New Roman" w:hAnsi="Times New Roman" w:cs="Times New Roman"/>
          <w:b/>
          <w:sz w:val="28"/>
          <w:szCs w:val="28"/>
        </w:rPr>
        <w:br w:type="page"/>
      </w:r>
    </w:p>
    <w:p w:rsidR="003B0040" w:rsidRPr="00A6707A" w:rsidRDefault="003B0040" w:rsidP="003B0040">
      <w:pPr>
        <w:pStyle w:val="Akapitzlist"/>
        <w:widowControl w:val="0"/>
        <w:numPr>
          <w:ilvl w:val="0"/>
          <w:numId w:val="92"/>
        </w:numPr>
        <w:tabs>
          <w:tab w:val="left" w:pos="1002"/>
          <w:tab w:val="left" w:leader="dot" w:pos="9053"/>
        </w:tabs>
        <w:autoSpaceDE w:val="0"/>
        <w:autoSpaceDN w:val="0"/>
        <w:spacing w:before="1" w:after="0" w:line="360" w:lineRule="auto"/>
        <w:jc w:val="both"/>
        <w:rPr>
          <w:rFonts w:ascii="Times New Roman" w:hAnsi="Times New Roman" w:cs="Times New Roman"/>
          <w:b/>
          <w:sz w:val="28"/>
          <w:szCs w:val="28"/>
        </w:rPr>
      </w:pPr>
      <w:r w:rsidRPr="00A6707A">
        <w:rPr>
          <w:rFonts w:ascii="Times New Roman" w:hAnsi="Times New Roman" w:cs="Times New Roman"/>
          <w:b/>
          <w:sz w:val="28"/>
          <w:szCs w:val="28"/>
        </w:rPr>
        <w:lastRenderedPageBreak/>
        <w:t>PROCEDUR</w:t>
      </w:r>
      <w:r>
        <w:rPr>
          <w:rFonts w:ascii="Times New Roman" w:hAnsi="Times New Roman" w:cs="Times New Roman"/>
          <w:b/>
          <w:sz w:val="28"/>
          <w:szCs w:val="28"/>
        </w:rPr>
        <w:t>A</w:t>
      </w:r>
      <w:r w:rsidRPr="00A6707A">
        <w:rPr>
          <w:rFonts w:ascii="Times New Roman" w:hAnsi="Times New Roman" w:cs="Times New Roman"/>
          <w:b/>
          <w:spacing w:val="-18"/>
          <w:sz w:val="28"/>
          <w:szCs w:val="28"/>
        </w:rPr>
        <w:t xml:space="preserve"> </w:t>
      </w:r>
      <w:r w:rsidRPr="00A6707A">
        <w:rPr>
          <w:rFonts w:ascii="Times New Roman" w:hAnsi="Times New Roman" w:cs="Times New Roman"/>
          <w:b/>
          <w:sz w:val="28"/>
          <w:szCs w:val="28"/>
        </w:rPr>
        <w:t>POSTĘPOWANIA</w:t>
      </w:r>
      <w:r w:rsidRPr="00A6707A">
        <w:rPr>
          <w:rFonts w:ascii="Times New Roman" w:hAnsi="Times New Roman" w:cs="Times New Roman"/>
          <w:b/>
          <w:spacing w:val="-18"/>
          <w:sz w:val="28"/>
          <w:szCs w:val="28"/>
        </w:rPr>
        <w:t xml:space="preserve"> </w:t>
      </w:r>
      <w:r>
        <w:rPr>
          <w:rFonts w:ascii="Times New Roman" w:hAnsi="Times New Roman" w:cs="Times New Roman"/>
          <w:b/>
          <w:sz w:val="28"/>
          <w:szCs w:val="28"/>
        </w:rPr>
        <w:t>NA WYPADEK WYSTĄPIENIA PRZYPADKÓW</w:t>
      </w:r>
      <w:r w:rsidR="00DB6411">
        <w:rPr>
          <w:rFonts w:ascii="Times New Roman" w:hAnsi="Times New Roman" w:cs="Times New Roman"/>
          <w:b/>
          <w:sz w:val="28"/>
          <w:szCs w:val="28"/>
        </w:rPr>
        <w:t xml:space="preserve"> </w:t>
      </w:r>
      <w:r>
        <w:rPr>
          <w:rFonts w:ascii="Times New Roman" w:hAnsi="Times New Roman" w:cs="Times New Roman"/>
          <w:b/>
          <w:sz w:val="28"/>
          <w:szCs w:val="28"/>
        </w:rPr>
        <w:t xml:space="preserve"> PEDOFILII </w:t>
      </w:r>
      <w:r w:rsidR="00DB6411">
        <w:rPr>
          <w:rFonts w:ascii="Times New Roman" w:hAnsi="Times New Roman" w:cs="Times New Roman"/>
          <w:b/>
          <w:sz w:val="28"/>
          <w:szCs w:val="28"/>
        </w:rPr>
        <w:t xml:space="preserve"> </w:t>
      </w:r>
      <w:r>
        <w:rPr>
          <w:rFonts w:ascii="Times New Roman" w:hAnsi="Times New Roman" w:cs="Times New Roman"/>
          <w:b/>
          <w:sz w:val="28"/>
          <w:szCs w:val="28"/>
        </w:rPr>
        <w:t xml:space="preserve">W </w:t>
      </w:r>
      <w:r w:rsidR="00DB6411">
        <w:rPr>
          <w:rFonts w:ascii="Times New Roman" w:hAnsi="Times New Roman" w:cs="Times New Roman"/>
          <w:b/>
          <w:sz w:val="28"/>
          <w:szCs w:val="28"/>
        </w:rPr>
        <w:t xml:space="preserve"> </w:t>
      </w:r>
      <w:r>
        <w:rPr>
          <w:rFonts w:ascii="Times New Roman" w:hAnsi="Times New Roman" w:cs="Times New Roman"/>
          <w:b/>
          <w:sz w:val="28"/>
          <w:szCs w:val="28"/>
        </w:rPr>
        <w:t>SZKOLE.</w:t>
      </w: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tbl>
      <w:tblPr>
        <w:tblStyle w:val="TableNormal22"/>
        <w:tblW w:w="9073" w:type="dxa"/>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3"/>
        <w:gridCol w:w="7230"/>
      </w:tblGrid>
      <w:tr w:rsidR="003B0040" w:rsidRPr="002C1FDD" w:rsidTr="003B0040">
        <w:trPr>
          <w:trHeight w:val="1252"/>
        </w:trPr>
        <w:tc>
          <w:tcPr>
            <w:tcW w:w="1843" w:type="dxa"/>
          </w:tcPr>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spacing w:before="11"/>
              <w:rPr>
                <w:rFonts w:ascii="Times New Roman" w:eastAsia="Georgia" w:hAnsi="Times New Roman" w:cs="Times New Roman"/>
                <w:sz w:val="21"/>
                <w:lang w:eastAsia="pl-PL" w:bidi="pl-PL"/>
              </w:rPr>
            </w:pPr>
          </w:p>
          <w:p w:rsidR="003B0040" w:rsidRPr="002C1FDD" w:rsidRDefault="003B0040" w:rsidP="003B0040">
            <w:pPr>
              <w:ind w:left="72" w:right="64"/>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Cel</w:t>
            </w:r>
          </w:p>
        </w:tc>
        <w:tc>
          <w:tcPr>
            <w:tcW w:w="7230" w:type="dxa"/>
          </w:tcPr>
          <w:p w:rsidR="003B0040" w:rsidRPr="002C1FDD" w:rsidRDefault="003B0040" w:rsidP="003B0040">
            <w:pPr>
              <w:spacing w:before="126" w:line="268" w:lineRule="auto"/>
              <w:ind w:left="107" w:right="102"/>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Zapewnienie</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bezpieczeństwa</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fizycznego,</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psychicznego</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emocjonalnego</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uczniów, na</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wypadek</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zagrożenia</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wewnętrznego</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wynikającego</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możliwości</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pojawienia</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się osób, które psychicznie i fizycznie będą molestowały dzieci i nakłaniały do czynności</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seksualnych.</w:t>
            </w:r>
          </w:p>
        </w:tc>
      </w:tr>
      <w:tr w:rsidR="003B0040" w:rsidRPr="002C1FDD" w:rsidTr="003B0040">
        <w:trPr>
          <w:trHeight w:val="1000"/>
        </w:trPr>
        <w:tc>
          <w:tcPr>
            <w:tcW w:w="1843" w:type="dxa"/>
          </w:tcPr>
          <w:p w:rsidR="003B0040" w:rsidRPr="002C1FDD" w:rsidRDefault="003B0040" w:rsidP="003B0040">
            <w:pPr>
              <w:spacing w:before="126" w:line="266" w:lineRule="auto"/>
              <w:ind w:left="186" w:right="178" w:hanging="3"/>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 xml:space="preserve">Osoby </w:t>
            </w:r>
            <w:r w:rsidRPr="002C1FDD">
              <w:rPr>
                <w:rFonts w:ascii="Times New Roman" w:eastAsia="Georgia" w:hAnsi="Times New Roman" w:cs="Times New Roman"/>
                <w:b/>
                <w:w w:val="90"/>
                <w:sz w:val="20"/>
                <w:lang w:eastAsia="pl-PL" w:bidi="pl-PL"/>
              </w:rPr>
              <w:t>odpowiedzialne za zarządzanie</w:t>
            </w:r>
          </w:p>
        </w:tc>
        <w:tc>
          <w:tcPr>
            <w:tcW w:w="7230" w:type="dxa"/>
          </w:tcPr>
          <w:p w:rsidR="003B0040" w:rsidRPr="002C1FDD" w:rsidRDefault="003B0040" w:rsidP="003B0040">
            <w:pPr>
              <w:spacing w:before="126"/>
              <w:ind w:left="107"/>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Dyrektor lub wicedyrektor szkoły. osoba wyznaczona w przypadku nieobecności</w:t>
            </w:r>
          </w:p>
          <w:p w:rsidR="003B0040" w:rsidRPr="00D40790" w:rsidRDefault="003B0040" w:rsidP="00AB2F8F">
            <w:pPr>
              <w:spacing w:before="25"/>
              <w:ind w:left="107"/>
              <w:rPr>
                <w:rFonts w:ascii="Times New Roman" w:eastAsia="Georgia" w:hAnsi="Times New Roman" w:cs="Times New Roman"/>
                <w:sz w:val="20"/>
                <w:szCs w:val="20"/>
                <w:lang w:eastAsia="pl-PL" w:bidi="pl-PL"/>
              </w:rPr>
            </w:pPr>
            <w:r w:rsidRPr="00D40790">
              <w:rPr>
                <w:rFonts w:ascii="Times New Roman" w:eastAsia="Georgia" w:hAnsi="Times New Roman" w:cs="Times New Roman"/>
                <w:sz w:val="20"/>
                <w:szCs w:val="20"/>
                <w:lang w:eastAsia="pl-PL" w:bidi="pl-PL"/>
              </w:rPr>
              <w:t>W przypadku ich nieobecności – osoba przez nich upoważniona.</w:t>
            </w:r>
            <w:r w:rsidR="00AB2F8F">
              <w:rPr>
                <w:rFonts w:ascii="Times New Roman" w:eastAsia="Georgia" w:hAnsi="Times New Roman" w:cs="Times New Roman"/>
                <w:sz w:val="20"/>
                <w:szCs w:val="20"/>
                <w:lang w:eastAsia="pl-PL" w:bidi="pl-PL"/>
              </w:rPr>
              <w:t xml:space="preserve">  </w:t>
            </w:r>
          </w:p>
        </w:tc>
      </w:tr>
    </w:tbl>
    <w:tbl>
      <w:tblPr>
        <w:tblStyle w:val="TableNormal23"/>
        <w:tblW w:w="9073" w:type="dxa"/>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3"/>
        <w:gridCol w:w="7230"/>
      </w:tblGrid>
      <w:tr w:rsidR="003B0040" w:rsidRPr="002C1FDD" w:rsidTr="003B0040">
        <w:trPr>
          <w:trHeight w:val="8117"/>
        </w:trPr>
        <w:tc>
          <w:tcPr>
            <w:tcW w:w="1843" w:type="dxa"/>
          </w:tcPr>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spacing w:before="140"/>
              <w:ind w:left="143"/>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Sposób działania</w:t>
            </w:r>
          </w:p>
        </w:tc>
        <w:tc>
          <w:tcPr>
            <w:tcW w:w="7230" w:type="dxa"/>
          </w:tcPr>
          <w:p w:rsidR="003B0040" w:rsidRPr="002C1FDD" w:rsidRDefault="003B0040" w:rsidP="003B0040">
            <w:pPr>
              <w:spacing w:before="126" w:line="266" w:lineRule="auto"/>
              <w:ind w:left="107"/>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Należy bezzwłocznie podjąć działania mające na celu powstrzymanie tego zjawiska.</w:t>
            </w:r>
          </w:p>
          <w:p w:rsidR="003B0040" w:rsidRPr="002C1FDD" w:rsidRDefault="003B0040" w:rsidP="003B0040">
            <w:pPr>
              <w:numPr>
                <w:ilvl w:val="0"/>
                <w:numId w:val="76"/>
              </w:numPr>
              <w:tabs>
                <w:tab w:val="left" w:pos="567"/>
              </w:tabs>
              <w:spacing w:before="120" w:line="249" w:lineRule="auto"/>
              <w:ind w:right="105"/>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pierwszym kroku po stwierdzeniu zagrożenia należy powiadomić dyrektora oraz pedagoga/psychologa</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szkolnego</w:t>
            </w:r>
          </w:p>
          <w:p w:rsidR="003B0040" w:rsidRPr="002C1FDD" w:rsidRDefault="003B0040" w:rsidP="003B0040">
            <w:pPr>
              <w:numPr>
                <w:ilvl w:val="0"/>
                <w:numId w:val="76"/>
              </w:numPr>
              <w:tabs>
                <w:tab w:val="left" w:pos="567"/>
              </w:tabs>
              <w:spacing w:before="117" w:line="266" w:lineRule="auto"/>
              <w:ind w:right="102"/>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przypadku potwierdzenia informacji o pojawianiu się osób obcych, zaczepiających uczniów, należy bezzwłocznie powiadomić najbliższą placówkę</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Policji</w:t>
            </w:r>
          </w:p>
          <w:p w:rsidR="003B0040" w:rsidRPr="002C1FDD" w:rsidRDefault="003B0040" w:rsidP="003B0040">
            <w:pPr>
              <w:numPr>
                <w:ilvl w:val="0"/>
                <w:numId w:val="76"/>
              </w:numPr>
              <w:tabs>
                <w:tab w:val="left" w:pos="567"/>
              </w:tabs>
              <w:spacing w:before="122" w:line="268" w:lineRule="auto"/>
              <w:ind w:right="101"/>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następnie</w:t>
            </w:r>
            <w:r w:rsidRPr="002C1FDD">
              <w:rPr>
                <w:rFonts w:ascii="Times New Roman" w:eastAsia="Georgia" w:hAnsi="Times New Roman" w:cs="Times New Roman"/>
                <w:spacing w:val="-23"/>
                <w:sz w:val="20"/>
                <w:lang w:eastAsia="pl-PL" w:bidi="pl-PL"/>
              </w:rPr>
              <w:t xml:space="preserve"> </w:t>
            </w:r>
            <w:r w:rsidRPr="002C1FDD">
              <w:rPr>
                <w:rFonts w:ascii="Times New Roman" w:eastAsia="Georgia" w:hAnsi="Times New Roman" w:cs="Times New Roman"/>
                <w:sz w:val="20"/>
                <w:lang w:eastAsia="pl-PL" w:bidi="pl-PL"/>
              </w:rPr>
              <w:t>dyrektor</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szkoły</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winien</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przekazać</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pracownikom</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szkoły</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informację o stwierdzonym</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zagrożeniu</w:t>
            </w:r>
          </w:p>
          <w:p w:rsidR="003B0040" w:rsidRPr="002C1FDD" w:rsidRDefault="003B0040" w:rsidP="003B0040">
            <w:pPr>
              <w:numPr>
                <w:ilvl w:val="0"/>
                <w:numId w:val="76"/>
              </w:numPr>
              <w:tabs>
                <w:tab w:val="left" w:pos="567"/>
              </w:tabs>
              <w:spacing w:before="117" w:line="266" w:lineRule="auto"/>
              <w:ind w:right="103"/>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wychowawcy klas oraz pedagogowie szkolni winni podjąć działania profilaktyczne wśród uczniów w celu wskazania potencjalnego zagrożenia oraz wskazania możliwych form przekazania informacji o osobach, które mogą stwarzać</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zagrożenie</w:t>
            </w:r>
          </w:p>
          <w:p w:rsidR="003B0040" w:rsidRPr="002C1FDD" w:rsidRDefault="003B0040" w:rsidP="003B0040">
            <w:pPr>
              <w:numPr>
                <w:ilvl w:val="0"/>
                <w:numId w:val="76"/>
              </w:numPr>
              <w:tabs>
                <w:tab w:val="left" w:pos="567"/>
              </w:tabs>
              <w:spacing w:before="124" w:line="266" w:lineRule="auto"/>
              <w:ind w:right="100"/>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przypadku stwierdzenia, że uczeń był molestowany, bezzwłocznie powinni zostać powiadomieni rodzice/prawni opiekunowie ucznia oraz policja</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celu</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przeprowadzenia</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czynności</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sprawdzających,</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które</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umożliwią ustalenie sprawcy</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molestowania</w:t>
            </w:r>
          </w:p>
          <w:p w:rsidR="003B0040" w:rsidRPr="002C1FDD" w:rsidRDefault="003B0040" w:rsidP="003B0040">
            <w:pPr>
              <w:numPr>
                <w:ilvl w:val="0"/>
                <w:numId w:val="76"/>
              </w:numPr>
              <w:tabs>
                <w:tab w:val="left" w:pos="567"/>
              </w:tabs>
              <w:spacing w:before="122" w:line="266" w:lineRule="auto"/>
              <w:ind w:right="101"/>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wychowawca lub pedagog/psycholog szkolny przeprowadza indywidualną rozmowę z uczniem (w obecności rodziców ustala przyczyny i okoliczności zdarzenia)</w:t>
            </w:r>
          </w:p>
          <w:p w:rsidR="003B0040" w:rsidRPr="002C1FDD" w:rsidRDefault="003B0040" w:rsidP="003B0040">
            <w:pPr>
              <w:numPr>
                <w:ilvl w:val="0"/>
                <w:numId w:val="76"/>
              </w:numPr>
              <w:tabs>
                <w:tab w:val="left" w:pos="566"/>
                <w:tab w:val="left" w:pos="567"/>
              </w:tabs>
              <w:spacing w:before="124"/>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dyrektor</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winien</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wezwać</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do</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szkoły</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rodziców/prawnych</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opiekunów</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ucznia</w:t>
            </w:r>
          </w:p>
          <w:p w:rsidR="003B0040" w:rsidRPr="002C1FDD" w:rsidRDefault="003B0040" w:rsidP="003B0040">
            <w:pPr>
              <w:numPr>
                <w:ilvl w:val="0"/>
                <w:numId w:val="76"/>
              </w:numPr>
              <w:tabs>
                <w:tab w:val="left" w:pos="567"/>
              </w:tabs>
              <w:spacing w:before="145" w:line="266" w:lineRule="auto"/>
              <w:ind w:right="101"/>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wychowawca lub pedagog/psycholog szkolny winien przeprowadzić rozmowę z rodzicami/prawnymi opiekunami ucznia sprawcy na temat zdarzenia</w:t>
            </w:r>
          </w:p>
          <w:p w:rsidR="003B0040" w:rsidRPr="002C1FDD" w:rsidRDefault="003B0040" w:rsidP="003B0040">
            <w:pPr>
              <w:numPr>
                <w:ilvl w:val="0"/>
                <w:numId w:val="76"/>
              </w:numPr>
              <w:tabs>
                <w:tab w:val="left" w:pos="567"/>
              </w:tabs>
              <w:spacing w:before="122" w:line="266" w:lineRule="auto"/>
              <w:ind w:right="103"/>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dyrektor szkoły w porozumieniu z rodzicami/prawnymi opiekunami ustali działania z udziałem psychologa dziecięcego lub pedagoga w celu zapewnienia opieki na</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uczennicą/uczniem</w:t>
            </w:r>
          </w:p>
        </w:tc>
      </w:tr>
      <w:tr w:rsidR="003B0040" w:rsidRPr="002C1FDD" w:rsidTr="003B0040">
        <w:trPr>
          <w:trHeight w:val="1177"/>
        </w:trPr>
        <w:tc>
          <w:tcPr>
            <w:tcW w:w="1843" w:type="dxa"/>
          </w:tcPr>
          <w:p w:rsidR="003B0040" w:rsidRPr="002C1FDD" w:rsidRDefault="003B0040" w:rsidP="003B0040">
            <w:pPr>
              <w:spacing w:before="123" w:line="247" w:lineRule="auto"/>
              <w:ind w:left="72" w:right="63"/>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 xml:space="preserve">Podstawy prawne </w:t>
            </w:r>
            <w:r w:rsidRPr="002C1FDD">
              <w:rPr>
                <w:rFonts w:ascii="Times New Roman" w:eastAsia="Georgia" w:hAnsi="Times New Roman" w:cs="Times New Roman"/>
                <w:b/>
                <w:w w:val="85"/>
                <w:sz w:val="20"/>
                <w:lang w:eastAsia="pl-PL" w:bidi="pl-PL"/>
              </w:rPr>
              <w:t xml:space="preserve">uruchomienia </w:t>
            </w:r>
            <w:r w:rsidRPr="002C1FDD">
              <w:rPr>
                <w:rFonts w:ascii="Times New Roman" w:eastAsia="Georgia" w:hAnsi="Times New Roman" w:cs="Times New Roman"/>
                <w:b/>
                <w:sz w:val="20"/>
                <w:lang w:eastAsia="pl-PL" w:bidi="pl-PL"/>
              </w:rPr>
              <w:t>procedury</w:t>
            </w:r>
          </w:p>
        </w:tc>
        <w:tc>
          <w:tcPr>
            <w:tcW w:w="7230" w:type="dxa"/>
          </w:tcPr>
          <w:p w:rsidR="003B0040" w:rsidRPr="002C1FDD" w:rsidRDefault="003B0040" w:rsidP="003B0040">
            <w:pPr>
              <w:spacing w:before="123"/>
              <w:ind w:left="107"/>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Kodeks Karny: art. 197 § 3; art. 200 art. 200a; art. 200b;</w:t>
            </w:r>
          </w:p>
        </w:tc>
      </w:tr>
    </w:tbl>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p w:rsidR="003B0040" w:rsidRDefault="003B0040" w:rsidP="003B0040">
      <w:pPr>
        <w:rPr>
          <w:rFonts w:ascii="Times New Roman" w:hAnsi="Times New Roman" w:cs="Times New Roman"/>
          <w:b/>
          <w:sz w:val="28"/>
          <w:szCs w:val="28"/>
        </w:rPr>
      </w:pPr>
      <w:r>
        <w:rPr>
          <w:rFonts w:ascii="Times New Roman" w:hAnsi="Times New Roman" w:cs="Times New Roman"/>
          <w:b/>
          <w:sz w:val="28"/>
          <w:szCs w:val="28"/>
        </w:rPr>
        <w:br w:type="page"/>
      </w:r>
    </w:p>
    <w:p w:rsidR="003B0040" w:rsidRPr="00A6707A" w:rsidRDefault="003B0040" w:rsidP="003B0040">
      <w:pPr>
        <w:pStyle w:val="Akapitzlist"/>
        <w:widowControl w:val="0"/>
        <w:numPr>
          <w:ilvl w:val="0"/>
          <w:numId w:val="92"/>
        </w:numPr>
        <w:tabs>
          <w:tab w:val="left" w:pos="1002"/>
          <w:tab w:val="left" w:leader="dot" w:pos="9053"/>
        </w:tabs>
        <w:autoSpaceDE w:val="0"/>
        <w:autoSpaceDN w:val="0"/>
        <w:spacing w:before="1" w:after="0" w:line="360" w:lineRule="auto"/>
        <w:rPr>
          <w:rFonts w:ascii="Times New Roman" w:hAnsi="Times New Roman" w:cs="Times New Roman"/>
          <w:b/>
          <w:sz w:val="28"/>
          <w:szCs w:val="28"/>
        </w:rPr>
      </w:pPr>
      <w:r w:rsidRPr="00A6707A">
        <w:rPr>
          <w:rFonts w:ascii="Times New Roman" w:hAnsi="Times New Roman" w:cs="Times New Roman"/>
          <w:b/>
          <w:sz w:val="28"/>
          <w:szCs w:val="28"/>
        </w:rPr>
        <w:lastRenderedPageBreak/>
        <w:t>PROCEDUR</w:t>
      </w:r>
      <w:r>
        <w:rPr>
          <w:rFonts w:ascii="Times New Roman" w:hAnsi="Times New Roman" w:cs="Times New Roman"/>
          <w:b/>
          <w:sz w:val="28"/>
          <w:szCs w:val="28"/>
        </w:rPr>
        <w:t>A</w:t>
      </w:r>
      <w:r w:rsidRPr="00A6707A">
        <w:rPr>
          <w:rFonts w:ascii="Times New Roman" w:hAnsi="Times New Roman" w:cs="Times New Roman"/>
          <w:b/>
          <w:spacing w:val="-18"/>
          <w:sz w:val="28"/>
          <w:szCs w:val="28"/>
        </w:rPr>
        <w:t xml:space="preserve"> </w:t>
      </w:r>
      <w:r w:rsidR="00DB6411">
        <w:rPr>
          <w:rFonts w:ascii="Times New Roman" w:hAnsi="Times New Roman" w:cs="Times New Roman"/>
          <w:b/>
          <w:spacing w:val="-18"/>
          <w:sz w:val="28"/>
          <w:szCs w:val="28"/>
        </w:rPr>
        <w:t xml:space="preserve"> </w:t>
      </w:r>
      <w:r w:rsidRPr="00A6707A">
        <w:rPr>
          <w:rFonts w:ascii="Times New Roman" w:hAnsi="Times New Roman" w:cs="Times New Roman"/>
          <w:b/>
          <w:sz w:val="28"/>
          <w:szCs w:val="28"/>
        </w:rPr>
        <w:t>POSTĘPOWANIA</w:t>
      </w:r>
      <w:r w:rsidR="00DB6411">
        <w:rPr>
          <w:rFonts w:ascii="Times New Roman" w:hAnsi="Times New Roman" w:cs="Times New Roman"/>
          <w:b/>
          <w:sz w:val="28"/>
          <w:szCs w:val="28"/>
        </w:rPr>
        <w:t xml:space="preserve"> </w:t>
      </w:r>
      <w:r w:rsidRPr="00A6707A">
        <w:rPr>
          <w:rFonts w:ascii="Times New Roman" w:hAnsi="Times New Roman" w:cs="Times New Roman"/>
          <w:b/>
          <w:spacing w:val="-18"/>
          <w:sz w:val="28"/>
          <w:szCs w:val="28"/>
        </w:rPr>
        <w:t xml:space="preserve"> </w:t>
      </w:r>
      <w:r>
        <w:rPr>
          <w:rFonts w:ascii="Times New Roman" w:hAnsi="Times New Roman" w:cs="Times New Roman"/>
          <w:b/>
          <w:sz w:val="28"/>
          <w:szCs w:val="28"/>
        </w:rPr>
        <w:t xml:space="preserve">NA </w:t>
      </w:r>
      <w:r w:rsidR="00DB6411">
        <w:rPr>
          <w:rFonts w:ascii="Times New Roman" w:hAnsi="Times New Roman" w:cs="Times New Roman"/>
          <w:b/>
          <w:sz w:val="28"/>
          <w:szCs w:val="28"/>
        </w:rPr>
        <w:t xml:space="preserve"> </w:t>
      </w:r>
      <w:r>
        <w:rPr>
          <w:rFonts w:ascii="Times New Roman" w:hAnsi="Times New Roman" w:cs="Times New Roman"/>
          <w:b/>
          <w:sz w:val="28"/>
          <w:szCs w:val="28"/>
        </w:rPr>
        <w:t xml:space="preserve">WYPADEK ROZPOWSZECHNIANIA </w:t>
      </w:r>
      <w:r w:rsidR="00DB6411">
        <w:rPr>
          <w:rFonts w:ascii="Times New Roman" w:hAnsi="Times New Roman" w:cs="Times New Roman"/>
          <w:b/>
          <w:sz w:val="28"/>
          <w:szCs w:val="28"/>
        </w:rPr>
        <w:t xml:space="preserve"> </w:t>
      </w:r>
      <w:r>
        <w:rPr>
          <w:rFonts w:ascii="Times New Roman" w:hAnsi="Times New Roman" w:cs="Times New Roman"/>
          <w:b/>
          <w:sz w:val="28"/>
          <w:szCs w:val="28"/>
        </w:rPr>
        <w:t xml:space="preserve">PORNOGRAFII </w:t>
      </w:r>
      <w:r w:rsidR="00DB6411">
        <w:rPr>
          <w:rFonts w:ascii="Times New Roman" w:hAnsi="Times New Roman" w:cs="Times New Roman"/>
          <w:b/>
          <w:sz w:val="28"/>
          <w:szCs w:val="28"/>
        </w:rPr>
        <w:t xml:space="preserve"> </w:t>
      </w:r>
      <w:r>
        <w:rPr>
          <w:rFonts w:ascii="Times New Roman" w:hAnsi="Times New Roman" w:cs="Times New Roman"/>
          <w:b/>
          <w:sz w:val="28"/>
          <w:szCs w:val="28"/>
        </w:rPr>
        <w:t xml:space="preserve">W </w:t>
      </w:r>
      <w:r w:rsidR="00DB6411">
        <w:rPr>
          <w:rFonts w:ascii="Times New Roman" w:hAnsi="Times New Roman" w:cs="Times New Roman"/>
          <w:b/>
          <w:sz w:val="28"/>
          <w:szCs w:val="28"/>
        </w:rPr>
        <w:t xml:space="preserve"> </w:t>
      </w:r>
      <w:r>
        <w:rPr>
          <w:rFonts w:ascii="Times New Roman" w:hAnsi="Times New Roman" w:cs="Times New Roman"/>
          <w:b/>
          <w:sz w:val="28"/>
          <w:szCs w:val="28"/>
        </w:rPr>
        <w:t>SZKOLE</w:t>
      </w:r>
      <w:r w:rsidR="00DB6411">
        <w:rPr>
          <w:rFonts w:ascii="Times New Roman" w:hAnsi="Times New Roman" w:cs="Times New Roman"/>
          <w:b/>
          <w:sz w:val="28"/>
          <w:szCs w:val="28"/>
        </w:rPr>
        <w:t xml:space="preserve"> </w:t>
      </w:r>
      <w:r>
        <w:rPr>
          <w:rFonts w:ascii="Times New Roman" w:hAnsi="Times New Roman" w:cs="Times New Roman"/>
          <w:b/>
          <w:sz w:val="28"/>
          <w:szCs w:val="28"/>
        </w:rPr>
        <w:t xml:space="preserve"> PRZEZ UCZNIA.</w:t>
      </w: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tbl>
      <w:tblPr>
        <w:tblStyle w:val="TableNormal24"/>
        <w:tblW w:w="9073" w:type="dxa"/>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3"/>
        <w:gridCol w:w="7230"/>
      </w:tblGrid>
      <w:tr w:rsidR="003B0040" w:rsidRPr="002C1FDD" w:rsidTr="003B0040">
        <w:trPr>
          <w:trHeight w:val="1000"/>
        </w:trPr>
        <w:tc>
          <w:tcPr>
            <w:tcW w:w="1843" w:type="dxa"/>
          </w:tcPr>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spacing w:before="128"/>
              <w:ind w:left="72" w:right="64"/>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Cel</w:t>
            </w:r>
          </w:p>
        </w:tc>
        <w:tc>
          <w:tcPr>
            <w:tcW w:w="7230" w:type="dxa"/>
          </w:tcPr>
          <w:p w:rsidR="003B0040" w:rsidRPr="002C1FDD" w:rsidRDefault="003B0040" w:rsidP="003B0040">
            <w:pPr>
              <w:spacing w:before="129" w:line="266" w:lineRule="auto"/>
              <w:ind w:left="107" w:right="194"/>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Zapewnienie</w:t>
            </w:r>
            <w:r w:rsidRPr="002C1FDD">
              <w:rPr>
                <w:rFonts w:ascii="Times New Roman" w:eastAsia="Georgia" w:hAnsi="Times New Roman" w:cs="Times New Roman"/>
                <w:spacing w:val="-33"/>
                <w:sz w:val="20"/>
                <w:lang w:eastAsia="pl-PL" w:bidi="pl-PL"/>
              </w:rPr>
              <w:t xml:space="preserve"> </w:t>
            </w:r>
            <w:r w:rsidRPr="002C1FDD">
              <w:rPr>
                <w:rFonts w:ascii="Times New Roman" w:eastAsia="Georgia" w:hAnsi="Times New Roman" w:cs="Times New Roman"/>
                <w:sz w:val="20"/>
                <w:lang w:eastAsia="pl-PL" w:bidi="pl-PL"/>
              </w:rPr>
              <w:t>bezpieczeństwa</w:t>
            </w:r>
            <w:r w:rsidRPr="002C1FDD">
              <w:rPr>
                <w:rFonts w:ascii="Times New Roman" w:eastAsia="Georgia" w:hAnsi="Times New Roman" w:cs="Times New Roman"/>
                <w:spacing w:val="-33"/>
                <w:sz w:val="20"/>
                <w:lang w:eastAsia="pl-PL" w:bidi="pl-PL"/>
              </w:rPr>
              <w:t xml:space="preserve"> </w:t>
            </w:r>
            <w:r w:rsidRPr="002C1FDD">
              <w:rPr>
                <w:rFonts w:ascii="Times New Roman" w:eastAsia="Georgia" w:hAnsi="Times New Roman" w:cs="Times New Roman"/>
                <w:sz w:val="20"/>
                <w:lang w:eastAsia="pl-PL" w:bidi="pl-PL"/>
              </w:rPr>
              <w:t>fizycznego,</w:t>
            </w:r>
            <w:r w:rsidRPr="002C1FDD">
              <w:rPr>
                <w:rFonts w:ascii="Times New Roman" w:eastAsia="Georgia" w:hAnsi="Times New Roman" w:cs="Times New Roman"/>
                <w:spacing w:val="-34"/>
                <w:sz w:val="20"/>
                <w:lang w:eastAsia="pl-PL" w:bidi="pl-PL"/>
              </w:rPr>
              <w:t xml:space="preserve"> </w:t>
            </w:r>
            <w:r w:rsidRPr="002C1FDD">
              <w:rPr>
                <w:rFonts w:ascii="Times New Roman" w:eastAsia="Georgia" w:hAnsi="Times New Roman" w:cs="Times New Roman"/>
                <w:sz w:val="20"/>
                <w:lang w:eastAsia="pl-PL" w:bidi="pl-PL"/>
              </w:rPr>
              <w:t>psychicznego</w:t>
            </w:r>
            <w:r w:rsidRPr="002C1FDD">
              <w:rPr>
                <w:rFonts w:ascii="Times New Roman" w:eastAsia="Georgia" w:hAnsi="Times New Roman" w:cs="Times New Roman"/>
                <w:spacing w:val="-32"/>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33"/>
                <w:sz w:val="20"/>
                <w:lang w:eastAsia="pl-PL" w:bidi="pl-PL"/>
              </w:rPr>
              <w:t xml:space="preserve"> </w:t>
            </w:r>
            <w:r w:rsidRPr="002C1FDD">
              <w:rPr>
                <w:rFonts w:ascii="Times New Roman" w:eastAsia="Georgia" w:hAnsi="Times New Roman" w:cs="Times New Roman"/>
                <w:sz w:val="20"/>
                <w:lang w:eastAsia="pl-PL" w:bidi="pl-PL"/>
              </w:rPr>
              <w:t>emocjonalnego</w:t>
            </w:r>
            <w:r w:rsidRPr="002C1FDD">
              <w:rPr>
                <w:rFonts w:ascii="Times New Roman" w:eastAsia="Georgia" w:hAnsi="Times New Roman" w:cs="Times New Roman"/>
                <w:spacing w:val="-33"/>
                <w:sz w:val="20"/>
                <w:lang w:eastAsia="pl-PL" w:bidi="pl-PL"/>
              </w:rPr>
              <w:t xml:space="preserve"> </w:t>
            </w:r>
            <w:r w:rsidRPr="002C1FDD">
              <w:rPr>
                <w:rFonts w:ascii="Times New Roman" w:eastAsia="Georgia" w:hAnsi="Times New Roman" w:cs="Times New Roman"/>
                <w:sz w:val="20"/>
                <w:lang w:eastAsia="pl-PL" w:bidi="pl-PL"/>
              </w:rPr>
              <w:t>uczniów, na wypadek zagrożenia wewnętrznego</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związanego</w:t>
            </w:r>
          </w:p>
          <w:p w:rsidR="003B0040" w:rsidRPr="002C1FDD" w:rsidRDefault="003B0040" w:rsidP="003B0040">
            <w:pPr>
              <w:spacing w:line="227" w:lineRule="exact"/>
              <w:ind w:left="107"/>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 rozpowszechnianiem materiałów o charakterze pornograficznym.</w:t>
            </w:r>
          </w:p>
        </w:tc>
      </w:tr>
      <w:tr w:rsidR="003B0040" w:rsidRPr="002C1FDD" w:rsidTr="003B0040">
        <w:trPr>
          <w:trHeight w:val="1000"/>
        </w:trPr>
        <w:tc>
          <w:tcPr>
            <w:tcW w:w="1843" w:type="dxa"/>
          </w:tcPr>
          <w:p w:rsidR="003B0040" w:rsidRPr="002C1FDD" w:rsidRDefault="003B0040" w:rsidP="003B0040">
            <w:pPr>
              <w:spacing w:before="126" w:line="266" w:lineRule="auto"/>
              <w:ind w:left="186" w:right="178" w:hanging="3"/>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 xml:space="preserve">Osoby </w:t>
            </w:r>
            <w:r w:rsidRPr="002C1FDD">
              <w:rPr>
                <w:rFonts w:ascii="Times New Roman" w:eastAsia="Georgia" w:hAnsi="Times New Roman" w:cs="Times New Roman"/>
                <w:b/>
                <w:w w:val="90"/>
                <w:sz w:val="20"/>
                <w:lang w:eastAsia="pl-PL" w:bidi="pl-PL"/>
              </w:rPr>
              <w:t>odpowiedzialne za zarządzanie</w:t>
            </w:r>
          </w:p>
        </w:tc>
        <w:tc>
          <w:tcPr>
            <w:tcW w:w="7230" w:type="dxa"/>
          </w:tcPr>
          <w:p w:rsidR="003B0040" w:rsidRPr="002C1FDD" w:rsidRDefault="003B0040" w:rsidP="003B0040">
            <w:pPr>
              <w:spacing w:before="126"/>
              <w:ind w:left="107"/>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Dyrektor lub wicedyrektor szkoły.</w:t>
            </w:r>
          </w:p>
          <w:p w:rsidR="003B0040" w:rsidRPr="002C1FDD" w:rsidRDefault="003B0040" w:rsidP="003B0040">
            <w:pPr>
              <w:spacing w:before="144"/>
              <w:ind w:left="107"/>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przypadku ich nieobecności – osoba przez nich upoważniona.</w:t>
            </w:r>
          </w:p>
        </w:tc>
      </w:tr>
    </w:tbl>
    <w:tbl>
      <w:tblPr>
        <w:tblStyle w:val="TableNormal25"/>
        <w:tblW w:w="9073" w:type="dxa"/>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3"/>
        <w:gridCol w:w="7230"/>
      </w:tblGrid>
      <w:tr w:rsidR="003B0040" w:rsidRPr="002C1FDD" w:rsidTr="003B0040">
        <w:trPr>
          <w:trHeight w:val="5803"/>
        </w:trPr>
        <w:tc>
          <w:tcPr>
            <w:tcW w:w="1843" w:type="dxa"/>
          </w:tcPr>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spacing w:before="9"/>
              <w:rPr>
                <w:rFonts w:ascii="Times New Roman" w:eastAsia="Georgia" w:hAnsi="Times New Roman" w:cs="Times New Roman"/>
                <w:sz w:val="21"/>
                <w:lang w:eastAsia="pl-PL" w:bidi="pl-PL"/>
              </w:rPr>
            </w:pPr>
          </w:p>
          <w:p w:rsidR="003B0040" w:rsidRPr="002C1FDD" w:rsidRDefault="003B0040" w:rsidP="003B0040">
            <w:pPr>
              <w:ind w:left="143"/>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Sposób działania</w:t>
            </w:r>
          </w:p>
        </w:tc>
        <w:tc>
          <w:tcPr>
            <w:tcW w:w="7230" w:type="dxa"/>
          </w:tcPr>
          <w:p w:rsidR="003B0040" w:rsidRPr="002C1FDD" w:rsidRDefault="003B0040" w:rsidP="003B0040">
            <w:pPr>
              <w:numPr>
                <w:ilvl w:val="0"/>
                <w:numId w:val="77"/>
              </w:numPr>
              <w:tabs>
                <w:tab w:val="left" w:pos="468"/>
              </w:tabs>
              <w:spacing w:before="120" w:line="266" w:lineRule="auto"/>
              <w:ind w:right="97"/>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przypadku</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powzięcia</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przez</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nauczyciela/rodzica</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inną</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osobę</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informacji o rozpowszechnianiu przez ucznia pornografii w Internecie, w szkole należy bezzwłocznie powiadomić dyrektora szkoły oraz administratora sieci o zaistniałym</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zdarzeniu</w:t>
            </w:r>
            <w:r>
              <w:rPr>
                <w:rFonts w:ascii="Times New Roman" w:eastAsia="Georgia" w:hAnsi="Times New Roman" w:cs="Times New Roman"/>
                <w:sz w:val="20"/>
                <w:lang w:eastAsia="pl-PL" w:bidi="pl-PL"/>
              </w:rPr>
              <w:t>.</w:t>
            </w:r>
          </w:p>
          <w:p w:rsidR="003B0040" w:rsidRPr="002C1FDD" w:rsidRDefault="003B0040" w:rsidP="003B0040">
            <w:pPr>
              <w:numPr>
                <w:ilvl w:val="0"/>
                <w:numId w:val="77"/>
              </w:numPr>
              <w:tabs>
                <w:tab w:val="left" w:pos="468"/>
              </w:tabs>
              <w:spacing w:before="113" w:line="266" w:lineRule="auto"/>
              <w:ind w:right="103"/>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przypadku,</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gdy</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uczeń</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przekazuje</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informację</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o</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osobach,</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które</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pokazywały materiały pornograficzne, konieczne jest zapewnienie anonimowości w celu uniknięcia</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ewentualnych</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konsekwencji,</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które</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mogą</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być</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związane</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przemocą skierowaną</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wobec</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tego</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ucznia</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przez</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sprawców</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zdarzenia.</w:t>
            </w:r>
          </w:p>
          <w:p w:rsidR="003B0040" w:rsidRPr="002C1FDD" w:rsidRDefault="003B0040" w:rsidP="003B0040">
            <w:pPr>
              <w:numPr>
                <w:ilvl w:val="0"/>
                <w:numId w:val="77"/>
              </w:numPr>
              <w:tabs>
                <w:tab w:val="left" w:pos="468"/>
              </w:tabs>
              <w:spacing w:before="113" w:line="264" w:lineRule="auto"/>
              <w:ind w:right="105"/>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Dyrektor szkoły winien przekazać informację o stwierdzonym zagrożeniu pracownikom</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szkoły.</w:t>
            </w:r>
          </w:p>
          <w:p w:rsidR="003B0040" w:rsidRPr="002C1FDD" w:rsidRDefault="003B0040" w:rsidP="003B0040">
            <w:pPr>
              <w:numPr>
                <w:ilvl w:val="0"/>
                <w:numId w:val="77"/>
              </w:numPr>
              <w:tabs>
                <w:tab w:val="left" w:pos="468"/>
              </w:tabs>
              <w:spacing w:before="118" w:line="266" w:lineRule="auto"/>
              <w:ind w:right="97"/>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Wychowawca</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klasy</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pedagog</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szkolny</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winien</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podjąć</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działania</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profilaktyczne wśród uczniów w celu wskazania zagrożeń, jakie niesie za sobą upublicznianie materiałów o charakterze pornograficznym oraz wskazania możliwych konsekwencji tego typu</w:t>
            </w:r>
            <w:r w:rsidRPr="002C1FDD">
              <w:rPr>
                <w:rFonts w:ascii="Times New Roman" w:eastAsia="Georgia" w:hAnsi="Times New Roman" w:cs="Times New Roman"/>
                <w:spacing w:val="-23"/>
                <w:sz w:val="20"/>
                <w:lang w:eastAsia="pl-PL" w:bidi="pl-PL"/>
              </w:rPr>
              <w:t xml:space="preserve"> </w:t>
            </w:r>
            <w:r w:rsidRPr="002C1FDD">
              <w:rPr>
                <w:rFonts w:ascii="Times New Roman" w:eastAsia="Georgia" w:hAnsi="Times New Roman" w:cs="Times New Roman"/>
                <w:sz w:val="20"/>
                <w:lang w:eastAsia="pl-PL" w:bidi="pl-PL"/>
              </w:rPr>
              <w:t>działań</w:t>
            </w:r>
            <w:r>
              <w:rPr>
                <w:rFonts w:ascii="Times New Roman" w:eastAsia="Georgia" w:hAnsi="Times New Roman" w:cs="Times New Roman"/>
                <w:sz w:val="20"/>
                <w:lang w:eastAsia="pl-PL" w:bidi="pl-PL"/>
              </w:rPr>
              <w:t>.</w:t>
            </w:r>
          </w:p>
          <w:p w:rsidR="003B0040" w:rsidRPr="002C1FDD" w:rsidRDefault="003B0040" w:rsidP="003B0040">
            <w:pPr>
              <w:numPr>
                <w:ilvl w:val="0"/>
                <w:numId w:val="77"/>
              </w:numPr>
              <w:tabs>
                <w:tab w:val="left" w:pos="468"/>
              </w:tabs>
              <w:spacing w:before="113" w:line="264" w:lineRule="auto"/>
              <w:ind w:right="99"/>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Dyrektor winien wezwać do szkoły rodziców/prawnych opiekunów ucznia, który rozpowszechniał materiały</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pornograficzne</w:t>
            </w:r>
            <w:r>
              <w:rPr>
                <w:rFonts w:ascii="Times New Roman" w:eastAsia="Georgia" w:hAnsi="Times New Roman" w:cs="Times New Roman"/>
                <w:sz w:val="20"/>
                <w:lang w:eastAsia="pl-PL" w:bidi="pl-PL"/>
              </w:rPr>
              <w:t>.</w:t>
            </w:r>
          </w:p>
          <w:p w:rsidR="003B0040" w:rsidRPr="002C1FDD" w:rsidRDefault="003B0040" w:rsidP="003B0040">
            <w:pPr>
              <w:numPr>
                <w:ilvl w:val="0"/>
                <w:numId w:val="77"/>
              </w:numPr>
              <w:tabs>
                <w:tab w:val="left" w:pos="468"/>
              </w:tabs>
              <w:spacing w:before="118" w:line="266" w:lineRule="auto"/>
              <w:ind w:right="101"/>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Wychowawca lub pedagog/psycholog szkolny winien przeprowadzić rozmowę z rodzicami/prawnymi opiekunami ucznia sprawcy na temat zdarzenia.</w:t>
            </w:r>
          </w:p>
        </w:tc>
      </w:tr>
    </w:tbl>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p w:rsidR="003B0040" w:rsidRDefault="003B0040" w:rsidP="003B0040">
      <w:pPr>
        <w:rPr>
          <w:rFonts w:ascii="Times New Roman" w:hAnsi="Times New Roman" w:cs="Times New Roman"/>
          <w:b/>
          <w:sz w:val="28"/>
          <w:szCs w:val="28"/>
        </w:rPr>
      </w:pPr>
      <w:r>
        <w:rPr>
          <w:rFonts w:ascii="Times New Roman" w:hAnsi="Times New Roman" w:cs="Times New Roman"/>
          <w:b/>
          <w:sz w:val="28"/>
          <w:szCs w:val="28"/>
        </w:rPr>
        <w:br w:type="page"/>
      </w:r>
    </w:p>
    <w:p w:rsidR="003B0040" w:rsidRPr="00A6707A" w:rsidRDefault="003B0040" w:rsidP="003B0040">
      <w:pPr>
        <w:pStyle w:val="Akapitzlist"/>
        <w:widowControl w:val="0"/>
        <w:numPr>
          <w:ilvl w:val="0"/>
          <w:numId w:val="92"/>
        </w:numPr>
        <w:tabs>
          <w:tab w:val="left" w:pos="1002"/>
          <w:tab w:val="left" w:leader="dot" w:pos="9053"/>
        </w:tabs>
        <w:autoSpaceDE w:val="0"/>
        <w:autoSpaceDN w:val="0"/>
        <w:spacing w:before="1" w:after="0" w:line="360" w:lineRule="auto"/>
        <w:jc w:val="both"/>
        <w:rPr>
          <w:rFonts w:ascii="Times New Roman" w:hAnsi="Times New Roman" w:cs="Times New Roman"/>
          <w:b/>
          <w:sz w:val="28"/>
          <w:szCs w:val="28"/>
        </w:rPr>
      </w:pPr>
      <w:r w:rsidRPr="00A6707A">
        <w:rPr>
          <w:rFonts w:ascii="Times New Roman" w:hAnsi="Times New Roman" w:cs="Times New Roman"/>
          <w:b/>
          <w:sz w:val="28"/>
          <w:szCs w:val="28"/>
        </w:rPr>
        <w:lastRenderedPageBreak/>
        <w:t>PROCEDUR</w:t>
      </w:r>
      <w:r>
        <w:rPr>
          <w:rFonts w:ascii="Times New Roman" w:hAnsi="Times New Roman" w:cs="Times New Roman"/>
          <w:b/>
          <w:sz w:val="28"/>
          <w:szCs w:val="28"/>
        </w:rPr>
        <w:t>A</w:t>
      </w:r>
      <w:r w:rsidRPr="00A6707A">
        <w:rPr>
          <w:rFonts w:ascii="Times New Roman" w:hAnsi="Times New Roman" w:cs="Times New Roman"/>
          <w:b/>
          <w:spacing w:val="-18"/>
          <w:sz w:val="28"/>
          <w:szCs w:val="28"/>
        </w:rPr>
        <w:t xml:space="preserve"> </w:t>
      </w:r>
      <w:r w:rsidRPr="00A6707A">
        <w:rPr>
          <w:rFonts w:ascii="Times New Roman" w:hAnsi="Times New Roman" w:cs="Times New Roman"/>
          <w:b/>
          <w:sz w:val="28"/>
          <w:szCs w:val="28"/>
        </w:rPr>
        <w:t>POSTĘPOWANIA</w:t>
      </w:r>
      <w:r w:rsidRPr="00A6707A">
        <w:rPr>
          <w:rFonts w:ascii="Times New Roman" w:hAnsi="Times New Roman" w:cs="Times New Roman"/>
          <w:b/>
          <w:spacing w:val="-18"/>
          <w:sz w:val="28"/>
          <w:szCs w:val="28"/>
        </w:rPr>
        <w:t xml:space="preserve"> </w:t>
      </w:r>
      <w:r>
        <w:rPr>
          <w:rFonts w:ascii="Times New Roman" w:hAnsi="Times New Roman" w:cs="Times New Roman"/>
          <w:b/>
          <w:sz w:val="28"/>
          <w:szCs w:val="28"/>
        </w:rPr>
        <w:t>NA WYPADEK WYSTĄPIENIA PRZYPADKÓW PROSTYTUCJI W SZKOLE LUB WŚRÓD UCZNIÓW.</w:t>
      </w: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tbl>
      <w:tblPr>
        <w:tblStyle w:val="TableNormal26"/>
        <w:tblW w:w="9073" w:type="dxa"/>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3"/>
        <w:gridCol w:w="7230"/>
      </w:tblGrid>
      <w:tr w:rsidR="003B0040" w:rsidRPr="002C1FDD" w:rsidTr="003B0040">
        <w:trPr>
          <w:trHeight w:val="1000"/>
        </w:trPr>
        <w:tc>
          <w:tcPr>
            <w:tcW w:w="1843" w:type="dxa"/>
          </w:tcPr>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spacing w:before="128"/>
              <w:ind w:left="72" w:right="64"/>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Cel</w:t>
            </w:r>
          </w:p>
        </w:tc>
        <w:tc>
          <w:tcPr>
            <w:tcW w:w="7230" w:type="dxa"/>
          </w:tcPr>
          <w:p w:rsidR="003B0040" w:rsidRPr="002C1FDD" w:rsidRDefault="003B0040" w:rsidP="003B0040">
            <w:pPr>
              <w:spacing w:before="126" w:line="268" w:lineRule="auto"/>
              <w:ind w:left="107" w:right="95"/>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Zapewnienie</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bezpieczeństwa</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fizycznego,</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psychicznego</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emocjonalnego</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uczniów, na wypadek zagrożenia wewnętrznego związanego z prostytucją w szkole lub wśród</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uczniów.</w:t>
            </w:r>
          </w:p>
        </w:tc>
      </w:tr>
      <w:tr w:rsidR="003B0040" w:rsidRPr="002C1FDD" w:rsidTr="003B0040">
        <w:trPr>
          <w:trHeight w:val="998"/>
        </w:trPr>
        <w:tc>
          <w:tcPr>
            <w:tcW w:w="1843" w:type="dxa"/>
          </w:tcPr>
          <w:p w:rsidR="003B0040" w:rsidRPr="002C1FDD" w:rsidRDefault="003B0040" w:rsidP="003B0040">
            <w:pPr>
              <w:spacing w:before="126" w:line="266" w:lineRule="auto"/>
              <w:ind w:left="186" w:right="178" w:hanging="3"/>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 xml:space="preserve">Osoby </w:t>
            </w:r>
            <w:r w:rsidRPr="002C1FDD">
              <w:rPr>
                <w:rFonts w:ascii="Times New Roman" w:eastAsia="Georgia" w:hAnsi="Times New Roman" w:cs="Times New Roman"/>
                <w:b/>
                <w:w w:val="90"/>
                <w:sz w:val="20"/>
                <w:lang w:eastAsia="pl-PL" w:bidi="pl-PL"/>
              </w:rPr>
              <w:t>odpowiedzialne za zarządzanie</w:t>
            </w:r>
          </w:p>
        </w:tc>
        <w:tc>
          <w:tcPr>
            <w:tcW w:w="7230" w:type="dxa"/>
          </w:tcPr>
          <w:p w:rsidR="003B0040" w:rsidRPr="002C1FDD" w:rsidRDefault="003B0040" w:rsidP="003B0040">
            <w:pPr>
              <w:spacing w:before="126"/>
              <w:ind w:left="107"/>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Dyrektor lub wicedyrektor szkoły</w:t>
            </w:r>
          </w:p>
          <w:p w:rsidR="003B0040" w:rsidRPr="00710FC1" w:rsidRDefault="003B0040" w:rsidP="003B0040">
            <w:pPr>
              <w:spacing w:before="142"/>
              <w:ind w:left="107"/>
              <w:rPr>
                <w:rFonts w:ascii="Times New Roman" w:eastAsia="Georgia" w:hAnsi="Times New Roman" w:cs="Times New Roman"/>
                <w:sz w:val="20"/>
                <w:szCs w:val="20"/>
                <w:lang w:eastAsia="pl-PL" w:bidi="pl-PL"/>
              </w:rPr>
            </w:pPr>
            <w:r w:rsidRPr="00710FC1">
              <w:rPr>
                <w:rFonts w:ascii="Times New Roman" w:eastAsia="Georgia" w:hAnsi="Times New Roman" w:cs="Times New Roman"/>
                <w:sz w:val="20"/>
                <w:szCs w:val="20"/>
                <w:lang w:eastAsia="pl-PL" w:bidi="pl-PL"/>
              </w:rPr>
              <w:t>W przypadku ich nieobecności – osoba przez nich upoważniona.</w:t>
            </w:r>
          </w:p>
        </w:tc>
      </w:tr>
      <w:tr w:rsidR="003B0040" w:rsidRPr="002C1FDD" w:rsidTr="003B0040">
        <w:trPr>
          <w:trHeight w:val="4125"/>
        </w:trPr>
        <w:tc>
          <w:tcPr>
            <w:tcW w:w="1843" w:type="dxa"/>
          </w:tcPr>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spacing w:before="172"/>
              <w:ind w:left="72" w:right="65"/>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Sp</w:t>
            </w:r>
            <w:r>
              <w:rPr>
                <w:rFonts w:ascii="Times New Roman" w:eastAsia="Georgia" w:hAnsi="Times New Roman" w:cs="Times New Roman"/>
                <w:b/>
                <w:w w:val="95"/>
                <w:sz w:val="20"/>
                <w:lang w:eastAsia="pl-PL" w:bidi="pl-PL"/>
              </w:rPr>
              <w:t>o</w:t>
            </w:r>
            <w:r w:rsidRPr="002C1FDD">
              <w:rPr>
                <w:rFonts w:ascii="Times New Roman" w:eastAsia="Georgia" w:hAnsi="Times New Roman" w:cs="Times New Roman"/>
                <w:b/>
                <w:w w:val="95"/>
                <w:sz w:val="20"/>
                <w:lang w:eastAsia="pl-PL" w:bidi="pl-PL"/>
              </w:rPr>
              <w:t>sób działania</w:t>
            </w:r>
          </w:p>
        </w:tc>
        <w:tc>
          <w:tcPr>
            <w:tcW w:w="7230" w:type="dxa"/>
          </w:tcPr>
          <w:p w:rsidR="003B0040" w:rsidRPr="002C1FDD" w:rsidRDefault="003B0040" w:rsidP="003B0040">
            <w:pPr>
              <w:numPr>
                <w:ilvl w:val="0"/>
                <w:numId w:val="78"/>
              </w:numPr>
              <w:tabs>
                <w:tab w:val="left" w:pos="466"/>
              </w:tabs>
              <w:spacing w:before="120" w:line="266" w:lineRule="auto"/>
              <w:ind w:right="102"/>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przypadku</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otrzymania</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informacji</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o</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sytuacji,</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której</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uczeń</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był</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świadkiem czynności mogących mieć znamiona prostytucji, nauczyciel/pracownik przyjmujący</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zawiadomienie</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powinien</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powiadomić</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o</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zaistniałym</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wydarzeniu dyrektora</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szkoły.</w:t>
            </w:r>
          </w:p>
          <w:p w:rsidR="003B0040" w:rsidRPr="002C1FDD" w:rsidRDefault="003B0040" w:rsidP="003B0040">
            <w:pPr>
              <w:numPr>
                <w:ilvl w:val="0"/>
                <w:numId w:val="78"/>
              </w:numPr>
              <w:tabs>
                <w:tab w:val="left" w:pos="466"/>
              </w:tabs>
              <w:spacing w:before="115" w:line="266" w:lineRule="auto"/>
              <w:ind w:right="101"/>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przypadku uzyskania informacji, że uczeń, który nie ukończył 18 lat, uprawia nierząd, bądź przejawia inne zachowania świadczące o demoralizacji, nauczyciel powiadamia wychowawcę klasy, który powinien wezwać do szkoły rodziców/prawnych opiekunów</w:t>
            </w:r>
            <w:r w:rsidRPr="002C1FDD">
              <w:rPr>
                <w:rFonts w:ascii="Times New Roman" w:eastAsia="Georgia" w:hAnsi="Times New Roman" w:cs="Times New Roman"/>
                <w:spacing w:val="-33"/>
                <w:sz w:val="20"/>
                <w:lang w:eastAsia="pl-PL" w:bidi="pl-PL"/>
              </w:rPr>
              <w:t xml:space="preserve"> </w:t>
            </w:r>
            <w:r w:rsidRPr="002C1FDD">
              <w:rPr>
                <w:rFonts w:ascii="Times New Roman" w:eastAsia="Georgia" w:hAnsi="Times New Roman" w:cs="Times New Roman"/>
                <w:sz w:val="20"/>
                <w:lang w:eastAsia="pl-PL" w:bidi="pl-PL"/>
              </w:rPr>
              <w:t>ucznia.</w:t>
            </w:r>
          </w:p>
          <w:p w:rsidR="003B0040" w:rsidRPr="002C1FDD" w:rsidRDefault="003B0040" w:rsidP="003B0040">
            <w:pPr>
              <w:numPr>
                <w:ilvl w:val="0"/>
                <w:numId w:val="78"/>
              </w:numPr>
              <w:tabs>
                <w:tab w:val="left" w:pos="466"/>
              </w:tabs>
              <w:spacing w:before="114" w:line="266" w:lineRule="auto"/>
              <w:ind w:right="99"/>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przypadku stwierdzenia przez pracownika/nauczyciela, że uczeń/uczennica</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świadomie</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nie,</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dopuszczał</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czynności,</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które</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mogłyby być uznane za prostytuowanie się, powinien wezwać do szkoły rodziców/prawnych opiekunów</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ucznia.</w:t>
            </w:r>
          </w:p>
          <w:p w:rsidR="003B0040" w:rsidRDefault="003B0040" w:rsidP="003B0040">
            <w:pPr>
              <w:numPr>
                <w:ilvl w:val="0"/>
                <w:numId w:val="78"/>
              </w:numPr>
              <w:tabs>
                <w:tab w:val="left" w:pos="466"/>
              </w:tabs>
              <w:spacing w:before="115" w:line="250" w:lineRule="atLeast"/>
              <w:ind w:right="99"/>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Wychowawca</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winien</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przeprowadzić</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rozmowę</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rodzicami</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oraz</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uczniem,</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w ich</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obecności.</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przypadku</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potwierdzenia</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informacji,</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zobowiązuje</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ucznia</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do</w:t>
            </w:r>
            <w:r>
              <w:rPr>
                <w:rFonts w:ascii="Times New Roman" w:eastAsia="Georgia" w:hAnsi="Times New Roman" w:cs="Times New Roman"/>
                <w:sz w:val="20"/>
                <w:lang w:eastAsia="pl-PL" w:bidi="pl-PL"/>
              </w:rPr>
              <w:t xml:space="preserve"> </w:t>
            </w:r>
          </w:p>
          <w:p w:rsidR="003B0040" w:rsidRPr="002C1FDD" w:rsidRDefault="003B0040" w:rsidP="003B0040">
            <w:pPr>
              <w:spacing w:before="6" w:line="266" w:lineRule="auto"/>
              <w:ind w:left="465" w:right="102"/>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zaniechania negatywnego postępowania, rodziców zaś bezwzględnie do szczególnego nadzoru nad dzieckiem. W toku interwencji profilaktycznej można zaproponować rodzicom skierowanie dziecka do specjalistycznej placówki i udział dziecka w programie terapeutycznym.</w:t>
            </w:r>
          </w:p>
          <w:p w:rsidR="003B0040" w:rsidRPr="002C1FDD" w:rsidRDefault="003B0040" w:rsidP="003B0040">
            <w:pPr>
              <w:numPr>
                <w:ilvl w:val="0"/>
                <w:numId w:val="79"/>
              </w:numPr>
              <w:tabs>
                <w:tab w:val="left" w:pos="466"/>
              </w:tabs>
              <w:spacing w:before="116" w:line="266" w:lineRule="auto"/>
              <w:ind w:right="99"/>
              <w:jc w:val="both"/>
              <w:rPr>
                <w:rFonts w:ascii="Times New Roman" w:eastAsia="Georgia" w:hAnsi="Times New Roman" w:cs="Times New Roman"/>
                <w:i/>
                <w:sz w:val="20"/>
                <w:lang w:eastAsia="pl-PL" w:bidi="pl-PL"/>
              </w:rPr>
            </w:pPr>
            <w:r w:rsidRPr="002C1FDD">
              <w:rPr>
                <w:rFonts w:ascii="Times New Roman" w:eastAsia="Georgia" w:hAnsi="Times New Roman" w:cs="Times New Roman"/>
                <w:sz w:val="20"/>
                <w:lang w:eastAsia="pl-PL" w:bidi="pl-PL"/>
              </w:rPr>
              <w:t>Jeżeli rodzice/opiekunowie prawni ucznia odmawiają współpracy lub nie stawiają</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do</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szkoły,</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a</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nadal</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wiarygodnych</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źródeł</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napływają</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informacje</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o przejawach demoralizacji ich dziecka, dyrektor szkoły winien pisemnie powiadomić o zaistniałej sytuacji sąd rodzinny lub Policję (specjalistę ds. nieletnich)</w:t>
            </w:r>
            <w:r w:rsidRPr="002C1FDD">
              <w:rPr>
                <w:rFonts w:ascii="Times New Roman" w:eastAsia="Georgia" w:hAnsi="Times New Roman" w:cs="Times New Roman"/>
                <w:i/>
                <w:sz w:val="20"/>
                <w:lang w:eastAsia="pl-PL" w:bidi="pl-PL"/>
              </w:rPr>
              <w:t>.</w:t>
            </w:r>
          </w:p>
          <w:p w:rsidR="003B0040" w:rsidRPr="002C1FDD" w:rsidRDefault="003B0040" w:rsidP="003B0040">
            <w:pPr>
              <w:numPr>
                <w:ilvl w:val="0"/>
                <w:numId w:val="79"/>
              </w:numPr>
              <w:tabs>
                <w:tab w:val="left" w:pos="466"/>
              </w:tabs>
              <w:spacing w:before="111" w:line="266" w:lineRule="auto"/>
              <w:ind w:right="98"/>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sytuacji, gdy szkoła wykorzystała wszystkie dostępne jej środki oddziaływań wychowawczych (rozmowa z rodzicami, ostrzeżenia ucznia, spotkania</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pedagogiem,</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psychologiem</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itp.),</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a</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ich</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zastosowanie</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nie</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przynosi oczekiwanych rezultatów, dyrektor szkoły winien powiadomić sąd rodzinny lub</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Policję.</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Dalszy</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tok</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postępowania</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leży</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kompetencji</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tych</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instytucji.</w:t>
            </w:r>
          </w:p>
          <w:p w:rsidR="003B0040" w:rsidRPr="00710FC1" w:rsidRDefault="003B0040" w:rsidP="003B0040">
            <w:pPr>
              <w:numPr>
                <w:ilvl w:val="0"/>
                <w:numId w:val="79"/>
              </w:numPr>
              <w:tabs>
                <w:tab w:val="left" w:pos="466"/>
              </w:tabs>
              <w:spacing w:before="115" w:line="266" w:lineRule="auto"/>
              <w:ind w:right="102"/>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Jeżeli postępowanie świadczące o demoralizacji przejawia uczeń, który ukończył 18 lat, a nie jest to udział w działalności grup przestępczych, czy popełnienie przestępstwa, to postępowanie nauczyciela powinno być określone przez statut i/lub regulamin</w:t>
            </w:r>
            <w:r w:rsidRPr="002C1FDD">
              <w:rPr>
                <w:rFonts w:ascii="Times New Roman" w:eastAsia="Georgia" w:hAnsi="Times New Roman" w:cs="Times New Roman"/>
                <w:spacing w:val="-29"/>
                <w:sz w:val="20"/>
                <w:lang w:eastAsia="pl-PL" w:bidi="pl-PL"/>
              </w:rPr>
              <w:t xml:space="preserve"> </w:t>
            </w:r>
            <w:r w:rsidRPr="002C1FDD">
              <w:rPr>
                <w:rFonts w:ascii="Times New Roman" w:eastAsia="Georgia" w:hAnsi="Times New Roman" w:cs="Times New Roman"/>
                <w:sz w:val="20"/>
                <w:lang w:eastAsia="pl-PL" w:bidi="pl-PL"/>
              </w:rPr>
              <w:t>szkoły.</w:t>
            </w:r>
          </w:p>
          <w:p w:rsidR="003B0040" w:rsidRDefault="003B0040" w:rsidP="003B0040">
            <w:pPr>
              <w:tabs>
                <w:tab w:val="left" w:pos="466"/>
              </w:tabs>
              <w:spacing w:before="115" w:line="250" w:lineRule="atLeast"/>
              <w:ind w:left="465" w:right="99"/>
              <w:jc w:val="both"/>
              <w:rPr>
                <w:rFonts w:ascii="Times New Roman" w:eastAsia="Georgia" w:hAnsi="Times New Roman" w:cs="Times New Roman"/>
                <w:sz w:val="20"/>
                <w:lang w:eastAsia="pl-PL" w:bidi="pl-PL"/>
              </w:rPr>
            </w:pPr>
          </w:p>
          <w:p w:rsidR="003B0040" w:rsidRPr="002C1FDD" w:rsidRDefault="003B0040" w:rsidP="003B0040">
            <w:pPr>
              <w:tabs>
                <w:tab w:val="left" w:pos="466"/>
              </w:tabs>
              <w:spacing w:before="115" w:line="250" w:lineRule="atLeast"/>
              <w:ind w:left="465" w:right="99"/>
              <w:jc w:val="both"/>
              <w:rPr>
                <w:rFonts w:ascii="Times New Roman" w:eastAsia="Georgia" w:hAnsi="Times New Roman" w:cs="Times New Roman"/>
                <w:sz w:val="20"/>
                <w:lang w:eastAsia="pl-PL" w:bidi="pl-PL"/>
              </w:rPr>
            </w:pPr>
          </w:p>
        </w:tc>
      </w:tr>
    </w:tbl>
    <w:tbl>
      <w:tblPr>
        <w:tblStyle w:val="TableNormal27"/>
        <w:tblW w:w="916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2"/>
        <w:gridCol w:w="7230"/>
      </w:tblGrid>
      <w:tr w:rsidR="003B0040" w:rsidRPr="002C1FDD" w:rsidTr="003B0040">
        <w:trPr>
          <w:trHeight w:val="5103"/>
        </w:trPr>
        <w:tc>
          <w:tcPr>
            <w:tcW w:w="1932" w:type="dxa"/>
          </w:tcPr>
          <w:p w:rsidR="003B0040" w:rsidRPr="002C1FDD" w:rsidRDefault="003B0040" w:rsidP="003B0040">
            <w:pPr>
              <w:rPr>
                <w:rFonts w:ascii="Times New Roman" w:eastAsia="Georgia" w:hAnsi="Times New Roman" w:cs="Times New Roman"/>
                <w:sz w:val="20"/>
                <w:lang w:eastAsia="pl-PL" w:bidi="pl-PL"/>
              </w:rPr>
            </w:pPr>
          </w:p>
        </w:tc>
        <w:tc>
          <w:tcPr>
            <w:tcW w:w="7230" w:type="dxa"/>
          </w:tcPr>
          <w:p w:rsidR="003B0040" w:rsidRPr="002C1FDD" w:rsidRDefault="003B0040" w:rsidP="003B0040">
            <w:pPr>
              <w:numPr>
                <w:ilvl w:val="0"/>
                <w:numId w:val="79"/>
              </w:numPr>
              <w:tabs>
                <w:tab w:val="left" w:pos="466"/>
              </w:tabs>
              <w:spacing w:before="113" w:line="266" w:lineRule="auto"/>
              <w:ind w:right="101"/>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przypadku uzyskania informacji o popełnieniu przez ucznia, który ukończył 17 lat, przestępstwa ściganego z urzędu lub jego udziału w działalności grup przestępczych, zgodnie z art. 304 § 2 kodeksu karnego, dyrektor</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szkoły</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jest</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obowiązany</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niezwłocznie</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zawiadomić</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o</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tym</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prokuratora lub</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Policję.</w:t>
            </w:r>
          </w:p>
          <w:p w:rsidR="003B0040" w:rsidRPr="002C1FDD" w:rsidRDefault="003B0040" w:rsidP="003B0040">
            <w:pPr>
              <w:numPr>
                <w:ilvl w:val="0"/>
                <w:numId w:val="79"/>
              </w:numPr>
              <w:tabs>
                <w:tab w:val="left" w:pos="466"/>
              </w:tabs>
              <w:spacing w:before="115" w:line="264" w:lineRule="auto"/>
              <w:ind w:right="96"/>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Dyrektor szkoły winien powiadomić Policję o podejrzeniu popełnienia przestępstwa.</w:t>
            </w:r>
          </w:p>
          <w:p w:rsidR="003B0040" w:rsidRPr="002C1FDD" w:rsidRDefault="003B0040" w:rsidP="003B0040">
            <w:pPr>
              <w:numPr>
                <w:ilvl w:val="0"/>
                <w:numId w:val="79"/>
              </w:numPr>
              <w:tabs>
                <w:tab w:val="left" w:pos="466"/>
              </w:tabs>
              <w:spacing w:before="118" w:line="266" w:lineRule="auto"/>
              <w:ind w:right="99"/>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Wychowawca lub pedagog/psycholog szkolny winien przeprowadzić rozmowę z rodzicami/prawnymi opiekunami ucznia sprawcy na temat zdarzenia.</w:t>
            </w:r>
          </w:p>
          <w:p w:rsidR="003B0040" w:rsidRDefault="003B0040" w:rsidP="003B0040">
            <w:pPr>
              <w:numPr>
                <w:ilvl w:val="0"/>
                <w:numId w:val="79"/>
              </w:numPr>
              <w:tabs>
                <w:tab w:val="left" w:pos="466"/>
              </w:tabs>
              <w:spacing w:before="113" w:line="266" w:lineRule="auto"/>
              <w:ind w:right="101"/>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Dyrektor szkoły w porozumieniu z rodzicami/prawnymi opiekunami ustala konieczność podjęcia działań z udziałem psychologa dziecięcego w celu zapewnienia opieki nad uczniem/uczennicą, którzy świadomie lub nie dopuszczali</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czynności,</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które</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mogłyby</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być</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uznane</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za</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prostytuowanie</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się.</w:t>
            </w:r>
          </w:p>
          <w:p w:rsidR="003B0040" w:rsidRPr="00710FC1" w:rsidRDefault="003B0040" w:rsidP="003B0040">
            <w:pPr>
              <w:rPr>
                <w:rFonts w:ascii="Times New Roman" w:eastAsia="Georgia" w:hAnsi="Times New Roman" w:cs="Times New Roman"/>
                <w:sz w:val="20"/>
                <w:lang w:eastAsia="pl-PL" w:bidi="pl-PL"/>
              </w:rPr>
            </w:pPr>
          </w:p>
          <w:p w:rsidR="003B0040" w:rsidRPr="00710FC1" w:rsidRDefault="003B0040" w:rsidP="003B0040">
            <w:pPr>
              <w:rPr>
                <w:rFonts w:ascii="Times New Roman" w:eastAsia="Georgia" w:hAnsi="Times New Roman" w:cs="Times New Roman"/>
                <w:sz w:val="20"/>
                <w:lang w:eastAsia="pl-PL" w:bidi="pl-PL"/>
              </w:rPr>
            </w:pPr>
          </w:p>
          <w:p w:rsidR="003B0040" w:rsidRPr="00710FC1" w:rsidRDefault="003B0040" w:rsidP="003B0040">
            <w:pPr>
              <w:rPr>
                <w:rFonts w:ascii="Times New Roman" w:eastAsia="Georgia" w:hAnsi="Times New Roman" w:cs="Times New Roman"/>
                <w:sz w:val="20"/>
                <w:lang w:eastAsia="pl-PL" w:bidi="pl-PL"/>
              </w:rPr>
            </w:pPr>
          </w:p>
          <w:p w:rsidR="003B0040" w:rsidRPr="00710FC1" w:rsidRDefault="003B0040" w:rsidP="003B0040">
            <w:pPr>
              <w:rPr>
                <w:rFonts w:ascii="Times New Roman" w:eastAsia="Georgia" w:hAnsi="Times New Roman" w:cs="Times New Roman"/>
                <w:sz w:val="20"/>
                <w:lang w:eastAsia="pl-PL" w:bidi="pl-PL"/>
              </w:rPr>
            </w:pPr>
          </w:p>
        </w:tc>
      </w:tr>
      <w:tr w:rsidR="003B0040" w:rsidRPr="002C1FDD" w:rsidTr="003B0040">
        <w:trPr>
          <w:trHeight w:val="710"/>
        </w:trPr>
        <w:tc>
          <w:tcPr>
            <w:tcW w:w="1932" w:type="dxa"/>
          </w:tcPr>
          <w:p w:rsidR="003B0040" w:rsidRPr="002C1FDD" w:rsidRDefault="003B0040" w:rsidP="003B0040">
            <w:pPr>
              <w:spacing w:before="126" w:line="244" w:lineRule="auto"/>
              <w:ind w:left="568" w:right="445" w:hanging="94"/>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Podstawa </w:t>
            </w:r>
            <w:r w:rsidRPr="002C1FDD">
              <w:rPr>
                <w:rFonts w:ascii="Times New Roman" w:eastAsia="Georgia" w:hAnsi="Times New Roman" w:cs="Times New Roman"/>
                <w:b/>
                <w:w w:val="95"/>
                <w:sz w:val="20"/>
                <w:lang w:eastAsia="pl-PL" w:bidi="pl-PL"/>
              </w:rPr>
              <w:t>prawna</w:t>
            </w:r>
          </w:p>
        </w:tc>
        <w:tc>
          <w:tcPr>
            <w:tcW w:w="7230" w:type="dxa"/>
          </w:tcPr>
          <w:p w:rsidR="003B0040" w:rsidRPr="002C1FDD" w:rsidRDefault="003B0040" w:rsidP="003B0040">
            <w:pPr>
              <w:spacing w:before="183"/>
              <w:ind w:left="107"/>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Kodeks Karny: art. 18 § 3, art. 203, art. 204.</w:t>
            </w:r>
          </w:p>
        </w:tc>
      </w:tr>
    </w:tbl>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p w:rsidR="003B0040" w:rsidRDefault="003B0040" w:rsidP="003B0040">
      <w:pPr>
        <w:rPr>
          <w:rFonts w:ascii="Times New Roman" w:hAnsi="Times New Roman" w:cs="Times New Roman"/>
          <w:b/>
          <w:sz w:val="28"/>
          <w:szCs w:val="28"/>
        </w:rPr>
      </w:pPr>
      <w:r>
        <w:rPr>
          <w:rFonts w:ascii="Times New Roman" w:hAnsi="Times New Roman" w:cs="Times New Roman"/>
          <w:b/>
          <w:sz w:val="28"/>
          <w:szCs w:val="28"/>
        </w:rPr>
        <w:br w:type="page"/>
      </w:r>
    </w:p>
    <w:p w:rsidR="003B0040" w:rsidRPr="008621A7" w:rsidRDefault="003B0040" w:rsidP="008621A7">
      <w:pPr>
        <w:pStyle w:val="Akapitzlist"/>
        <w:widowControl w:val="0"/>
        <w:numPr>
          <w:ilvl w:val="0"/>
          <w:numId w:val="92"/>
        </w:numPr>
        <w:tabs>
          <w:tab w:val="left" w:pos="1002"/>
          <w:tab w:val="left" w:leader="dot" w:pos="9053"/>
        </w:tabs>
        <w:autoSpaceDE w:val="0"/>
        <w:autoSpaceDN w:val="0"/>
        <w:spacing w:before="1" w:after="0" w:line="360" w:lineRule="auto"/>
        <w:jc w:val="both"/>
        <w:rPr>
          <w:rFonts w:ascii="Times New Roman" w:hAnsi="Times New Roman" w:cs="Times New Roman"/>
          <w:b/>
          <w:sz w:val="28"/>
          <w:szCs w:val="28"/>
        </w:rPr>
      </w:pPr>
      <w:r w:rsidRPr="00A6707A">
        <w:rPr>
          <w:rFonts w:ascii="Times New Roman" w:hAnsi="Times New Roman" w:cs="Times New Roman"/>
          <w:b/>
          <w:sz w:val="28"/>
          <w:szCs w:val="28"/>
        </w:rPr>
        <w:lastRenderedPageBreak/>
        <w:t>PROCEDUR</w:t>
      </w:r>
      <w:r>
        <w:rPr>
          <w:rFonts w:ascii="Times New Roman" w:hAnsi="Times New Roman" w:cs="Times New Roman"/>
          <w:b/>
          <w:sz w:val="28"/>
          <w:szCs w:val="28"/>
        </w:rPr>
        <w:t>A</w:t>
      </w:r>
      <w:r w:rsidRPr="00A6707A">
        <w:rPr>
          <w:rFonts w:ascii="Times New Roman" w:hAnsi="Times New Roman" w:cs="Times New Roman"/>
          <w:b/>
          <w:spacing w:val="-18"/>
          <w:sz w:val="28"/>
          <w:szCs w:val="28"/>
        </w:rPr>
        <w:t xml:space="preserve"> </w:t>
      </w:r>
      <w:r w:rsidRPr="00A6707A">
        <w:rPr>
          <w:rFonts w:ascii="Times New Roman" w:hAnsi="Times New Roman" w:cs="Times New Roman"/>
          <w:b/>
          <w:sz w:val="28"/>
          <w:szCs w:val="28"/>
        </w:rPr>
        <w:t>POSTĘPOWANIA</w:t>
      </w:r>
      <w:r w:rsidRPr="00A6707A">
        <w:rPr>
          <w:rFonts w:ascii="Times New Roman" w:hAnsi="Times New Roman" w:cs="Times New Roman"/>
          <w:b/>
          <w:spacing w:val="-18"/>
          <w:sz w:val="28"/>
          <w:szCs w:val="28"/>
        </w:rPr>
        <w:t xml:space="preserve"> </w:t>
      </w:r>
      <w:r>
        <w:rPr>
          <w:rFonts w:ascii="Times New Roman" w:hAnsi="Times New Roman" w:cs="Times New Roman"/>
          <w:b/>
          <w:sz w:val="28"/>
          <w:szCs w:val="28"/>
        </w:rPr>
        <w:t>W</w:t>
      </w:r>
      <w:r w:rsidR="008621A7">
        <w:rPr>
          <w:rFonts w:ascii="Times New Roman" w:hAnsi="Times New Roman" w:cs="Times New Roman"/>
          <w:b/>
          <w:sz w:val="28"/>
          <w:szCs w:val="28"/>
        </w:rPr>
        <w:t xml:space="preserve"> SYTUCJI WYSTĄPIENIA PRZYPADKÓW </w:t>
      </w:r>
      <w:r>
        <w:rPr>
          <w:rFonts w:ascii="Times New Roman" w:hAnsi="Times New Roman" w:cs="Times New Roman"/>
          <w:b/>
          <w:sz w:val="28"/>
          <w:szCs w:val="28"/>
        </w:rPr>
        <w:t xml:space="preserve">NIEPOKOJĄCYCH ZACHOWAŃ </w:t>
      </w:r>
      <w:r w:rsidRPr="008621A7">
        <w:rPr>
          <w:rFonts w:ascii="Times New Roman" w:hAnsi="Times New Roman" w:cs="Times New Roman"/>
          <w:b/>
          <w:sz w:val="28"/>
          <w:szCs w:val="28"/>
        </w:rPr>
        <w:t>SEKSUALNYCH UCZNIÓW W SZKOLE.</w:t>
      </w: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tbl>
      <w:tblPr>
        <w:tblStyle w:val="TableNormal28"/>
        <w:tblW w:w="9073" w:type="dxa"/>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18"/>
        <w:gridCol w:w="7055"/>
      </w:tblGrid>
      <w:tr w:rsidR="003B0040" w:rsidRPr="002C1FDD" w:rsidTr="003B0040">
        <w:trPr>
          <w:trHeight w:val="997"/>
        </w:trPr>
        <w:tc>
          <w:tcPr>
            <w:tcW w:w="2018" w:type="dxa"/>
          </w:tcPr>
          <w:p w:rsidR="003B0040" w:rsidRPr="002C1FDD" w:rsidRDefault="003B0040" w:rsidP="003B0040">
            <w:pPr>
              <w:spacing w:before="10"/>
              <w:rPr>
                <w:rFonts w:ascii="Times New Roman" w:eastAsia="Georgia" w:hAnsi="Times New Roman" w:cs="Times New Roman"/>
                <w:sz w:val="32"/>
                <w:lang w:eastAsia="pl-PL" w:bidi="pl-PL"/>
              </w:rPr>
            </w:pPr>
          </w:p>
          <w:p w:rsidR="003B0040" w:rsidRPr="002C1FDD" w:rsidRDefault="003B0040" w:rsidP="003B0040">
            <w:pPr>
              <w:ind w:right="857"/>
              <w:jc w:val="right"/>
              <w:rPr>
                <w:rFonts w:ascii="Times New Roman" w:eastAsia="Georgia" w:hAnsi="Times New Roman" w:cs="Times New Roman"/>
                <w:b/>
                <w:sz w:val="20"/>
                <w:lang w:eastAsia="pl-PL" w:bidi="pl-PL"/>
              </w:rPr>
            </w:pPr>
            <w:r w:rsidRPr="002C1FDD">
              <w:rPr>
                <w:rFonts w:ascii="Times New Roman" w:eastAsia="Georgia" w:hAnsi="Times New Roman" w:cs="Times New Roman"/>
                <w:b/>
                <w:w w:val="85"/>
                <w:sz w:val="20"/>
                <w:lang w:eastAsia="pl-PL" w:bidi="pl-PL"/>
              </w:rPr>
              <w:t>Cel</w:t>
            </w:r>
          </w:p>
        </w:tc>
        <w:tc>
          <w:tcPr>
            <w:tcW w:w="7055" w:type="dxa"/>
          </w:tcPr>
          <w:p w:rsidR="003B0040" w:rsidRPr="002C1FDD" w:rsidRDefault="003B0040" w:rsidP="003B0040">
            <w:pPr>
              <w:spacing w:before="126" w:line="266" w:lineRule="auto"/>
              <w:ind w:left="110" w:right="99"/>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Zapewnienie bezpieczeństwa fizycznego, psychicznego i emocjonalnego uczniów, na wypadek zagrożenia wewnętrznego związanego z zachowaniami uczniów o charakterze seksualnym.</w:t>
            </w:r>
          </w:p>
        </w:tc>
      </w:tr>
    </w:tbl>
    <w:tbl>
      <w:tblPr>
        <w:tblStyle w:val="TableNormal29"/>
        <w:tblW w:w="9073" w:type="dxa"/>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18"/>
        <w:gridCol w:w="7055"/>
      </w:tblGrid>
      <w:tr w:rsidR="003B0040" w:rsidRPr="002C1FDD" w:rsidTr="003B0040">
        <w:trPr>
          <w:trHeight w:val="1000"/>
        </w:trPr>
        <w:tc>
          <w:tcPr>
            <w:tcW w:w="2018" w:type="dxa"/>
          </w:tcPr>
          <w:p w:rsidR="003B0040" w:rsidRPr="002C1FDD" w:rsidRDefault="003B0040" w:rsidP="003B0040">
            <w:pPr>
              <w:spacing w:before="126" w:line="266" w:lineRule="auto"/>
              <w:ind w:left="150" w:right="141"/>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 xml:space="preserve">Osoby </w:t>
            </w:r>
            <w:r w:rsidRPr="002C1FDD">
              <w:rPr>
                <w:rFonts w:ascii="Times New Roman" w:eastAsia="Georgia" w:hAnsi="Times New Roman" w:cs="Times New Roman"/>
                <w:b/>
                <w:w w:val="90"/>
                <w:sz w:val="20"/>
                <w:lang w:eastAsia="pl-PL" w:bidi="pl-PL"/>
              </w:rPr>
              <w:t xml:space="preserve">odpowiedzialne za </w:t>
            </w:r>
            <w:r w:rsidRPr="002C1FDD">
              <w:rPr>
                <w:rFonts w:ascii="Times New Roman" w:eastAsia="Georgia" w:hAnsi="Times New Roman" w:cs="Times New Roman"/>
                <w:b/>
                <w:sz w:val="20"/>
                <w:lang w:eastAsia="pl-PL" w:bidi="pl-PL"/>
              </w:rPr>
              <w:t>zarządzanie</w:t>
            </w:r>
          </w:p>
        </w:tc>
        <w:tc>
          <w:tcPr>
            <w:tcW w:w="7055" w:type="dxa"/>
          </w:tcPr>
          <w:p w:rsidR="003B0040" w:rsidRPr="002C1FDD" w:rsidRDefault="003B0040" w:rsidP="003B0040">
            <w:pPr>
              <w:spacing w:before="126"/>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Dyrektor lub wicedyrektor szkoły.</w:t>
            </w:r>
          </w:p>
          <w:p w:rsidR="003B0040" w:rsidRPr="002C1FDD" w:rsidRDefault="003B0040" w:rsidP="003B0040">
            <w:pPr>
              <w:spacing w:before="145"/>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przypadku ich nieobecności – osoba przez nich upoważniona,</w:t>
            </w:r>
          </w:p>
        </w:tc>
      </w:tr>
      <w:tr w:rsidR="003B0040" w:rsidRPr="002C1FDD" w:rsidTr="003B0040">
        <w:trPr>
          <w:trHeight w:val="1000"/>
        </w:trPr>
        <w:tc>
          <w:tcPr>
            <w:tcW w:w="2018" w:type="dxa"/>
          </w:tcPr>
          <w:p w:rsidR="003B0040" w:rsidRDefault="003B0040" w:rsidP="003B0040">
            <w:pPr>
              <w:spacing w:before="126" w:line="266" w:lineRule="auto"/>
              <w:ind w:left="150" w:right="141"/>
              <w:jc w:val="center"/>
              <w:rPr>
                <w:rFonts w:ascii="Times New Roman" w:eastAsia="Georgia" w:hAnsi="Times New Roman" w:cs="Times New Roman"/>
                <w:b/>
                <w:sz w:val="20"/>
                <w:lang w:eastAsia="pl-PL" w:bidi="pl-PL"/>
              </w:rPr>
            </w:pPr>
          </w:p>
          <w:p w:rsidR="003B0040" w:rsidRPr="00FC61EA" w:rsidRDefault="003B0040" w:rsidP="003B0040">
            <w:pPr>
              <w:rPr>
                <w:rFonts w:ascii="Times New Roman" w:eastAsia="Georgia" w:hAnsi="Times New Roman" w:cs="Times New Roman"/>
                <w:sz w:val="20"/>
                <w:lang w:eastAsia="pl-PL" w:bidi="pl-PL"/>
              </w:rPr>
            </w:pPr>
          </w:p>
          <w:p w:rsidR="003B0040" w:rsidRPr="00FC61EA" w:rsidRDefault="003B0040" w:rsidP="003B0040">
            <w:pPr>
              <w:rPr>
                <w:rFonts w:ascii="Times New Roman" w:eastAsia="Georgia" w:hAnsi="Times New Roman" w:cs="Times New Roman"/>
                <w:sz w:val="20"/>
                <w:lang w:eastAsia="pl-PL" w:bidi="pl-PL"/>
              </w:rPr>
            </w:pPr>
          </w:p>
          <w:p w:rsidR="003B0040" w:rsidRPr="00FC61EA" w:rsidRDefault="003B0040" w:rsidP="003B0040">
            <w:pPr>
              <w:rPr>
                <w:rFonts w:ascii="Times New Roman" w:eastAsia="Georgia" w:hAnsi="Times New Roman" w:cs="Times New Roman"/>
                <w:sz w:val="20"/>
                <w:lang w:eastAsia="pl-PL" w:bidi="pl-PL"/>
              </w:rPr>
            </w:pPr>
          </w:p>
          <w:p w:rsidR="003B0040" w:rsidRPr="00FC61EA" w:rsidRDefault="003B0040" w:rsidP="003B0040">
            <w:pPr>
              <w:rPr>
                <w:rFonts w:ascii="Times New Roman" w:eastAsia="Georgia" w:hAnsi="Times New Roman" w:cs="Times New Roman"/>
                <w:sz w:val="20"/>
                <w:lang w:eastAsia="pl-PL" w:bidi="pl-PL"/>
              </w:rPr>
            </w:pPr>
          </w:p>
          <w:p w:rsidR="003B0040" w:rsidRDefault="003B0040" w:rsidP="003B0040">
            <w:pPr>
              <w:rPr>
                <w:rFonts w:ascii="Times New Roman" w:eastAsia="Georgia" w:hAnsi="Times New Roman" w:cs="Times New Roman"/>
                <w:sz w:val="20"/>
                <w:lang w:eastAsia="pl-PL" w:bidi="pl-PL"/>
              </w:rPr>
            </w:pPr>
          </w:p>
          <w:p w:rsidR="003B0040" w:rsidRPr="00FC61EA" w:rsidRDefault="003B0040" w:rsidP="003B0040">
            <w:pPr>
              <w:rPr>
                <w:rFonts w:ascii="Times New Roman" w:eastAsia="Georgia" w:hAnsi="Times New Roman" w:cs="Times New Roman"/>
                <w:sz w:val="20"/>
                <w:lang w:eastAsia="pl-PL" w:bidi="pl-PL"/>
              </w:rPr>
            </w:pPr>
          </w:p>
          <w:p w:rsidR="003B0040" w:rsidRDefault="003B0040" w:rsidP="003B0040">
            <w:pPr>
              <w:rPr>
                <w:rFonts w:ascii="Times New Roman" w:eastAsia="Georgia" w:hAnsi="Times New Roman" w:cs="Times New Roman"/>
                <w:sz w:val="20"/>
                <w:lang w:eastAsia="pl-PL" w:bidi="pl-PL"/>
              </w:rPr>
            </w:pPr>
          </w:p>
          <w:p w:rsidR="003B0040" w:rsidRDefault="003B0040" w:rsidP="003B0040">
            <w:pPr>
              <w:rPr>
                <w:rFonts w:ascii="Times New Roman" w:eastAsia="Georgia" w:hAnsi="Times New Roman" w:cs="Times New Roman"/>
                <w:sz w:val="20"/>
                <w:lang w:eastAsia="pl-PL" w:bidi="pl-PL"/>
              </w:rPr>
            </w:pPr>
          </w:p>
          <w:p w:rsidR="003B0040" w:rsidRDefault="003B0040" w:rsidP="003B0040">
            <w:pPr>
              <w:rPr>
                <w:rFonts w:ascii="Times New Roman" w:eastAsia="Georgia" w:hAnsi="Times New Roman" w:cs="Times New Roman"/>
                <w:sz w:val="20"/>
                <w:lang w:eastAsia="pl-PL" w:bidi="pl-PL"/>
              </w:rPr>
            </w:pPr>
          </w:p>
          <w:p w:rsidR="003B0040" w:rsidRPr="00FC61EA" w:rsidRDefault="003B0040" w:rsidP="003B0040">
            <w:pPr>
              <w:jc w:val="center"/>
              <w:rPr>
                <w:rFonts w:ascii="Times New Roman" w:eastAsia="Georgia" w:hAnsi="Times New Roman" w:cs="Times New Roman"/>
                <w:sz w:val="20"/>
                <w:lang w:eastAsia="pl-PL" w:bidi="pl-PL"/>
              </w:rPr>
            </w:pPr>
            <w:r w:rsidRPr="002C1FDD">
              <w:rPr>
                <w:rFonts w:ascii="Times New Roman" w:eastAsia="Georgia" w:hAnsi="Times New Roman" w:cs="Times New Roman"/>
                <w:b/>
                <w:w w:val="95"/>
                <w:sz w:val="20"/>
                <w:lang w:eastAsia="pl-PL" w:bidi="pl-PL"/>
              </w:rPr>
              <w:t>Sposób działania</w:t>
            </w:r>
          </w:p>
        </w:tc>
        <w:tc>
          <w:tcPr>
            <w:tcW w:w="7055" w:type="dxa"/>
          </w:tcPr>
          <w:p w:rsidR="003B0040" w:rsidRPr="002C1FDD" w:rsidRDefault="003B0040" w:rsidP="003B0040">
            <w:pPr>
              <w:numPr>
                <w:ilvl w:val="0"/>
                <w:numId w:val="80"/>
              </w:numPr>
              <w:tabs>
                <w:tab w:val="left" w:pos="469"/>
              </w:tabs>
              <w:spacing w:before="118" w:line="266" w:lineRule="auto"/>
              <w:ind w:right="99"/>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Nauczyciel lub inny pracownik szkoły pracownik powinien powiadomić wychowawcę klasy i/lub pedagoga/psychologa szkolnego o przypadkach niepokojących zachowań seksualnych uczniów w szkole, a jeżeli jest ich świadkiem, żąda od ucznia zaprzestania czynności i podejmuje z nim rozmowę</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wychowawczą.</w:t>
            </w:r>
          </w:p>
          <w:p w:rsidR="003B0040" w:rsidRPr="002C1FDD" w:rsidRDefault="003B0040" w:rsidP="003B0040">
            <w:pPr>
              <w:numPr>
                <w:ilvl w:val="0"/>
                <w:numId w:val="80"/>
              </w:numPr>
              <w:tabs>
                <w:tab w:val="left" w:pos="469"/>
              </w:tabs>
              <w:spacing w:before="115" w:line="266" w:lineRule="auto"/>
              <w:ind w:right="94"/>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przypadku, gdy uczeń przekazuje nauczycielowi informację o niepokojących zachowaniach seksualnych, konieczne jest zapewnienie anonimowości w celu uniknięcia ewentualnych konsekwencji, które mogą być związane z przemocą skierowaną wobec tego ucznia przez uczniów, którzy</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brali</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czynny</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udział</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tego</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typu</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zachowaniach</w:t>
            </w:r>
          </w:p>
          <w:p w:rsidR="003B0040" w:rsidRPr="002C1FDD" w:rsidRDefault="003B0040" w:rsidP="003B0040">
            <w:pPr>
              <w:numPr>
                <w:ilvl w:val="0"/>
                <w:numId w:val="80"/>
              </w:numPr>
              <w:tabs>
                <w:tab w:val="left" w:pos="469"/>
              </w:tabs>
              <w:spacing w:before="114" w:line="264" w:lineRule="auto"/>
              <w:ind w:right="99"/>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Wychowawca lub pedagog/ psycholog szkolny przeprowadza rozmowę z uczniem</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oraz</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informuje</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o</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zaistniałym</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zdarzeniu</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rodziców</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ucznia.</w:t>
            </w:r>
          </w:p>
          <w:p w:rsidR="003B0040" w:rsidRPr="002C1FDD" w:rsidRDefault="003B0040" w:rsidP="003B0040">
            <w:pPr>
              <w:numPr>
                <w:ilvl w:val="0"/>
                <w:numId w:val="80"/>
              </w:numPr>
              <w:tabs>
                <w:tab w:val="left" w:pos="469"/>
              </w:tabs>
              <w:spacing w:before="117" w:line="266" w:lineRule="auto"/>
              <w:ind w:right="97"/>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Jeżeli przeprowadzenie rozmowy z uczniem nie jest wystarczające dla zmiany jego zachowań, wychowawca, pedagog lub psycholog szkolny przekazuje rodzicom informację o zachowaniu ich dziecka, zobowiązując ich</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jednocześnie</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do</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szczególnego</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nadzoru</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nad</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nim</w:t>
            </w:r>
          </w:p>
          <w:p w:rsidR="003B0040" w:rsidRPr="002C1FDD" w:rsidRDefault="003B0040" w:rsidP="003B0040">
            <w:pPr>
              <w:numPr>
                <w:ilvl w:val="0"/>
                <w:numId w:val="80"/>
              </w:numPr>
              <w:tabs>
                <w:tab w:val="left" w:pos="469"/>
              </w:tabs>
              <w:spacing w:before="115" w:line="264" w:lineRule="auto"/>
              <w:ind w:right="93"/>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Wychowawca może wezwać rodziców/opiekunów prawnych ucznia do szkoły i przeprowadzić rozmowę z uczniem w ich obecności oraz ustalić z nimi dalsze wspólne postępowanie z</w:t>
            </w:r>
            <w:r w:rsidRPr="002C1FDD">
              <w:rPr>
                <w:rFonts w:ascii="Times New Roman" w:eastAsia="Georgia" w:hAnsi="Times New Roman" w:cs="Times New Roman"/>
                <w:spacing w:val="-33"/>
                <w:sz w:val="20"/>
                <w:lang w:eastAsia="pl-PL" w:bidi="pl-PL"/>
              </w:rPr>
              <w:t xml:space="preserve"> </w:t>
            </w:r>
            <w:r w:rsidRPr="002C1FDD">
              <w:rPr>
                <w:rFonts w:ascii="Times New Roman" w:eastAsia="Georgia" w:hAnsi="Times New Roman" w:cs="Times New Roman"/>
                <w:sz w:val="20"/>
                <w:lang w:eastAsia="pl-PL" w:bidi="pl-PL"/>
              </w:rPr>
              <w:t>dzieckiem.</w:t>
            </w:r>
          </w:p>
          <w:p w:rsidR="003B0040" w:rsidRPr="002C1FDD" w:rsidRDefault="003B0040" w:rsidP="003B0040">
            <w:pPr>
              <w:numPr>
                <w:ilvl w:val="0"/>
                <w:numId w:val="80"/>
              </w:numPr>
              <w:tabs>
                <w:tab w:val="left" w:pos="469"/>
              </w:tabs>
              <w:spacing w:before="120" w:line="266" w:lineRule="auto"/>
              <w:ind w:right="93"/>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sytuacji kiedy rodzice odmawiają współpracy lub nie reagują na wezwanie do pojawienia się w szkole, gdy szkoła wykorzysta dostępne jej metody oddziaływań wychowawczych i nie przynoszą one spodziewanych efektów, a zachowanie ucznia wskazuje na znaczny stopień demoralizacji (np. uprawianie nierządu), dyrektor szkoły pisemnie powiadamia o zaistniałej</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sytuacji</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Sąd</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Rejonowy</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Wydział</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Rodzinny</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Nieletnich</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Policję</w:t>
            </w:r>
          </w:p>
          <w:p w:rsidR="003B0040" w:rsidRPr="002C1FDD" w:rsidRDefault="003B0040" w:rsidP="003B0040">
            <w:pPr>
              <w:ind w:left="468"/>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 Wydział ds. Nieletnich.</w:t>
            </w:r>
          </w:p>
          <w:p w:rsidR="003B0040" w:rsidRPr="002C1FDD" w:rsidRDefault="003B0040" w:rsidP="003B0040">
            <w:pPr>
              <w:numPr>
                <w:ilvl w:val="0"/>
                <w:numId w:val="80"/>
              </w:numPr>
              <w:tabs>
                <w:tab w:val="left" w:pos="469"/>
              </w:tabs>
              <w:spacing w:before="142" w:line="266" w:lineRule="auto"/>
              <w:ind w:right="97"/>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Gdy zachowanie ucznia może świadczyć o popełnieniu przez niego przestępstwa (np. gwałtu), pedagog/psycholog szkolny w porozumieniu z dyrektorem szkoły po uprzednim powiadomieniu o zajściu rodziców/opiekunów</w:t>
            </w:r>
            <w:r w:rsidRPr="002C1FDD">
              <w:rPr>
                <w:rFonts w:ascii="Times New Roman" w:eastAsia="Georgia" w:hAnsi="Times New Roman" w:cs="Times New Roman"/>
                <w:spacing w:val="-28"/>
                <w:sz w:val="20"/>
                <w:lang w:eastAsia="pl-PL" w:bidi="pl-PL"/>
              </w:rPr>
              <w:t xml:space="preserve"> </w:t>
            </w:r>
            <w:r w:rsidRPr="002C1FDD">
              <w:rPr>
                <w:rFonts w:ascii="Times New Roman" w:eastAsia="Georgia" w:hAnsi="Times New Roman" w:cs="Times New Roman"/>
                <w:sz w:val="20"/>
                <w:lang w:eastAsia="pl-PL" w:bidi="pl-PL"/>
              </w:rPr>
              <w:t>ucznia,</w:t>
            </w:r>
            <w:r w:rsidRPr="002C1FDD">
              <w:rPr>
                <w:rFonts w:ascii="Times New Roman" w:eastAsia="Georgia" w:hAnsi="Times New Roman" w:cs="Times New Roman"/>
                <w:spacing w:val="-27"/>
                <w:sz w:val="20"/>
                <w:lang w:eastAsia="pl-PL" w:bidi="pl-PL"/>
              </w:rPr>
              <w:t xml:space="preserve"> </w:t>
            </w:r>
            <w:r w:rsidRPr="002C1FDD">
              <w:rPr>
                <w:rFonts w:ascii="Times New Roman" w:eastAsia="Georgia" w:hAnsi="Times New Roman" w:cs="Times New Roman"/>
                <w:sz w:val="20"/>
                <w:lang w:eastAsia="pl-PL" w:bidi="pl-PL"/>
              </w:rPr>
              <w:t>zawiadamia</w:t>
            </w:r>
            <w:r w:rsidRPr="002C1FDD">
              <w:rPr>
                <w:rFonts w:ascii="Times New Roman" w:eastAsia="Georgia" w:hAnsi="Times New Roman" w:cs="Times New Roman"/>
                <w:spacing w:val="-27"/>
                <w:sz w:val="20"/>
                <w:lang w:eastAsia="pl-PL" w:bidi="pl-PL"/>
              </w:rPr>
              <w:t xml:space="preserve"> </w:t>
            </w:r>
            <w:r w:rsidRPr="002C1FDD">
              <w:rPr>
                <w:rFonts w:ascii="Times New Roman" w:eastAsia="Georgia" w:hAnsi="Times New Roman" w:cs="Times New Roman"/>
                <w:sz w:val="20"/>
                <w:lang w:eastAsia="pl-PL" w:bidi="pl-PL"/>
              </w:rPr>
              <w:t>najbliższą</w:t>
            </w:r>
            <w:r w:rsidRPr="002C1FDD">
              <w:rPr>
                <w:rFonts w:ascii="Times New Roman" w:eastAsia="Georgia" w:hAnsi="Times New Roman" w:cs="Times New Roman"/>
                <w:spacing w:val="-27"/>
                <w:sz w:val="20"/>
                <w:lang w:eastAsia="pl-PL" w:bidi="pl-PL"/>
              </w:rPr>
              <w:t xml:space="preserve"> </w:t>
            </w:r>
            <w:r w:rsidRPr="002C1FDD">
              <w:rPr>
                <w:rFonts w:ascii="Times New Roman" w:eastAsia="Georgia" w:hAnsi="Times New Roman" w:cs="Times New Roman"/>
                <w:sz w:val="20"/>
                <w:lang w:eastAsia="pl-PL" w:bidi="pl-PL"/>
              </w:rPr>
              <w:t>jednostkę</w:t>
            </w:r>
            <w:r w:rsidRPr="002C1FDD">
              <w:rPr>
                <w:rFonts w:ascii="Times New Roman" w:eastAsia="Georgia" w:hAnsi="Times New Roman" w:cs="Times New Roman"/>
                <w:spacing w:val="-27"/>
                <w:sz w:val="20"/>
                <w:lang w:eastAsia="pl-PL" w:bidi="pl-PL"/>
              </w:rPr>
              <w:t xml:space="preserve"> </w:t>
            </w:r>
            <w:r w:rsidRPr="002C1FDD">
              <w:rPr>
                <w:rFonts w:ascii="Times New Roman" w:eastAsia="Georgia" w:hAnsi="Times New Roman" w:cs="Times New Roman"/>
                <w:sz w:val="20"/>
                <w:lang w:eastAsia="pl-PL" w:bidi="pl-PL"/>
              </w:rPr>
              <w:t>Policji,</w:t>
            </w:r>
            <w:r w:rsidRPr="002C1FDD">
              <w:rPr>
                <w:rFonts w:ascii="Times New Roman" w:eastAsia="Georgia" w:hAnsi="Times New Roman" w:cs="Times New Roman"/>
                <w:spacing w:val="-28"/>
                <w:sz w:val="20"/>
                <w:lang w:eastAsia="pl-PL" w:bidi="pl-PL"/>
              </w:rPr>
              <w:t xml:space="preserve"> </w:t>
            </w:r>
            <w:r w:rsidRPr="002C1FDD">
              <w:rPr>
                <w:rFonts w:ascii="Times New Roman" w:eastAsia="Georgia" w:hAnsi="Times New Roman" w:cs="Times New Roman"/>
                <w:sz w:val="20"/>
                <w:lang w:eastAsia="pl-PL" w:bidi="pl-PL"/>
              </w:rPr>
              <w:t>która dalej postępuje zgodnie ze swoimi procedurami. Pedagog całe zdarzenie dokumentuje, sporządzając możliwie dokładną</w:t>
            </w:r>
            <w:r>
              <w:rPr>
                <w:rFonts w:ascii="Times New Roman" w:eastAsia="Georgia" w:hAnsi="Times New Roman" w:cs="Times New Roman"/>
                <w:sz w:val="20"/>
                <w:lang w:eastAsia="pl-PL" w:bidi="pl-PL"/>
              </w:rPr>
              <w:t xml:space="preserve"> </w:t>
            </w:r>
            <w:r w:rsidRPr="002C1FDD">
              <w:rPr>
                <w:rFonts w:ascii="Times New Roman" w:eastAsia="Georgia" w:hAnsi="Times New Roman" w:cs="Times New Roman"/>
                <w:spacing w:val="-34"/>
                <w:sz w:val="20"/>
                <w:lang w:eastAsia="pl-PL" w:bidi="pl-PL"/>
              </w:rPr>
              <w:t xml:space="preserve"> </w:t>
            </w:r>
            <w:r w:rsidRPr="002C1FDD">
              <w:rPr>
                <w:rFonts w:ascii="Times New Roman" w:eastAsia="Georgia" w:hAnsi="Times New Roman" w:cs="Times New Roman"/>
                <w:sz w:val="20"/>
                <w:lang w:eastAsia="pl-PL" w:bidi="pl-PL"/>
              </w:rPr>
              <w:t>notatkę.</w:t>
            </w:r>
          </w:p>
          <w:p w:rsidR="003B0040" w:rsidRPr="002C1FDD" w:rsidRDefault="003B0040" w:rsidP="003B0040">
            <w:pPr>
              <w:spacing w:before="126"/>
              <w:ind w:left="110"/>
              <w:rPr>
                <w:rFonts w:ascii="Times New Roman" w:eastAsia="Georgia" w:hAnsi="Times New Roman" w:cs="Times New Roman"/>
                <w:sz w:val="20"/>
                <w:lang w:eastAsia="pl-PL" w:bidi="pl-PL"/>
              </w:rPr>
            </w:pPr>
          </w:p>
        </w:tc>
      </w:tr>
      <w:tr w:rsidR="003B0040" w:rsidRPr="002C1FDD" w:rsidTr="003B0040">
        <w:trPr>
          <w:trHeight w:val="2976"/>
        </w:trPr>
        <w:tc>
          <w:tcPr>
            <w:tcW w:w="2018" w:type="dxa"/>
          </w:tcPr>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2C1FDD" w:rsidRDefault="003B0040" w:rsidP="003B0040">
            <w:pPr>
              <w:rPr>
                <w:rFonts w:ascii="Times New Roman" w:eastAsia="Georgia" w:hAnsi="Times New Roman" w:cs="Times New Roman"/>
                <w:lang w:eastAsia="pl-PL" w:bidi="pl-PL"/>
              </w:rPr>
            </w:pPr>
          </w:p>
          <w:p w:rsidR="003B0040" w:rsidRPr="00FC61EA" w:rsidRDefault="003B0040" w:rsidP="003B0040">
            <w:pPr>
              <w:rPr>
                <w:rFonts w:ascii="Times New Roman" w:eastAsia="Georgia" w:hAnsi="Times New Roman" w:cs="Times New Roman"/>
                <w:sz w:val="20"/>
                <w:lang w:eastAsia="pl-PL" w:bidi="pl-PL"/>
              </w:rPr>
            </w:pPr>
          </w:p>
        </w:tc>
        <w:tc>
          <w:tcPr>
            <w:tcW w:w="7055" w:type="dxa"/>
          </w:tcPr>
          <w:p w:rsidR="003B0040" w:rsidRPr="002C1FDD" w:rsidRDefault="003B0040" w:rsidP="003B0040">
            <w:pPr>
              <w:numPr>
                <w:ilvl w:val="0"/>
                <w:numId w:val="80"/>
              </w:numPr>
              <w:tabs>
                <w:tab w:val="left" w:pos="469"/>
              </w:tabs>
              <w:spacing w:before="114" w:line="266" w:lineRule="auto"/>
              <w:ind w:right="99"/>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Jeżeli postępowanie świadczące o demoralizacji przejawia uczeń, który ukończył 18 lat, a nie jest to udział w działalności grup przestępczych, czy popełnienie przestępstwa, to postępowanie nauczyciela powinno być określone przez statut i/lub regulamin</w:t>
            </w:r>
            <w:r w:rsidRPr="002C1FDD">
              <w:rPr>
                <w:rFonts w:ascii="Times New Roman" w:eastAsia="Georgia" w:hAnsi="Times New Roman" w:cs="Times New Roman"/>
                <w:spacing w:val="-29"/>
                <w:sz w:val="20"/>
                <w:lang w:eastAsia="pl-PL" w:bidi="pl-PL"/>
              </w:rPr>
              <w:t xml:space="preserve"> </w:t>
            </w:r>
            <w:r w:rsidRPr="002C1FDD">
              <w:rPr>
                <w:rFonts w:ascii="Times New Roman" w:eastAsia="Georgia" w:hAnsi="Times New Roman" w:cs="Times New Roman"/>
                <w:sz w:val="20"/>
                <w:lang w:eastAsia="pl-PL" w:bidi="pl-PL"/>
              </w:rPr>
              <w:t>szkoły.</w:t>
            </w:r>
          </w:p>
          <w:p w:rsidR="003B0040" w:rsidRDefault="003B0040" w:rsidP="003B0040">
            <w:pPr>
              <w:numPr>
                <w:ilvl w:val="0"/>
                <w:numId w:val="80"/>
              </w:numPr>
              <w:tabs>
                <w:tab w:val="left" w:pos="469"/>
              </w:tabs>
              <w:spacing w:before="113" w:line="266" w:lineRule="auto"/>
              <w:ind w:right="95"/>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przypadku uzyskania informacji o popełnieniu przez ucznia, który ukończył 17 lat, przestępstwa ściganego z urzędu lub jego udziału w działalności grup przestępczych, zgodnie z art. 304 § 2 kodeksu karnego, dyrektor</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szkoły</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jako</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przedstawiciel</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instytucji</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jest</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obowiązany</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niezwłocznie zawiadomić o tym prokuratora lub</w:t>
            </w:r>
            <w:r w:rsidRPr="002C1FDD">
              <w:rPr>
                <w:rFonts w:ascii="Times New Roman" w:eastAsia="Georgia" w:hAnsi="Times New Roman" w:cs="Times New Roman"/>
                <w:spacing w:val="-29"/>
                <w:sz w:val="20"/>
                <w:lang w:eastAsia="pl-PL" w:bidi="pl-PL"/>
              </w:rPr>
              <w:t xml:space="preserve"> </w:t>
            </w:r>
            <w:r w:rsidRPr="002C1FDD">
              <w:rPr>
                <w:rFonts w:ascii="Times New Roman" w:eastAsia="Georgia" w:hAnsi="Times New Roman" w:cs="Times New Roman"/>
                <w:sz w:val="20"/>
                <w:lang w:eastAsia="pl-PL" w:bidi="pl-PL"/>
              </w:rPr>
              <w:t>Policję.</w:t>
            </w:r>
          </w:p>
          <w:p w:rsidR="003B0040" w:rsidRPr="00FC61EA" w:rsidRDefault="003B0040" w:rsidP="003B0040">
            <w:pPr>
              <w:rPr>
                <w:rFonts w:ascii="Times New Roman" w:eastAsia="Georgia" w:hAnsi="Times New Roman" w:cs="Times New Roman"/>
                <w:sz w:val="20"/>
                <w:lang w:eastAsia="pl-PL" w:bidi="pl-PL"/>
              </w:rPr>
            </w:pPr>
          </w:p>
          <w:p w:rsidR="003B0040" w:rsidRPr="00FC61EA" w:rsidRDefault="003B0040" w:rsidP="003B0040">
            <w:pPr>
              <w:rPr>
                <w:rFonts w:ascii="Times New Roman" w:eastAsia="Georgia" w:hAnsi="Times New Roman" w:cs="Times New Roman"/>
                <w:sz w:val="20"/>
                <w:lang w:eastAsia="pl-PL" w:bidi="pl-PL"/>
              </w:rPr>
            </w:pPr>
          </w:p>
          <w:p w:rsidR="003B0040" w:rsidRPr="00FC61EA" w:rsidRDefault="003B0040" w:rsidP="003B0040">
            <w:pPr>
              <w:rPr>
                <w:rFonts w:ascii="Times New Roman" w:eastAsia="Georgia" w:hAnsi="Times New Roman" w:cs="Times New Roman"/>
                <w:sz w:val="20"/>
                <w:lang w:eastAsia="pl-PL" w:bidi="pl-PL"/>
              </w:rPr>
            </w:pPr>
          </w:p>
        </w:tc>
      </w:tr>
    </w:tbl>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p w:rsidR="003B0040" w:rsidRDefault="003B0040" w:rsidP="003B0040">
      <w:pPr>
        <w:rPr>
          <w:rFonts w:ascii="Times New Roman" w:hAnsi="Times New Roman" w:cs="Times New Roman"/>
          <w:b/>
          <w:sz w:val="28"/>
          <w:szCs w:val="28"/>
        </w:rPr>
      </w:pPr>
      <w:r>
        <w:rPr>
          <w:rFonts w:ascii="Times New Roman" w:hAnsi="Times New Roman" w:cs="Times New Roman"/>
          <w:b/>
          <w:sz w:val="28"/>
          <w:szCs w:val="28"/>
        </w:rPr>
        <w:br w:type="page"/>
      </w:r>
    </w:p>
    <w:p w:rsidR="003B0040" w:rsidRPr="00A6707A" w:rsidRDefault="003B0040" w:rsidP="003B0040">
      <w:pPr>
        <w:pStyle w:val="Akapitzlist"/>
        <w:widowControl w:val="0"/>
        <w:numPr>
          <w:ilvl w:val="0"/>
          <w:numId w:val="92"/>
        </w:numPr>
        <w:tabs>
          <w:tab w:val="left" w:pos="1002"/>
          <w:tab w:val="left" w:leader="dot" w:pos="9053"/>
        </w:tabs>
        <w:autoSpaceDE w:val="0"/>
        <w:autoSpaceDN w:val="0"/>
        <w:spacing w:before="1" w:after="0" w:line="360" w:lineRule="auto"/>
        <w:jc w:val="both"/>
        <w:rPr>
          <w:rFonts w:ascii="Times New Roman" w:hAnsi="Times New Roman" w:cs="Times New Roman"/>
          <w:b/>
          <w:sz w:val="28"/>
          <w:szCs w:val="28"/>
        </w:rPr>
      </w:pPr>
      <w:r w:rsidRPr="00A6707A">
        <w:rPr>
          <w:rFonts w:ascii="Times New Roman" w:hAnsi="Times New Roman" w:cs="Times New Roman"/>
          <w:b/>
          <w:sz w:val="28"/>
          <w:szCs w:val="28"/>
        </w:rPr>
        <w:lastRenderedPageBreak/>
        <w:t>PROCEDUR</w:t>
      </w:r>
      <w:r>
        <w:rPr>
          <w:rFonts w:ascii="Times New Roman" w:hAnsi="Times New Roman" w:cs="Times New Roman"/>
          <w:b/>
          <w:sz w:val="28"/>
          <w:szCs w:val="28"/>
        </w:rPr>
        <w:t>A</w:t>
      </w:r>
      <w:r w:rsidRPr="00A6707A">
        <w:rPr>
          <w:rFonts w:ascii="Times New Roman" w:hAnsi="Times New Roman" w:cs="Times New Roman"/>
          <w:b/>
          <w:spacing w:val="-18"/>
          <w:sz w:val="28"/>
          <w:szCs w:val="28"/>
        </w:rPr>
        <w:t xml:space="preserve"> </w:t>
      </w:r>
      <w:r w:rsidRPr="00A6707A">
        <w:rPr>
          <w:rFonts w:ascii="Times New Roman" w:hAnsi="Times New Roman" w:cs="Times New Roman"/>
          <w:b/>
          <w:sz w:val="28"/>
          <w:szCs w:val="28"/>
        </w:rPr>
        <w:t>POSTĘPOWANIA</w:t>
      </w:r>
      <w:r w:rsidRPr="00A6707A">
        <w:rPr>
          <w:rFonts w:ascii="Times New Roman" w:hAnsi="Times New Roman" w:cs="Times New Roman"/>
          <w:b/>
          <w:spacing w:val="-18"/>
          <w:sz w:val="28"/>
          <w:szCs w:val="28"/>
        </w:rPr>
        <w:t xml:space="preserve"> </w:t>
      </w:r>
      <w:r>
        <w:rPr>
          <w:rFonts w:ascii="Times New Roman" w:hAnsi="Times New Roman" w:cs="Times New Roman"/>
          <w:b/>
          <w:sz w:val="28"/>
          <w:szCs w:val="28"/>
        </w:rPr>
        <w:t>NA WYPADEK POPEŁNIENIA PRZEZ UCZNIA CZYNU KARALNEGO.</w:t>
      </w: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tbl>
      <w:tblPr>
        <w:tblStyle w:val="TableNormal33"/>
        <w:tblW w:w="9073" w:type="dxa"/>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18"/>
        <w:gridCol w:w="7055"/>
      </w:tblGrid>
      <w:tr w:rsidR="003B0040" w:rsidRPr="002C1FDD" w:rsidTr="003B0040">
        <w:trPr>
          <w:trHeight w:val="942"/>
        </w:trPr>
        <w:tc>
          <w:tcPr>
            <w:tcW w:w="2018" w:type="dxa"/>
          </w:tcPr>
          <w:p w:rsidR="003B0040" w:rsidRPr="002C1FDD" w:rsidRDefault="003B0040" w:rsidP="003B0040">
            <w:pPr>
              <w:spacing w:before="10"/>
              <w:rPr>
                <w:rFonts w:ascii="Times New Roman" w:eastAsia="Georgia" w:hAnsi="Times New Roman" w:cs="Times New Roman"/>
                <w:b/>
                <w:sz w:val="30"/>
                <w:lang w:eastAsia="pl-PL" w:bidi="pl-PL"/>
              </w:rPr>
            </w:pPr>
          </w:p>
          <w:p w:rsidR="003B0040" w:rsidRPr="002C1FDD" w:rsidRDefault="003B0040" w:rsidP="003B0040">
            <w:pPr>
              <w:ind w:right="857"/>
              <w:jc w:val="right"/>
              <w:rPr>
                <w:rFonts w:ascii="Times New Roman" w:eastAsia="Georgia" w:hAnsi="Times New Roman" w:cs="Times New Roman"/>
                <w:b/>
                <w:sz w:val="20"/>
                <w:lang w:eastAsia="pl-PL" w:bidi="pl-PL"/>
              </w:rPr>
            </w:pPr>
            <w:r w:rsidRPr="002C1FDD">
              <w:rPr>
                <w:rFonts w:ascii="Times New Roman" w:eastAsia="Georgia" w:hAnsi="Times New Roman" w:cs="Times New Roman"/>
                <w:b/>
                <w:w w:val="85"/>
                <w:sz w:val="20"/>
                <w:lang w:eastAsia="pl-PL" w:bidi="pl-PL"/>
              </w:rPr>
              <w:t>Cel</w:t>
            </w:r>
          </w:p>
        </w:tc>
        <w:tc>
          <w:tcPr>
            <w:tcW w:w="7055" w:type="dxa"/>
          </w:tcPr>
          <w:p w:rsidR="003B0040" w:rsidRPr="002C1FDD" w:rsidRDefault="003B0040" w:rsidP="003B0040">
            <w:pPr>
              <w:spacing w:before="126" w:line="247" w:lineRule="auto"/>
              <w:ind w:left="110" w:right="97"/>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Zapewnienie bezpieczeństwa fizycznego w szkole na wypadek popełnienia przez ucznia czynu karalnego oraz udzielenie pomocy uczniowi – sprawcy czynu karalnego.</w:t>
            </w:r>
          </w:p>
        </w:tc>
      </w:tr>
      <w:tr w:rsidR="003B0040" w:rsidRPr="002C1FDD" w:rsidTr="003B0040">
        <w:trPr>
          <w:trHeight w:val="998"/>
        </w:trPr>
        <w:tc>
          <w:tcPr>
            <w:tcW w:w="2018" w:type="dxa"/>
          </w:tcPr>
          <w:p w:rsidR="003B0040" w:rsidRPr="002C1FDD" w:rsidRDefault="003B0040" w:rsidP="003B0040">
            <w:pPr>
              <w:spacing w:before="126" w:line="268" w:lineRule="auto"/>
              <w:ind w:left="150" w:right="141"/>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 xml:space="preserve">Osoby </w:t>
            </w:r>
            <w:r w:rsidRPr="002C1FDD">
              <w:rPr>
                <w:rFonts w:ascii="Times New Roman" w:eastAsia="Georgia" w:hAnsi="Times New Roman" w:cs="Times New Roman"/>
                <w:b/>
                <w:w w:val="90"/>
                <w:sz w:val="20"/>
                <w:lang w:eastAsia="pl-PL" w:bidi="pl-PL"/>
              </w:rPr>
              <w:t xml:space="preserve">odpowiedzialne za </w:t>
            </w:r>
            <w:r w:rsidRPr="002C1FDD">
              <w:rPr>
                <w:rFonts w:ascii="Times New Roman" w:eastAsia="Georgia" w:hAnsi="Times New Roman" w:cs="Times New Roman"/>
                <w:b/>
                <w:sz w:val="20"/>
                <w:lang w:eastAsia="pl-PL" w:bidi="pl-PL"/>
              </w:rPr>
              <w:t>zarządzanie</w:t>
            </w:r>
          </w:p>
        </w:tc>
        <w:tc>
          <w:tcPr>
            <w:tcW w:w="7055" w:type="dxa"/>
          </w:tcPr>
          <w:p w:rsidR="003B0040" w:rsidRPr="002C1FDD" w:rsidRDefault="003B0040" w:rsidP="003B0040">
            <w:pPr>
              <w:tabs>
                <w:tab w:val="left" w:pos="1084"/>
                <w:tab w:val="left" w:pos="1561"/>
                <w:tab w:val="left" w:pos="2911"/>
                <w:tab w:val="left" w:pos="3708"/>
                <w:tab w:val="left" w:pos="4416"/>
                <w:tab w:val="left" w:pos="5668"/>
                <w:tab w:val="left" w:pos="6022"/>
              </w:tabs>
              <w:spacing w:before="126" w:line="268" w:lineRule="auto"/>
              <w:ind w:left="468" w:right="99" w:hanging="358"/>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Dyrektor</w:t>
            </w:r>
            <w:r w:rsidRPr="002C1FDD">
              <w:rPr>
                <w:rFonts w:ascii="Times New Roman" w:eastAsia="Georgia" w:hAnsi="Times New Roman" w:cs="Times New Roman"/>
                <w:sz w:val="20"/>
                <w:lang w:eastAsia="pl-PL" w:bidi="pl-PL"/>
              </w:rPr>
              <w:tab/>
              <w:t>lub</w:t>
            </w:r>
            <w:r w:rsidRPr="002C1FDD">
              <w:rPr>
                <w:rFonts w:ascii="Times New Roman" w:eastAsia="Georgia" w:hAnsi="Times New Roman" w:cs="Times New Roman"/>
                <w:sz w:val="20"/>
                <w:lang w:eastAsia="pl-PL" w:bidi="pl-PL"/>
              </w:rPr>
              <w:tab/>
              <w:t>wicedyrektor</w:t>
            </w:r>
            <w:r w:rsidRPr="002C1FDD">
              <w:rPr>
                <w:rFonts w:ascii="Times New Roman" w:eastAsia="Georgia" w:hAnsi="Times New Roman" w:cs="Times New Roman"/>
                <w:sz w:val="20"/>
                <w:lang w:eastAsia="pl-PL" w:bidi="pl-PL"/>
              </w:rPr>
              <w:tab/>
              <w:t>szkoły,</w:t>
            </w:r>
            <w:r w:rsidRPr="002C1FDD">
              <w:rPr>
                <w:rFonts w:ascii="Times New Roman" w:eastAsia="Georgia" w:hAnsi="Times New Roman" w:cs="Times New Roman"/>
                <w:sz w:val="20"/>
                <w:lang w:eastAsia="pl-PL" w:bidi="pl-PL"/>
              </w:rPr>
              <w:tab/>
              <w:t>osoba</w:t>
            </w:r>
            <w:r w:rsidRPr="002C1FDD">
              <w:rPr>
                <w:rFonts w:ascii="Times New Roman" w:eastAsia="Georgia" w:hAnsi="Times New Roman" w:cs="Times New Roman"/>
                <w:sz w:val="20"/>
                <w:lang w:eastAsia="pl-PL" w:bidi="pl-PL"/>
              </w:rPr>
              <w:tab/>
              <w:t>wyznaczona</w:t>
            </w:r>
            <w:r w:rsidRPr="002C1FDD">
              <w:rPr>
                <w:rFonts w:ascii="Times New Roman" w:eastAsia="Georgia" w:hAnsi="Times New Roman" w:cs="Times New Roman"/>
                <w:sz w:val="20"/>
                <w:lang w:eastAsia="pl-PL" w:bidi="pl-PL"/>
              </w:rPr>
              <w:tab/>
              <w:t>w</w:t>
            </w:r>
            <w:r w:rsidRPr="002C1FDD">
              <w:rPr>
                <w:rFonts w:ascii="Times New Roman" w:eastAsia="Georgia" w:hAnsi="Times New Roman" w:cs="Times New Roman"/>
                <w:sz w:val="20"/>
                <w:lang w:eastAsia="pl-PL" w:bidi="pl-PL"/>
              </w:rPr>
              <w:tab/>
            </w:r>
            <w:r w:rsidRPr="002C1FDD">
              <w:rPr>
                <w:rFonts w:ascii="Times New Roman" w:eastAsia="Georgia" w:hAnsi="Times New Roman" w:cs="Times New Roman"/>
                <w:w w:val="95"/>
                <w:sz w:val="20"/>
                <w:lang w:eastAsia="pl-PL" w:bidi="pl-PL"/>
              </w:rPr>
              <w:t xml:space="preserve">przypadku </w:t>
            </w:r>
            <w:r w:rsidRPr="002C1FDD">
              <w:rPr>
                <w:rFonts w:ascii="Times New Roman" w:eastAsia="Georgia" w:hAnsi="Times New Roman" w:cs="Times New Roman"/>
                <w:sz w:val="20"/>
                <w:lang w:eastAsia="pl-PL" w:bidi="pl-PL"/>
              </w:rPr>
              <w:t>nieobecności</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w/w.</w:t>
            </w:r>
          </w:p>
        </w:tc>
      </w:tr>
      <w:tr w:rsidR="003B0040" w:rsidRPr="002C1FDD" w:rsidTr="003B0040">
        <w:trPr>
          <w:trHeight w:val="1480"/>
        </w:trPr>
        <w:tc>
          <w:tcPr>
            <w:tcW w:w="2018" w:type="dxa"/>
          </w:tcPr>
          <w:p w:rsidR="003B0040" w:rsidRPr="002C1FDD" w:rsidRDefault="003B0040" w:rsidP="003B0040">
            <w:pPr>
              <w:rPr>
                <w:rFonts w:ascii="Times New Roman" w:eastAsia="Georgia" w:hAnsi="Times New Roman" w:cs="Times New Roman"/>
                <w:b/>
                <w:lang w:eastAsia="pl-PL" w:bidi="pl-PL"/>
              </w:rPr>
            </w:pPr>
          </w:p>
          <w:p w:rsidR="003B0040" w:rsidRPr="002C1FDD" w:rsidRDefault="003B0040" w:rsidP="003B0040">
            <w:pPr>
              <w:spacing w:before="145" w:line="247" w:lineRule="auto"/>
              <w:ind w:left="362" w:right="350" w:hanging="5"/>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 xml:space="preserve">Podstawy </w:t>
            </w:r>
            <w:r w:rsidRPr="002C1FDD">
              <w:rPr>
                <w:rFonts w:ascii="Times New Roman" w:eastAsia="Georgia" w:hAnsi="Times New Roman" w:cs="Times New Roman"/>
                <w:b/>
                <w:w w:val="85"/>
                <w:sz w:val="20"/>
                <w:lang w:eastAsia="pl-PL" w:bidi="pl-PL"/>
              </w:rPr>
              <w:t xml:space="preserve">uruchomienia </w:t>
            </w:r>
            <w:r w:rsidRPr="002C1FDD">
              <w:rPr>
                <w:rFonts w:ascii="Times New Roman" w:eastAsia="Georgia" w:hAnsi="Times New Roman" w:cs="Times New Roman"/>
                <w:b/>
                <w:sz w:val="20"/>
                <w:lang w:eastAsia="pl-PL" w:bidi="pl-PL"/>
              </w:rPr>
              <w:t>działań</w:t>
            </w:r>
          </w:p>
        </w:tc>
        <w:tc>
          <w:tcPr>
            <w:tcW w:w="7055" w:type="dxa"/>
          </w:tcPr>
          <w:p w:rsidR="003B0040" w:rsidRPr="002C1FDD" w:rsidRDefault="003B0040" w:rsidP="003B0040">
            <w:pPr>
              <w:spacing w:before="128" w:line="247" w:lineRule="auto"/>
              <w:ind w:left="139" w:right="98" w:hanging="29"/>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Przypadek dotyczy czynów zabronionych przez ustawę o postępowaniu w sprawach nieletnich rozumianych jako przestępstwo, przestępstwo skarbowe albo wykroczenie określone w artykułach:</w:t>
            </w:r>
          </w:p>
          <w:p w:rsidR="003B0040" w:rsidRPr="002C1FDD" w:rsidRDefault="003B0040" w:rsidP="003B0040">
            <w:pPr>
              <w:numPr>
                <w:ilvl w:val="0"/>
                <w:numId w:val="84"/>
              </w:numPr>
              <w:tabs>
                <w:tab w:val="left" w:pos="494"/>
                <w:tab w:val="left" w:pos="495"/>
              </w:tabs>
              <w:spacing w:before="116" w:line="244" w:lineRule="auto"/>
              <w:ind w:right="101" w:hanging="355"/>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art.</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50a</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posiadanie</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noża,</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maczety</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innego</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podobnie</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niebezpiecznego przedmiotu w miejscu</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publicznym,</w:t>
            </w:r>
          </w:p>
        </w:tc>
      </w:tr>
    </w:tbl>
    <w:tbl>
      <w:tblPr>
        <w:tblW w:w="9073" w:type="dxa"/>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18"/>
        <w:gridCol w:w="7055"/>
      </w:tblGrid>
      <w:tr w:rsidR="003B0040" w:rsidRPr="002C1FDD" w:rsidTr="003B0040">
        <w:trPr>
          <w:trHeight w:val="3772"/>
        </w:trPr>
        <w:tc>
          <w:tcPr>
            <w:tcW w:w="2018" w:type="dxa"/>
          </w:tcPr>
          <w:p w:rsidR="003B0040" w:rsidRPr="002C1FDD" w:rsidRDefault="003B0040" w:rsidP="003B0040">
            <w:pPr>
              <w:rPr>
                <w:rFonts w:ascii="Times New Roman" w:eastAsia="Georgia" w:hAnsi="Times New Roman" w:cs="Times New Roman"/>
                <w:sz w:val="20"/>
                <w:lang w:eastAsia="pl-PL" w:bidi="pl-PL"/>
              </w:rPr>
            </w:pPr>
          </w:p>
        </w:tc>
        <w:tc>
          <w:tcPr>
            <w:tcW w:w="7055" w:type="dxa"/>
          </w:tcPr>
          <w:p w:rsidR="003B0040" w:rsidRPr="002C1FDD" w:rsidRDefault="003B0040" w:rsidP="003B0040">
            <w:pPr>
              <w:numPr>
                <w:ilvl w:val="0"/>
                <w:numId w:val="86"/>
              </w:numPr>
              <w:tabs>
                <w:tab w:val="left" w:pos="494"/>
                <w:tab w:val="left" w:pos="495"/>
              </w:tabs>
              <w:ind w:hanging="355"/>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art.</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51</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zakłócenie</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spokoju</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porządku</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publicznego,</w:t>
            </w:r>
          </w:p>
          <w:p w:rsidR="003B0040" w:rsidRPr="002C1FDD" w:rsidRDefault="003B0040" w:rsidP="003B0040">
            <w:pPr>
              <w:numPr>
                <w:ilvl w:val="0"/>
                <w:numId w:val="86"/>
              </w:numPr>
              <w:tabs>
                <w:tab w:val="left" w:pos="494"/>
                <w:tab w:val="left" w:pos="495"/>
              </w:tabs>
              <w:spacing w:before="42"/>
              <w:ind w:hanging="355"/>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art.</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69</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umyślne</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niszczenie,</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uszkadzanie,</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usuwanie</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znaków,</w:t>
            </w:r>
          </w:p>
          <w:p w:rsidR="003B0040" w:rsidRPr="002C1FDD" w:rsidRDefault="003B0040" w:rsidP="003B0040">
            <w:pPr>
              <w:numPr>
                <w:ilvl w:val="0"/>
                <w:numId w:val="86"/>
              </w:numPr>
              <w:tabs>
                <w:tab w:val="left" w:pos="494"/>
                <w:tab w:val="left" w:pos="495"/>
              </w:tabs>
              <w:spacing w:before="40"/>
              <w:ind w:hanging="355"/>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art.</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74</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niszczenie,</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uszkadzanie,</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usuwanie</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znaków</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ostrzegawczych,</w:t>
            </w:r>
          </w:p>
          <w:p w:rsidR="003B0040" w:rsidRPr="002C1FDD" w:rsidRDefault="003B0040" w:rsidP="003B0040">
            <w:pPr>
              <w:numPr>
                <w:ilvl w:val="0"/>
                <w:numId w:val="86"/>
              </w:numPr>
              <w:tabs>
                <w:tab w:val="left" w:pos="494"/>
                <w:tab w:val="left" w:pos="495"/>
              </w:tabs>
              <w:spacing w:before="41"/>
              <w:ind w:hanging="355"/>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art.</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76</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rzucanie</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przedmiotami</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pojazd</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mechaniczny,</w:t>
            </w:r>
          </w:p>
          <w:p w:rsidR="003B0040" w:rsidRPr="002C1FDD" w:rsidRDefault="003B0040" w:rsidP="003B0040">
            <w:pPr>
              <w:numPr>
                <w:ilvl w:val="0"/>
                <w:numId w:val="86"/>
              </w:numPr>
              <w:tabs>
                <w:tab w:val="left" w:pos="494"/>
                <w:tab w:val="left" w:pos="495"/>
              </w:tabs>
              <w:spacing w:before="41"/>
              <w:ind w:hanging="355"/>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art.</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85</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samowolne</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ustawianie,</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niszczenie,</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uszkadzanie</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znaków,</w:t>
            </w:r>
          </w:p>
          <w:p w:rsidR="003B0040" w:rsidRPr="002C1FDD" w:rsidRDefault="003B0040" w:rsidP="003B0040">
            <w:pPr>
              <w:numPr>
                <w:ilvl w:val="0"/>
                <w:numId w:val="86"/>
              </w:numPr>
              <w:tabs>
                <w:tab w:val="left" w:pos="494"/>
                <w:tab w:val="left" w:pos="495"/>
              </w:tabs>
              <w:spacing w:before="41"/>
              <w:ind w:hanging="355"/>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art.</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87</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prowadzenie</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pojazdu</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stanie</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po</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użyciu</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alkoholu,</w:t>
            </w:r>
          </w:p>
          <w:p w:rsidR="003B0040" w:rsidRPr="002C1FDD" w:rsidRDefault="003B0040" w:rsidP="003B0040">
            <w:pPr>
              <w:numPr>
                <w:ilvl w:val="0"/>
                <w:numId w:val="86"/>
              </w:numPr>
              <w:tabs>
                <w:tab w:val="left" w:pos="494"/>
                <w:tab w:val="left" w:pos="495"/>
              </w:tabs>
              <w:spacing w:before="41"/>
              <w:ind w:hanging="355"/>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art. 119 – kradzież lub</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przywłaszczenie,</w:t>
            </w:r>
          </w:p>
          <w:p w:rsidR="003B0040" w:rsidRPr="002C1FDD" w:rsidRDefault="003B0040" w:rsidP="003B0040">
            <w:pPr>
              <w:numPr>
                <w:ilvl w:val="0"/>
                <w:numId w:val="86"/>
              </w:numPr>
              <w:tabs>
                <w:tab w:val="left" w:pos="494"/>
                <w:tab w:val="left" w:pos="495"/>
              </w:tabs>
              <w:spacing w:before="41" w:line="247" w:lineRule="auto"/>
              <w:ind w:right="103" w:hanging="355"/>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art.</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122</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paserstwo</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czyli</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nabycie</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mienia,</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wiedząc</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o</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tym,</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że</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pochodzi</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ono</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z kradzieży,</w:t>
            </w:r>
          </w:p>
          <w:p w:rsidR="003B0040" w:rsidRPr="002C1FDD" w:rsidRDefault="003B0040" w:rsidP="003B0040">
            <w:pPr>
              <w:numPr>
                <w:ilvl w:val="0"/>
                <w:numId w:val="86"/>
              </w:numPr>
              <w:tabs>
                <w:tab w:val="left" w:pos="494"/>
                <w:tab w:val="left" w:pos="495"/>
              </w:tabs>
              <w:spacing w:before="34"/>
              <w:ind w:hanging="355"/>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art.</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124</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niszczenie</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uszkadzanie</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cudzej</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rzeczy,</w:t>
            </w:r>
          </w:p>
          <w:p w:rsidR="003B0040" w:rsidRPr="002C1FDD" w:rsidRDefault="003B0040" w:rsidP="003B0040">
            <w:pPr>
              <w:numPr>
                <w:ilvl w:val="0"/>
                <w:numId w:val="86"/>
              </w:numPr>
              <w:tabs>
                <w:tab w:val="left" w:pos="494"/>
                <w:tab w:val="left" w:pos="495"/>
              </w:tabs>
              <w:spacing w:before="41"/>
              <w:ind w:hanging="355"/>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art.</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133</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spekulacja</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biletami,</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tzw.</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konik,</w:t>
            </w:r>
          </w:p>
          <w:p w:rsidR="003B0040" w:rsidRPr="002C1FDD" w:rsidRDefault="003B0040" w:rsidP="003B0040">
            <w:pPr>
              <w:numPr>
                <w:ilvl w:val="0"/>
                <w:numId w:val="86"/>
              </w:numPr>
              <w:tabs>
                <w:tab w:val="left" w:pos="494"/>
                <w:tab w:val="left" w:pos="495"/>
              </w:tabs>
              <w:spacing w:before="41" w:line="244" w:lineRule="auto"/>
              <w:ind w:right="99" w:hanging="355"/>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art.</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143</w:t>
            </w:r>
            <w:r w:rsidRPr="002C1FDD">
              <w:rPr>
                <w:rFonts w:ascii="Times New Roman" w:eastAsia="Georgia" w:hAnsi="Times New Roman" w:cs="Times New Roman"/>
                <w:spacing w:val="-3"/>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utrudnianie</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uniemożliwianie</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korzystania</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urządzeń</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użytku publicznego.</w:t>
            </w:r>
          </w:p>
        </w:tc>
      </w:tr>
      <w:tr w:rsidR="003B0040" w:rsidRPr="002C1FDD" w:rsidTr="003B0040">
        <w:trPr>
          <w:trHeight w:val="4366"/>
        </w:trPr>
        <w:tc>
          <w:tcPr>
            <w:tcW w:w="2018" w:type="dxa"/>
          </w:tcPr>
          <w:p w:rsidR="003B0040" w:rsidRPr="002C1FDD" w:rsidRDefault="003B0040" w:rsidP="003B0040">
            <w:pPr>
              <w:rPr>
                <w:rFonts w:ascii="Times New Roman" w:eastAsia="Georgia" w:hAnsi="Times New Roman" w:cs="Times New Roman"/>
                <w:b/>
                <w:lang w:eastAsia="pl-PL" w:bidi="pl-PL"/>
              </w:rPr>
            </w:pPr>
          </w:p>
          <w:p w:rsidR="003B0040" w:rsidRPr="002C1FDD" w:rsidRDefault="003B0040" w:rsidP="003B0040">
            <w:pPr>
              <w:rPr>
                <w:rFonts w:ascii="Times New Roman" w:eastAsia="Georgia" w:hAnsi="Times New Roman" w:cs="Times New Roman"/>
                <w:b/>
                <w:lang w:eastAsia="pl-PL" w:bidi="pl-PL"/>
              </w:rPr>
            </w:pPr>
          </w:p>
          <w:p w:rsidR="003B0040" w:rsidRPr="002C1FDD" w:rsidRDefault="003B0040" w:rsidP="003B0040">
            <w:pPr>
              <w:rPr>
                <w:rFonts w:ascii="Times New Roman" w:eastAsia="Georgia" w:hAnsi="Times New Roman" w:cs="Times New Roman"/>
                <w:b/>
                <w:lang w:eastAsia="pl-PL" w:bidi="pl-PL"/>
              </w:rPr>
            </w:pPr>
          </w:p>
          <w:p w:rsidR="003B0040" w:rsidRPr="002C1FDD" w:rsidRDefault="003B0040" w:rsidP="003B0040">
            <w:pPr>
              <w:rPr>
                <w:rFonts w:ascii="Times New Roman" w:eastAsia="Georgia" w:hAnsi="Times New Roman" w:cs="Times New Roman"/>
                <w:b/>
                <w:lang w:eastAsia="pl-PL" w:bidi="pl-PL"/>
              </w:rPr>
            </w:pPr>
          </w:p>
          <w:p w:rsidR="003B0040" w:rsidRPr="002C1FDD" w:rsidRDefault="003B0040" w:rsidP="003B0040">
            <w:pPr>
              <w:rPr>
                <w:rFonts w:ascii="Times New Roman" w:eastAsia="Georgia" w:hAnsi="Times New Roman" w:cs="Times New Roman"/>
                <w:b/>
                <w:lang w:eastAsia="pl-PL" w:bidi="pl-PL"/>
              </w:rPr>
            </w:pPr>
          </w:p>
          <w:p w:rsidR="003B0040" w:rsidRPr="002C1FDD" w:rsidRDefault="003B0040" w:rsidP="003B0040">
            <w:pPr>
              <w:rPr>
                <w:rFonts w:ascii="Times New Roman" w:eastAsia="Georgia" w:hAnsi="Times New Roman" w:cs="Times New Roman"/>
                <w:b/>
                <w:lang w:eastAsia="pl-PL" w:bidi="pl-PL"/>
              </w:rPr>
            </w:pPr>
          </w:p>
          <w:p w:rsidR="003B0040" w:rsidRPr="002C1FDD" w:rsidRDefault="003B0040" w:rsidP="003B0040">
            <w:pPr>
              <w:rPr>
                <w:rFonts w:ascii="Times New Roman" w:eastAsia="Georgia" w:hAnsi="Times New Roman" w:cs="Times New Roman"/>
                <w:b/>
                <w:lang w:eastAsia="pl-PL" w:bidi="pl-PL"/>
              </w:rPr>
            </w:pPr>
          </w:p>
          <w:p w:rsidR="003B0040" w:rsidRPr="002C1FDD" w:rsidRDefault="003B0040" w:rsidP="003B0040">
            <w:pPr>
              <w:spacing w:before="4"/>
              <w:rPr>
                <w:rFonts w:ascii="Times New Roman" w:eastAsia="Georgia" w:hAnsi="Times New Roman" w:cs="Times New Roman"/>
                <w:b/>
                <w:sz w:val="27"/>
                <w:lang w:eastAsia="pl-PL" w:bidi="pl-PL"/>
              </w:rPr>
            </w:pPr>
          </w:p>
          <w:p w:rsidR="003B0040" w:rsidRPr="002C1FDD" w:rsidRDefault="003B0040" w:rsidP="003B0040">
            <w:pPr>
              <w:ind w:left="107"/>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Sposób działania</w:t>
            </w:r>
          </w:p>
        </w:tc>
        <w:tc>
          <w:tcPr>
            <w:tcW w:w="7055" w:type="dxa"/>
          </w:tcPr>
          <w:p w:rsidR="003B0040" w:rsidRPr="002C1FDD" w:rsidRDefault="003B0040" w:rsidP="003B0040">
            <w:pPr>
              <w:numPr>
                <w:ilvl w:val="0"/>
                <w:numId w:val="85"/>
              </w:numPr>
              <w:tabs>
                <w:tab w:val="left" w:pos="471"/>
              </w:tabs>
              <w:spacing w:before="118" w:line="244" w:lineRule="auto"/>
              <w:ind w:right="101"/>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Osoba będąca świadkiem/dostrzegła zagrożenie zobowiązania jest do powiadomienia dyrektora</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szkoły.</w:t>
            </w:r>
          </w:p>
          <w:p w:rsidR="003B0040" w:rsidRPr="002C1FDD" w:rsidRDefault="003B0040" w:rsidP="003B0040">
            <w:pPr>
              <w:numPr>
                <w:ilvl w:val="0"/>
                <w:numId w:val="85"/>
              </w:numPr>
              <w:tabs>
                <w:tab w:val="left" w:pos="471"/>
              </w:tabs>
              <w:spacing w:before="118" w:line="244" w:lineRule="auto"/>
              <w:ind w:right="101"/>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4"/>
                <w:lang w:eastAsia="pl-PL" w:bidi="pl-PL"/>
              </w:rPr>
              <w:t xml:space="preserve"> </w:t>
            </w:r>
            <w:r w:rsidRPr="002C1FDD">
              <w:rPr>
                <w:rFonts w:ascii="Times New Roman" w:eastAsia="Georgia" w:hAnsi="Times New Roman" w:cs="Times New Roman"/>
                <w:sz w:val="20"/>
                <w:lang w:eastAsia="pl-PL" w:bidi="pl-PL"/>
              </w:rPr>
              <w:t>Dyrektor szkoły odpowiada za ustalenie okoliczności czynu i ewentualnych świadków zdarzenia</w:t>
            </w:r>
          </w:p>
          <w:p w:rsidR="003B0040" w:rsidRPr="002C1FDD" w:rsidRDefault="003B0040" w:rsidP="003B0040">
            <w:pPr>
              <w:numPr>
                <w:ilvl w:val="0"/>
                <w:numId w:val="85"/>
              </w:numPr>
              <w:tabs>
                <w:tab w:val="left" w:pos="471"/>
              </w:tabs>
              <w:spacing w:before="118" w:line="247" w:lineRule="auto"/>
              <w:ind w:right="98"/>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przypadku, gdy sprawca jest znany i przebywa na terenie szkoły, wyznaczone przez niego osoby winny zatrzymać i przekazać go dyrektorowi</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szkoły</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pedagogowi</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szkolnemu</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pod</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opiekę.</w:t>
            </w:r>
          </w:p>
          <w:p w:rsidR="003B0040" w:rsidRPr="002C1FDD" w:rsidRDefault="003B0040" w:rsidP="003B0040">
            <w:pPr>
              <w:numPr>
                <w:ilvl w:val="0"/>
                <w:numId w:val="85"/>
              </w:numPr>
              <w:tabs>
                <w:tab w:val="left" w:pos="471"/>
              </w:tabs>
              <w:spacing w:before="115" w:line="244" w:lineRule="auto"/>
              <w:ind w:right="100"/>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Dyrektor szkoły winien powiadomić rodziców ucznia o zaistniałym przypadku.</w:t>
            </w:r>
          </w:p>
          <w:p w:rsidR="003B0040" w:rsidRPr="002C1FDD" w:rsidRDefault="003B0040" w:rsidP="003B0040">
            <w:pPr>
              <w:numPr>
                <w:ilvl w:val="0"/>
                <w:numId w:val="85"/>
              </w:numPr>
              <w:tabs>
                <w:tab w:val="left" w:pos="471"/>
              </w:tabs>
              <w:spacing w:before="118" w:line="247" w:lineRule="auto"/>
              <w:ind w:right="93"/>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Dyrektor</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szkoły</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jest</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zobowiązany</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do</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niezwłocznego</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powiadomienia</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Policji w</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przypadku,</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gdy</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sprawa</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jest</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poważna</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(np.</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rozbój,</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uszkodzenie</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ciała,</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itp.) lub w przypadku, gdy nieletni sprawca nie jest uczniem szkoły i jego tożsamość</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jest</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nieznana.</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Do</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jego</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obowiązków</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należy</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także</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u w:val="single"/>
                <w:lang w:eastAsia="pl-PL" w:bidi="pl-PL"/>
              </w:rPr>
              <w:t>z</w:t>
            </w:r>
            <w:r w:rsidRPr="002C1FDD">
              <w:rPr>
                <w:rFonts w:ascii="Times New Roman" w:eastAsia="Georgia" w:hAnsi="Times New Roman" w:cs="Times New Roman"/>
                <w:sz w:val="20"/>
                <w:lang w:eastAsia="pl-PL" w:bidi="pl-PL"/>
              </w:rPr>
              <w:t>abezpieczenie ewentualnych dowodów lub przedmiotów pochodzących z przestępstwa i przekazanie ich</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Policji.</w:t>
            </w:r>
          </w:p>
        </w:tc>
      </w:tr>
    </w:tbl>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p w:rsidR="003B0040" w:rsidRDefault="003B0040" w:rsidP="003B0040">
      <w:pPr>
        <w:rPr>
          <w:rFonts w:ascii="Times New Roman" w:hAnsi="Times New Roman" w:cs="Times New Roman"/>
          <w:b/>
          <w:sz w:val="28"/>
          <w:szCs w:val="28"/>
        </w:rPr>
      </w:pPr>
      <w:r>
        <w:rPr>
          <w:rFonts w:ascii="Times New Roman" w:hAnsi="Times New Roman" w:cs="Times New Roman"/>
          <w:b/>
          <w:sz w:val="28"/>
          <w:szCs w:val="28"/>
        </w:rPr>
        <w:br w:type="page"/>
      </w:r>
    </w:p>
    <w:p w:rsidR="003B0040" w:rsidRPr="00A6707A" w:rsidRDefault="003B0040" w:rsidP="003B0040">
      <w:pPr>
        <w:pStyle w:val="Akapitzlist"/>
        <w:widowControl w:val="0"/>
        <w:numPr>
          <w:ilvl w:val="0"/>
          <w:numId w:val="92"/>
        </w:numPr>
        <w:tabs>
          <w:tab w:val="left" w:pos="1002"/>
          <w:tab w:val="left" w:leader="dot" w:pos="9053"/>
        </w:tabs>
        <w:autoSpaceDE w:val="0"/>
        <w:autoSpaceDN w:val="0"/>
        <w:spacing w:before="1" w:after="0"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Pr="00A6707A">
        <w:rPr>
          <w:rFonts w:ascii="Times New Roman" w:hAnsi="Times New Roman" w:cs="Times New Roman"/>
          <w:b/>
          <w:sz w:val="28"/>
          <w:szCs w:val="28"/>
        </w:rPr>
        <w:t>PROCEDUR</w:t>
      </w:r>
      <w:r>
        <w:rPr>
          <w:rFonts w:ascii="Times New Roman" w:hAnsi="Times New Roman" w:cs="Times New Roman"/>
          <w:b/>
          <w:sz w:val="28"/>
          <w:szCs w:val="28"/>
        </w:rPr>
        <w:t>A</w:t>
      </w:r>
      <w:r w:rsidRPr="00A6707A">
        <w:rPr>
          <w:rFonts w:ascii="Times New Roman" w:hAnsi="Times New Roman" w:cs="Times New Roman"/>
          <w:b/>
          <w:spacing w:val="-18"/>
          <w:sz w:val="28"/>
          <w:szCs w:val="28"/>
        </w:rPr>
        <w:t xml:space="preserve"> </w:t>
      </w:r>
      <w:r w:rsidRPr="00A6707A">
        <w:rPr>
          <w:rFonts w:ascii="Times New Roman" w:hAnsi="Times New Roman" w:cs="Times New Roman"/>
          <w:b/>
          <w:sz w:val="28"/>
          <w:szCs w:val="28"/>
        </w:rPr>
        <w:t>POSTĘPOWANIA</w:t>
      </w:r>
      <w:r w:rsidRPr="00A6707A">
        <w:rPr>
          <w:rFonts w:ascii="Times New Roman" w:hAnsi="Times New Roman" w:cs="Times New Roman"/>
          <w:b/>
          <w:spacing w:val="-18"/>
          <w:sz w:val="28"/>
          <w:szCs w:val="28"/>
        </w:rPr>
        <w:t xml:space="preserve"> </w:t>
      </w:r>
      <w:r>
        <w:rPr>
          <w:rFonts w:ascii="Times New Roman" w:hAnsi="Times New Roman" w:cs="Times New Roman"/>
          <w:b/>
          <w:sz w:val="28"/>
          <w:szCs w:val="28"/>
        </w:rPr>
        <w:t>NA WYPADEK UCZNIA BĘDĄCEGO OFIARĄ CZYNU KARALNEGO.</w:t>
      </w:r>
    </w:p>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tbl>
      <w:tblPr>
        <w:tblW w:w="9344" w:type="dxa"/>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18"/>
        <w:gridCol w:w="7326"/>
      </w:tblGrid>
      <w:tr w:rsidR="003B0040" w:rsidRPr="002C1FDD" w:rsidTr="003B0040">
        <w:trPr>
          <w:trHeight w:val="942"/>
        </w:trPr>
        <w:tc>
          <w:tcPr>
            <w:tcW w:w="2018" w:type="dxa"/>
          </w:tcPr>
          <w:p w:rsidR="003B0040" w:rsidRPr="002C1FDD" w:rsidRDefault="003B0040" w:rsidP="003B0040">
            <w:pPr>
              <w:spacing w:before="10"/>
              <w:rPr>
                <w:rFonts w:ascii="Times New Roman" w:eastAsia="Georgia" w:hAnsi="Times New Roman" w:cs="Times New Roman"/>
                <w:b/>
                <w:sz w:val="30"/>
                <w:lang w:eastAsia="pl-PL" w:bidi="pl-PL"/>
              </w:rPr>
            </w:pPr>
          </w:p>
          <w:p w:rsidR="003B0040" w:rsidRPr="002C1FDD" w:rsidRDefault="003B0040" w:rsidP="003B0040">
            <w:pPr>
              <w:ind w:left="147" w:right="141"/>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Cel</w:t>
            </w:r>
          </w:p>
        </w:tc>
        <w:tc>
          <w:tcPr>
            <w:tcW w:w="7326" w:type="dxa"/>
          </w:tcPr>
          <w:p w:rsidR="003B0040" w:rsidRPr="002C1FDD" w:rsidRDefault="003B0040" w:rsidP="003B0040">
            <w:pPr>
              <w:spacing w:before="126" w:line="247" w:lineRule="auto"/>
              <w:ind w:left="110" w:right="103"/>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Zapewnienie</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bezpieczeństwa</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fizycznego</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szkole</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na</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wypadek</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zidentyfikowania</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w szkole ucznia będącego ofiarą czynu karalnego ucznia oraz udzielenie pomocy uczniowi - ofierze czynu</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karalnego.</w:t>
            </w:r>
          </w:p>
        </w:tc>
      </w:tr>
      <w:tr w:rsidR="003B0040" w:rsidRPr="002C1FDD" w:rsidTr="003B0040">
        <w:trPr>
          <w:trHeight w:val="1238"/>
        </w:trPr>
        <w:tc>
          <w:tcPr>
            <w:tcW w:w="2018" w:type="dxa"/>
          </w:tcPr>
          <w:p w:rsidR="003B0040" w:rsidRPr="002C1FDD" w:rsidRDefault="003B0040" w:rsidP="003B0040">
            <w:pPr>
              <w:spacing w:before="7"/>
              <w:rPr>
                <w:rFonts w:ascii="Times New Roman" w:eastAsia="Georgia" w:hAnsi="Times New Roman" w:cs="Times New Roman"/>
                <w:b/>
                <w:sz w:val="21"/>
                <w:lang w:eastAsia="pl-PL" w:bidi="pl-PL"/>
              </w:rPr>
            </w:pPr>
          </w:p>
          <w:p w:rsidR="003B0040" w:rsidRPr="002C1FDD" w:rsidRDefault="003B0040" w:rsidP="003B0040">
            <w:pPr>
              <w:spacing w:line="266" w:lineRule="auto"/>
              <w:ind w:left="150" w:right="141"/>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 xml:space="preserve">Osoby </w:t>
            </w:r>
            <w:r w:rsidRPr="002C1FDD">
              <w:rPr>
                <w:rFonts w:ascii="Times New Roman" w:eastAsia="Georgia" w:hAnsi="Times New Roman" w:cs="Times New Roman"/>
                <w:b/>
                <w:w w:val="90"/>
                <w:sz w:val="20"/>
                <w:lang w:eastAsia="pl-PL" w:bidi="pl-PL"/>
              </w:rPr>
              <w:t xml:space="preserve">odpowiedzialne za </w:t>
            </w:r>
            <w:r w:rsidRPr="002C1FDD">
              <w:rPr>
                <w:rFonts w:ascii="Times New Roman" w:eastAsia="Georgia" w:hAnsi="Times New Roman" w:cs="Times New Roman"/>
                <w:b/>
                <w:sz w:val="20"/>
                <w:lang w:eastAsia="pl-PL" w:bidi="pl-PL"/>
              </w:rPr>
              <w:t>zarządzanie</w:t>
            </w:r>
          </w:p>
        </w:tc>
        <w:tc>
          <w:tcPr>
            <w:tcW w:w="7326" w:type="dxa"/>
          </w:tcPr>
          <w:p w:rsidR="003B0040" w:rsidRPr="002C1FDD" w:rsidRDefault="003B0040" w:rsidP="003B0040">
            <w:pPr>
              <w:spacing w:before="126"/>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Dyrektor lub wicedyrektor szkoły.</w:t>
            </w:r>
          </w:p>
          <w:p w:rsidR="003B0040" w:rsidRPr="002C1FDD" w:rsidRDefault="003B0040" w:rsidP="003B0040">
            <w:pPr>
              <w:spacing w:before="147"/>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przypadku ich nieobecności – osoba przez nich upoważniona.</w:t>
            </w:r>
          </w:p>
        </w:tc>
      </w:tr>
      <w:tr w:rsidR="003B0040" w:rsidRPr="002C1FDD" w:rsidTr="003B0040">
        <w:trPr>
          <w:trHeight w:val="945"/>
        </w:trPr>
        <w:tc>
          <w:tcPr>
            <w:tcW w:w="2018" w:type="dxa"/>
          </w:tcPr>
          <w:p w:rsidR="003B0040" w:rsidRPr="002C1FDD" w:rsidRDefault="003B0040" w:rsidP="003B0040">
            <w:pPr>
              <w:spacing w:before="128" w:line="247" w:lineRule="auto"/>
              <w:ind w:left="362" w:right="350" w:hanging="5"/>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 xml:space="preserve">Podstawy </w:t>
            </w:r>
            <w:r w:rsidRPr="002C1FDD">
              <w:rPr>
                <w:rFonts w:ascii="Times New Roman" w:eastAsia="Georgia" w:hAnsi="Times New Roman" w:cs="Times New Roman"/>
                <w:b/>
                <w:w w:val="85"/>
                <w:sz w:val="20"/>
                <w:lang w:eastAsia="pl-PL" w:bidi="pl-PL"/>
              </w:rPr>
              <w:t xml:space="preserve">uruchomienia </w:t>
            </w:r>
            <w:r w:rsidRPr="002C1FDD">
              <w:rPr>
                <w:rFonts w:ascii="Times New Roman" w:eastAsia="Georgia" w:hAnsi="Times New Roman" w:cs="Times New Roman"/>
                <w:b/>
                <w:sz w:val="20"/>
                <w:lang w:eastAsia="pl-PL" w:bidi="pl-PL"/>
              </w:rPr>
              <w:t>działań</w:t>
            </w:r>
          </w:p>
        </w:tc>
        <w:tc>
          <w:tcPr>
            <w:tcW w:w="7326" w:type="dxa"/>
          </w:tcPr>
          <w:p w:rsidR="003B0040" w:rsidRPr="002C1FDD" w:rsidRDefault="003B0040" w:rsidP="003B0040">
            <w:pPr>
              <w:spacing w:before="128" w:line="244" w:lineRule="auto"/>
              <w:ind w:left="110" w:right="45"/>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Sytuacja,</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której</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uczeń</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stał</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ofiarą</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czynu</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karalnego</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zabronionego</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przez</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ustawę o postępowaniu w sprawach</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nieletnich.</w:t>
            </w:r>
          </w:p>
        </w:tc>
      </w:tr>
      <w:tr w:rsidR="003B0040" w:rsidRPr="002C1FDD" w:rsidTr="003B0040">
        <w:trPr>
          <w:trHeight w:val="964"/>
        </w:trPr>
        <w:tc>
          <w:tcPr>
            <w:tcW w:w="2018" w:type="dxa"/>
          </w:tcPr>
          <w:p w:rsidR="003B0040" w:rsidRPr="002C1FDD" w:rsidRDefault="003B0040" w:rsidP="003B0040">
            <w:pPr>
              <w:spacing w:before="8"/>
              <w:rPr>
                <w:rFonts w:ascii="Times New Roman" w:eastAsia="Georgia" w:hAnsi="Times New Roman" w:cs="Times New Roman"/>
                <w:b/>
                <w:sz w:val="31"/>
                <w:lang w:eastAsia="pl-PL" w:bidi="pl-PL"/>
              </w:rPr>
            </w:pPr>
          </w:p>
          <w:p w:rsidR="003B0040" w:rsidRPr="002C1FDD" w:rsidRDefault="003B0040" w:rsidP="003B0040">
            <w:pPr>
              <w:spacing w:before="1"/>
              <w:ind w:left="107"/>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Sposób działania</w:t>
            </w:r>
          </w:p>
        </w:tc>
        <w:tc>
          <w:tcPr>
            <w:tcW w:w="7326" w:type="dxa"/>
          </w:tcPr>
          <w:p w:rsidR="003B0040" w:rsidRPr="002C1FDD" w:rsidRDefault="003B0040" w:rsidP="003B0040">
            <w:pPr>
              <w:numPr>
                <w:ilvl w:val="0"/>
                <w:numId w:val="87"/>
              </w:numPr>
              <w:tabs>
                <w:tab w:val="left" w:pos="469"/>
              </w:tabs>
              <w:spacing w:line="247" w:lineRule="auto"/>
              <w:ind w:right="102"/>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Osoba będąca świadkiem, która dostrzegła zagrożenie, winna udzielić ofierze czynu karalnego pierwszej pomocy (przedmedycznej), bądź zapewnić jej udzielenie poprzez wezwanie lekarza, w przypadku kiedy ofiara</w:t>
            </w:r>
            <w:r w:rsidRPr="002C1FDD">
              <w:rPr>
                <w:rFonts w:ascii="Times New Roman" w:eastAsia="Georgia" w:hAnsi="Times New Roman" w:cs="Times New Roman"/>
                <w:spacing w:val="44"/>
                <w:sz w:val="20"/>
                <w:lang w:eastAsia="pl-PL" w:bidi="pl-PL"/>
              </w:rPr>
              <w:t xml:space="preserve"> </w:t>
            </w:r>
            <w:r w:rsidRPr="002C1FDD">
              <w:rPr>
                <w:rFonts w:ascii="Times New Roman" w:eastAsia="Georgia" w:hAnsi="Times New Roman" w:cs="Times New Roman"/>
                <w:sz w:val="20"/>
                <w:lang w:eastAsia="pl-PL" w:bidi="pl-PL"/>
              </w:rPr>
              <w:t>doznała</w:t>
            </w:r>
          </w:p>
          <w:p w:rsidR="003B0040" w:rsidRPr="002C1FDD" w:rsidRDefault="003B0040" w:rsidP="003B0040">
            <w:pPr>
              <w:spacing w:line="209" w:lineRule="exact"/>
              <w:ind w:left="468"/>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obrażeń.</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Następnie</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świadek</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powinien</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powiadomić</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o</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sytuacji</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dyrektora</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szkoły.</w:t>
            </w:r>
          </w:p>
          <w:p w:rsidR="003B0040" w:rsidRPr="002C1FDD" w:rsidRDefault="003B0040" w:rsidP="003B0040">
            <w:pPr>
              <w:spacing w:line="209" w:lineRule="exact"/>
              <w:ind w:left="468"/>
              <w:rPr>
                <w:rFonts w:ascii="Times New Roman" w:eastAsia="Georgia" w:hAnsi="Times New Roman" w:cs="Times New Roman"/>
                <w:sz w:val="20"/>
                <w:lang w:eastAsia="pl-PL" w:bidi="pl-PL"/>
              </w:rPr>
            </w:pPr>
          </w:p>
          <w:p w:rsidR="003B0040" w:rsidRPr="002C1FDD" w:rsidRDefault="003B0040" w:rsidP="003B0040">
            <w:pPr>
              <w:spacing w:line="209" w:lineRule="exact"/>
              <w:ind w:left="468"/>
              <w:rPr>
                <w:rFonts w:ascii="Times New Roman" w:eastAsia="Georgia" w:hAnsi="Times New Roman" w:cs="Times New Roman"/>
                <w:sz w:val="20"/>
                <w:lang w:eastAsia="pl-PL" w:bidi="pl-PL"/>
              </w:rPr>
            </w:pPr>
          </w:p>
          <w:p w:rsidR="003B0040" w:rsidRPr="002C1FDD" w:rsidRDefault="003B0040" w:rsidP="003B0040">
            <w:pPr>
              <w:numPr>
                <w:ilvl w:val="0"/>
                <w:numId w:val="88"/>
              </w:numPr>
              <w:tabs>
                <w:tab w:val="left" w:pos="464"/>
              </w:tabs>
              <w:spacing w:before="3" w:line="244" w:lineRule="auto"/>
              <w:ind w:right="109"/>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Obowiązkiem dyrektora szkoły jest niezwłoczne powiadomienie rodziców ucznia - ofiary czynu</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karalnego.</w:t>
            </w:r>
          </w:p>
          <w:p w:rsidR="003B0040" w:rsidRPr="002C1FDD" w:rsidRDefault="003B0040" w:rsidP="003B0040">
            <w:pPr>
              <w:numPr>
                <w:ilvl w:val="0"/>
                <w:numId w:val="88"/>
              </w:numPr>
              <w:tabs>
                <w:tab w:val="left" w:pos="464"/>
              </w:tabs>
              <w:spacing w:line="247" w:lineRule="auto"/>
              <w:ind w:right="103"/>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Następnie</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dyrektor</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szkoły</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winien</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niezwłocznie</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wezwać</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Policję,</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szczególnie</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w przypadku,</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kiedy</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istnieje</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konieczność</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profesjonalnego</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zabezpieczenia</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śladów przestępstwa,</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ustalenia</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okoliczności</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ewentualnych</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świadków</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zdarzenia.</w:t>
            </w:r>
          </w:p>
          <w:p w:rsidR="003B0040" w:rsidRPr="002C1FDD" w:rsidRDefault="003B0040" w:rsidP="003B0040">
            <w:pPr>
              <w:numPr>
                <w:ilvl w:val="0"/>
                <w:numId w:val="88"/>
              </w:numPr>
              <w:tabs>
                <w:tab w:val="left" w:pos="464"/>
              </w:tabs>
              <w:spacing w:line="247" w:lineRule="auto"/>
              <w:ind w:right="108"/>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dalszej kolejności ofiara czynu karalnego powinna otrzymać pomoc, wsparcie</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psychologiczne.</w:t>
            </w:r>
          </w:p>
          <w:p w:rsidR="003B0040" w:rsidRPr="002C1FDD" w:rsidRDefault="003B0040" w:rsidP="003B0040">
            <w:pPr>
              <w:spacing w:line="209" w:lineRule="exact"/>
              <w:ind w:left="468"/>
              <w:rPr>
                <w:rFonts w:ascii="Times New Roman" w:eastAsia="Georgia" w:hAnsi="Times New Roman" w:cs="Times New Roman"/>
                <w:sz w:val="20"/>
                <w:lang w:eastAsia="pl-PL" w:bidi="pl-PL"/>
              </w:rPr>
            </w:pPr>
          </w:p>
        </w:tc>
      </w:tr>
    </w:tbl>
    <w:p w:rsidR="003B0040" w:rsidRPr="002C1FDD" w:rsidRDefault="003B0040" w:rsidP="003B0040">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p w:rsidR="003B0040" w:rsidRDefault="003B0040" w:rsidP="006F25F0">
      <w:pPr>
        <w:spacing w:after="0"/>
        <w:rPr>
          <w:rFonts w:ascii="Times New Roman" w:hAnsi="Times New Roman" w:cs="Times New Roman"/>
          <w:b/>
          <w:sz w:val="24"/>
          <w:szCs w:val="24"/>
        </w:rPr>
      </w:pPr>
    </w:p>
    <w:p w:rsidR="009535F9" w:rsidRDefault="009535F9" w:rsidP="006F25F0">
      <w:pPr>
        <w:spacing w:after="0"/>
        <w:rPr>
          <w:rFonts w:ascii="Times New Roman" w:hAnsi="Times New Roman" w:cs="Times New Roman"/>
          <w:b/>
          <w:sz w:val="24"/>
          <w:szCs w:val="24"/>
        </w:rPr>
      </w:pPr>
    </w:p>
    <w:p w:rsidR="009535F9" w:rsidRDefault="009535F9" w:rsidP="006F25F0">
      <w:pPr>
        <w:spacing w:after="0"/>
        <w:rPr>
          <w:rFonts w:ascii="Times New Roman" w:hAnsi="Times New Roman" w:cs="Times New Roman"/>
          <w:b/>
          <w:sz w:val="24"/>
          <w:szCs w:val="24"/>
        </w:rPr>
      </w:pPr>
    </w:p>
    <w:p w:rsidR="009535F9" w:rsidRDefault="009535F9" w:rsidP="006F25F0">
      <w:pPr>
        <w:spacing w:after="0"/>
        <w:rPr>
          <w:rFonts w:ascii="Times New Roman" w:hAnsi="Times New Roman" w:cs="Times New Roman"/>
          <w:b/>
          <w:sz w:val="24"/>
          <w:szCs w:val="24"/>
        </w:rPr>
      </w:pPr>
    </w:p>
    <w:p w:rsidR="009535F9" w:rsidRDefault="009535F9" w:rsidP="006F25F0">
      <w:pPr>
        <w:spacing w:after="0"/>
        <w:rPr>
          <w:rFonts w:ascii="Times New Roman" w:hAnsi="Times New Roman" w:cs="Times New Roman"/>
          <w:b/>
          <w:sz w:val="24"/>
          <w:szCs w:val="24"/>
        </w:rPr>
      </w:pPr>
    </w:p>
    <w:p w:rsidR="009535F9" w:rsidRDefault="009535F9" w:rsidP="006F25F0">
      <w:pPr>
        <w:spacing w:after="0"/>
        <w:rPr>
          <w:rFonts w:ascii="Times New Roman" w:hAnsi="Times New Roman" w:cs="Times New Roman"/>
          <w:b/>
          <w:sz w:val="24"/>
          <w:szCs w:val="24"/>
        </w:rPr>
      </w:pPr>
    </w:p>
    <w:p w:rsidR="009535F9" w:rsidRDefault="009535F9" w:rsidP="006F25F0">
      <w:pPr>
        <w:spacing w:after="0"/>
        <w:rPr>
          <w:rFonts w:ascii="Times New Roman" w:hAnsi="Times New Roman" w:cs="Times New Roman"/>
          <w:b/>
          <w:sz w:val="24"/>
          <w:szCs w:val="24"/>
        </w:rPr>
      </w:pPr>
    </w:p>
    <w:p w:rsidR="009535F9" w:rsidRDefault="009535F9" w:rsidP="006F25F0">
      <w:pPr>
        <w:spacing w:after="0"/>
        <w:rPr>
          <w:rFonts w:ascii="Times New Roman" w:hAnsi="Times New Roman" w:cs="Times New Roman"/>
          <w:b/>
          <w:sz w:val="24"/>
          <w:szCs w:val="24"/>
        </w:rPr>
      </w:pPr>
    </w:p>
    <w:p w:rsidR="009535F9" w:rsidRDefault="009535F9" w:rsidP="006F25F0">
      <w:pPr>
        <w:spacing w:after="0"/>
        <w:rPr>
          <w:rFonts w:ascii="Times New Roman" w:hAnsi="Times New Roman" w:cs="Times New Roman"/>
          <w:b/>
          <w:sz w:val="24"/>
          <w:szCs w:val="24"/>
        </w:rPr>
      </w:pPr>
    </w:p>
    <w:p w:rsidR="00AB2F8F" w:rsidRDefault="00AB2F8F" w:rsidP="006F25F0">
      <w:pPr>
        <w:spacing w:after="0"/>
        <w:rPr>
          <w:rFonts w:ascii="Times New Roman" w:hAnsi="Times New Roman" w:cs="Times New Roman"/>
          <w:b/>
          <w:sz w:val="24"/>
          <w:szCs w:val="24"/>
        </w:rPr>
      </w:pPr>
    </w:p>
    <w:p w:rsidR="009535F9" w:rsidRDefault="009535F9" w:rsidP="006F25F0">
      <w:pPr>
        <w:spacing w:after="0"/>
        <w:rPr>
          <w:rFonts w:ascii="Times New Roman" w:hAnsi="Times New Roman" w:cs="Times New Roman"/>
          <w:b/>
          <w:sz w:val="24"/>
          <w:szCs w:val="24"/>
        </w:rPr>
      </w:pPr>
    </w:p>
    <w:p w:rsidR="009535F9" w:rsidRDefault="009535F9" w:rsidP="006F25F0">
      <w:pPr>
        <w:spacing w:after="0"/>
        <w:rPr>
          <w:rFonts w:ascii="Times New Roman" w:hAnsi="Times New Roman" w:cs="Times New Roman"/>
          <w:b/>
          <w:sz w:val="24"/>
          <w:szCs w:val="24"/>
        </w:rPr>
      </w:pPr>
    </w:p>
    <w:p w:rsidR="009535F9" w:rsidRDefault="009535F9" w:rsidP="006F25F0">
      <w:pPr>
        <w:spacing w:after="0"/>
        <w:rPr>
          <w:rFonts w:ascii="Times New Roman" w:hAnsi="Times New Roman" w:cs="Times New Roman"/>
          <w:b/>
          <w:sz w:val="24"/>
          <w:szCs w:val="24"/>
        </w:rPr>
      </w:pPr>
    </w:p>
    <w:p w:rsidR="003B0040" w:rsidRDefault="003B0040" w:rsidP="006F25F0">
      <w:pPr>
        <w:spacing w:after="0"/>
        <w:rPr>
          <w:rFonts w:ascii="Times New Roman" w:hAnsi="Times New Roman" w:cs="Times New Roman"/>
          <w:b/>
          <w:sz w:val="24"/>
          <w:szCs w:val="24"/>
        </w:rPr>
      </w:pPr>
    </w:p>
    <w:p w:rsidR="00D03856" w:rsidRDefault="00D03856" w:rsidP="006F25F0">
      <w:pPr>
        <w:spacing w:after="0"/>
        <w:rPr>
          <w:rFonts w:ascii="Times New Roman" w:hAnsi="Times New Roman" w:cs="Times New Roman"/>
          <w:b/>
          <w:sz w:val="24"/>
          <w:szCs w:val="24"/>
        </w:rPr>
      </w:pPr>
      <w:r>
        <w:rPr>
          <w:rFonts w:ascii="Times New Roman" w:hAnsi="Times New Roman" w:cs="Times New Roman"/>
          <w:b/>
          <w:sz w:val="24"/>
          <w:szCs w:val="24"/>
        </w:rPr>
        <w:lastRenderedPageBreak/>
        <w:t>ROZDZIAŁ II</w:t>
      </w:r>
    </w:p>
    <w:p w:rsidR="00D03856" w:rsidRDefault="00D03856" w:rsidP="006F25F0">
      <w:pPr>
        <w:spacing w:after="0"/>
        <w:rPr>
          <w:rFonts w:ascii="Times New Roman" w:hAnsi="Times New Roman" w:cs="Times New Roman"/>
          <w:b/>
          <w:sz w:val="24"/>
          <w:szCs w:val="24"/>
        </w:rPr>
      </w:pPr>
    </w:p>
    <w:p w:rsidR="00D03856" w:rsidRDefault="00A9200D" w:rsidP="006F25F0">
      <w:pPr>
        <w:spacing w:after="0"/>
        <w:rPr>
          <w:rFonts w:ascii="Times New Roman" w:hAnsi="Times New Roman" w:cs="Times New Roman"/>
          <w:b/>
          <w:sz w:val="24"/>
          <w:szCs w:val="24"/>
        </w:rPr>
      </w:pPr>
      <w:r w:rsidRPr="00D03856">
        <w:rPr>
          <w:rFonts w:ascii="Times New Roman" w:hAnsi="Times New Roman" w:cs="Times New Roman"/>
          <w:b/>
          <w:sz w:val="24"/>
          <w:szCs w:val="24"/>
        </w:rPr>
        <w:t>PROCEDURY  SYTUACYJNE</w:t>
      </w:r>
    </w:p>
    <w:p w:rsidR="001C418D" w:rsidRDefault="001C418D" w:rsidP="006F25F0">
      <w:pPr>
        <w:spacing w:after="0"/>
        <w:rPr>
          <w:rFonts w:ascii="Times New Roman" w:hAnsi="Times New Roman" w:cs="Times New Roman"/>
          <w:b/>
          <w:sz w:val="24"/>
          <w:szCs w:val="24"/>
        </w:rPr>
      </w:pPr>
    </w:p>
    <w:p w:rsidR="001C418D" w:rsidRPr="001C418D" w:rsidRDefault="001C418D" w:rsidP="00C43D2F">
      <w:pPr>
        <w:pStyle w:val="Akapitzlist"/>
        <w:numPr>
          <w:ilvl w:val="0"/>
          <w:numId w:val="4"/>
        </w:numPr>
        <w:spacing w:after="0"/>
        <w:ind w:left="170" w:hanging="170"/>
        <w:rPr>
          <w:rFonts w:ascii="Times New Roman" w:hAnsi="Times New Roman" w:cs="Times New Roman"/>
          <w:b/>
        </w:rPr>
      </w:pPr>
      <w:r w:rsidRPr="001C418D">
        <w:rPr>
          <w:rFonts w:ascii="Times New Roman" w:hAnsi="Times New Roman" w:cs="Times New Roman"/>
          <w:b/>
        </w:rPr>
        <w:t>Procedura postępowania wobec uczniów w szczególnej sytuacji zapewnienia im</w:t>
      </w:r>
      <w:r>
        <w:rPr>
          <w:rFonts w:ascii="Times New Roman" w:hAnsi="Times New Roman" w:cs="Times New Roman"/>
          <w:b/>
        </w:rPr>
        <w:t xml:space="preserve"> ochrony </w:t>
      </w:r>
      <w:r>
        <w:rPr>
          <w:rFonts w:ascii="Times New Roman" w:hAnsi="Times New Roman" w:cs="Times New Roman"/>
          <w:b/>
        </w:rPr>
        <w:br/>
      </w:r>
      <w:r w:rsidRPr="001C418D">
        <w:rPr>
          <w:rFonts w:ascii="Times New Roman" w:hAnsi="Times New Roman" w:cs="Times New Roman"/>
          <w:b/>
        </w:rPr>
        <w:t>w przypadku odmowy powrotu do domu.</w:t>
      </w:r>
    </w:p>
    <w:p w:rsidR="001C418D" w:rsidRPr="001C418D" w:rsidRDefault="001C418D" w:rsidP="006F25F0">
      <w:pPr>
        <w:spacing w:after="0"/>
        <w:rPr>
          <w:rFonts w:ascii="Times New Roman" w:hAnsi="Times New Roman" w:cs="Times New Roman"/>
          <w:b/>
          <w:sz w:val="24"/>
          <w:szCs w:val="24"/>
        </w:rPr>
      </w:pPr>
    </w:p>
    <w:p w:rsidR="001C418D" w:rsidRDefault="001C418D" w:rsidP="00C43D2F">
      <w:pPr>
        <w:pStyle w:val="Akapitzlist"/>
        <w:numPr>
          <w:ilvl w:val="1"/>
          <w:numId w:val="1"/>
        </w:numPr>
        <w:spacing w:after="0"/>
        <w:ind w:left="697" w:hanging="357"/>
        <w:jc w:val="both"/>
        <w:rPr>
          <w:rFonts w:ascii="Times New Roman" w:hAnsi="Times New Roman" w:cs="Times New Roman"/>
        </w:rPr>
      </w:pPr>
      <w:r w:rsidRPr="001C418D">
        <w:rPr>
          <w:rFonts w:ascii="Times New Roman" w:hAnsi="Times New Roman" w:cs="Times New Roman"/>
        </w:rPr>
        <w:t>Po zgłoszeniu przez ucznia odmowy powrotu do domu po zajęciach szkolnych, pedagog rozmawia z uczniem ustalając motywy jego decyzji, zbiera informacj</w:t>
      </w:r>
      <w:r>
        <w:rPr>
          <w:rFonts w:ascii="Times New Roman" w:hAnsi="Times New Roman" w:cs="Times New Roman"/>
        </w:rPr>
        <w:t>e</w:t>
      </w:r>
      <w:r w:rsidRPr="001C418D">
        <w:rPr>
          <w:rFonts w:ascii="Times New Roman" w:hAnsi="Times New Roman" w:cs="Times New Roman"/>
        </w:rPr>
        <w:t xml:space="preserve"> o sytuacji rodzinnej, zapisuje dane osobowe ucznia i sporządza notatkę służbową.</w:t>
      </w:r>
    </w:p>
    <w:p w:rsidR="001C418D" w:rsidRDefault="001C418D" w:rsidP="00C43D2F">
      <w:pPr>
        <w:pStyle w:val="Akapitzlist"/>
        <w:numPr>
          <w:ilvl w:val="1"/>
          <w:numId w:val="1"/>
        </w:numPr>
        <w:spacing w:after="0"/>
        <w:ind w:left="697" w:hanging="357"/>
        <w:jc w:val="both"/>
        <w:rPr>
          <w:rFonts w:ascii="Times New Roman" w:hAnsi="Times New Roman" w:cs="Times New Roman"/>
        </w:rPr>
      </w:pPr>
      <w:r w:rsidRPr="001C418D">
        <w:rPr>
          <w:rFonts w:ascii="Times New Roman" w:hAnsi="Times New Roman" w:cs="Times New Roman"/>
        </w:rPr>
        <w:t>Pedagog informuje dyrektora szkoły przekazując mu sporządzoną z rozmowy z uczniem notatkę służbową i o zaistniałej sytuacji zawiadamia jednostkę policji oraz rodziców ucznia. Kopia notatki sporządzonej przez pedagoga pozostaje w dokumentacji szkoły, a jej oryginał przekazuje się policji.</w:t>
      </w:r>
    </w:p>
    <w:p w:rsidR="001C418D" w:rsidRDefault="001C418D" w:rsidP="00C43D2F">
      <w:pPr>
        <w:pStyle w:val="Akapitzlist"/>
        <w:numPr>
          <w:ilvl w:val="1"/>
          <w:numId w:val="1"/>
        </w:numPr>
        <w:spacing w:after="0"/>
        <w:ind w:left="697" w:hanging="357"/>
        <w:jc w:val="both"/>
        <w:rPr>
          <w:rFonts w:ascii="Times New Roman" w:hAnsi="Times New Roman" w:cs="Times New Roman"/>
        </w:rPr>
      </w:pPr>
      <w:r w:rsidRPr="001C418D">
        <w:rPr>
          <w:rFonts w:ascii="Times New Roman" w:hAnsi="Times New Roman" w:cs="Times New Roman"/>
        </w:rPr>
        <w:t>Jeżeli rodzice ucznia lub on sam znajduje się pod nadzorem kuratora sądowego, pedagog zobowiązany jest do poinformowania go o przeprowadzonej z uczniem rozmowie i podjętych działaniach.</w:t>
      </w:r>
    </w:p>
    <w:p w:rsidR="001C418D" w:rsidRDefault="001C418D" w:rsidP="00C43D2F">
      <w:pPr>
        <w:pStyle w:val="Akapitzlist"/>
        <w:numPr>
          <w:ilvl w:val="1"/>
          <w:numId w:val="1"/>
        </w:numPr>
        <w:spacing w:after="0"/>
        <w:ind w:left="697" w:hanging="357"/>
        <w:jc w:val="both"/>
        <w:rPr>
          <w:rFonts w:ascii="Times New Roman" w:hAnsi="Times New Roman" w:cs="Times New Roman"/>
        </w:rPr>
      </w:pPr>
      <w:r w:rsidRPr="001C418D">
        <w:rPr>
          <w:rFonts w:ascii="Times New Roman" w:hAnsi="Times New Roman" w:cs="Times New Roman"/>
        </w:rPr>
        <w:t xml:space="preserve">Funkcjonariusz policji po przybyciu do szkoły rozmawia z pedagogiem. Rozmowa z uczniem przeprowadzona jest w siedzibie jednostki policji lub na terenie szkoły w obecności tego samego pedagoga, który przyjął zgłoszenie od ucznia. </w:t>
      </w:r>
    </w:p>
    <w:p w:rsidR="001C418D" w:rsidRDefault="001C418D" w:rsidP="00C43D2F">
      <w:pPr>
        <w:pStyle w:val="Akapitzlist"/>
        <w:numPr>
          <w:ilvl w:val="1"/>
          <w:numId w:val="1"/>
        </w:numPr>
        <w:spacing w:after="0"/>
        <w:ind w:left="697" w:hanging="357"/>
        <w:jc w:val="both"/>
        <w:rPr>
          <w:rFonts w:ascii="Times New Roman" w:hAnsi="Times New Roman" w:cs="Times New Roman"/>
        </w:rPr>
      </w:pPr>
      <w:r w:rsidRPr="001C418D">
        <w:rPr>
          <w:rFonts w:ascii="Times New Roman" w:hAnsi="Times New Roman" w:cs="Times New Roman"/>
        </w:rPr>
        <w:t>W zależności od poczynionych ustaleń funkcjonariusz policji nawiązuje kontakt telefoniczny z rodzicem/opiekunem</w:t>
      </w:r>
      <w:r>
        <w:rPr>
          <w:rFonts w:ascii="Times New Roman" w:hAnsi="Times New Roman" w:cs="Times New Roman"/>
        </w:rPr>
        <w:t xml:space="preserve"> prawnym </w:t>
      </w:r>
      <w:r w:rsidRPr="001C418D">
        <w:rPr>
          <w:rFonts w:ascii="Times New Roman" w:hAnsi="Times New Roman" w:cs="Times New Roman"/>
        </w:rPr>
        <w:t>lub osobą wskazaną przez dziecko.</w:t>
      </w:r>
    </w:p>
    <w:p w:rsidR="001C418D" w:rsidRPr="001C418D" w:rsidRDefault="001C418D" w:rsidP="00C43D2F">
      <w:pPr>
        <w:pStyle w:val="Akapitzlist"/>
        <w:numPr>
          <w:ilvl w:val="1"/>
          <w:numId w:val="1"/>
        </w:numPr>
        <w:spacing w:after="0"/>
        <w:ind w:left="697" w:hanging="357"/>
        <w:jc w:val="both"/>
        <w:rPr>
          <w:rFonts w:ascii="Times New Roman" w:hAnsi="Times New Roman" w:cs="Times New Roman"/>
        </w:rPr>
      </w:pPr>
      <w:r w:rsidRPr="001C418D">
        <w:rPr>
          <w:rFonts w:ascii="Times New Roman" w:hAnsi="Times New Roman" w:cs="Times New Roman"/>
        </w:rPr>
        <w:t xml:space="preserve">Pozostałe działania z dzieckiem i wskazaną przez dziecko osobą wykonuje policja, jeżeli w dalszym ciągu nie ma kontaktu z rodzicem.    </w:t>
      </w:r>
    </w:p>
    <w:p w:rsidR="001C418D" w:rsidRDefault="001C418D" w:rsidP="006F25F0">
      <w:pPr>
        <w:pStyle w:val="Akapitzlist"/>
        <w:spacing w:after="0"/>
        <w:ind w:left="697"/>
        <w:jc w:val="both"/>
        <w:rPr>
          <w:rFonts w:ascii="Times New Roman" w:hAnsi="Times New Roman" w:cs="Times New Roman"/>
        </w:rPr>
      </w:pPr>
    </w:p>
    <w:p w:rsidR="00AB2F8F" w:rsidRDefault="00AB2F8F" w:rsidP="006F25F0">
      <w:pPr>
        <w:rPr>
          <w:rFonts w:ascii="Times New Roman" w:hAnsi="Times New Roman" w:cs="Times New Roman"/>
          <w:b/>
        </w:rPr>
      </w:pPr>
    </w:p>
    <w:p w:rsidR="00AB2F8F" w:rsidRDefault="00AB2F8F" w:rsidP="006F25F0">
      <w:pPr>
        <w:rPr>
          <w:rFonts w:ascii="Times New Roman" w:hAnsi="Times New Roman" w:cs="Times New Roman"/>
          <w:b/>
        </w:rPr>
      </w:pPr>
    </w:p>
    <w:p w:rsidR="006F25F0" w:rsidRDefault="006F25F0" w:rsidP="006F25F0">
      <w:pPr>
        <w:rPr>
          <w:rFonts w:ascii="Times New Roman" w:hAnsi="Times New Roman" w:cs="Times New Roman"/>
          <w:b/>
        </w:rPr>
      </w:pPr>
      <w:r>
        <w:rPr>
          <w:rFonts w:ascii="Times New Roman" w:hAnsi="Times New Roman" w:cs="Times New Roman"/>
          <w:b/>
        </w:rPr>
        <w:br w:type="page"/>
      </w:r>
    </w:p>
    <w:p w:rsidR="001C418D" w:rsidRPr="001C418D" w:rsidRDefault="001C418D" w:rsidP="00C43D2F">
      <w:pPr>
        <w:pStyle w:val="Akapitzlist"/>
        <w:numPr>
          <w:ilvl w:val="0"/>
          <w:numId w:val="4"/>
        </w:numPr>
        <w:spacing w:after="0"/>
        <w:ind w:left="170" w:hanging="170"/>
        <w:rPr>
          <w:rFonts w:ascii="Times New Roman" w:hAnsi="Times New Roman" w:cs="Times New Roman"/>
          <w:b/>
        </w:rPr>
      </w:pPr>
      <w:r w:rsidRPr="001C418D">
        <w:rPr>
          <w:rFonts w:ascii="Times New Roman" w:hAnsi="Times New Roman" w:cs="Times New Roman"/>
          <w:b/>
        </w:rPr>
        <w:lastRenderedPageBreak/>
        <w:t>Procedura postępowania w przypadku zgłoszenia się do szkoły po dziecko nietrzeźwego</w:t>
      </w:r>
      <w:r w:rsidR="00B16649">
        <w:rPr>
          <w:rFonts w:ascii="Times New Roman" w:hAnsi="Times New Roman" w:cs="Times New Roman"/>
          <w:b/>
        </w:rPr>
        <w:t xml:space="preserve"> rodzica/opiekuna prawnego</w:t>
      </w:r>
      <w:r w:rsidRPr="001C418D">
        <w:rPr>
          <w:rFonts w:ascii="Times New Roman" w:hAnsi="Times New Roman" w:cs="Times New Roman"/>
          <w:b/>
        </w:rPr>
        <w:t>, niezdolnego w ocenie nauczyciela do sprawowania opieki nad dzieckiem.</w:t>
      </w:r>
    </w:p>
    <w:p w:rsidR="001C418D" w:rsidRPr="001C418D" w:rsidRDefault="001C418D" w:rsidP="006F25F0">
      <w:pPr>
        <w:spacing w:after="0"/>
        <w:rPr>
          <w:rFonts w:ascii="Times New Roman" w:hAnsi="Times New Roman" w:cs="Times New Roman"/>
        </w:rPr>
      </w:pPr>
    </w:p>
    <w:p w:rsidR="001C418D" w:rsidRPr="001C418D" w:rsidRDefault="001C418D" w:rsidP="006F25F0">
      <w:pPr>
        <w:spacing w:after="0"/>
        <w:rPr>
          <w:rFonts w:ascii="Times New Roman" w:hAnsi="Times New Roman" w:cs="Times New Roman"/>
        </w:rPr>
      </w:pPr>
    </w:p>
    <w:p w:rsidR="001C418D" w:rsidRDefault="001C418D" w:rsidP="00C43D2F">
      <w:pPr>
        <w:pStyle w:val="Akapitzlist"/>
        <w:numPr>
          <w:ilvl w:val="0"/>
          <w:numId w:val="5"/>
        </w:numPr>
        <w:spacing w:after="0"/>
        <w:ind w:left="697" w:hanging="357"/>
        <w:jc w:val="both"/>
        <w:rPr>
          <w:rFonts w:ascii="Times New Roman" w:hAnsi="Times New Roman" w:cs="Times New Roman"/>
        </w:rPr>
      </w:pPr>
      <w:r w:rsidRPr="001C418D">
        <w:rPr>
          <w:rFonts w:ascii="Times New Roman" w:hAnsi="Times New Roman" w:cs="Times New Roman"/>
        </w:rPr>
        <w:t>Nauczyciel będący świadkiem zdarzenia powstrzymuje rodzica przed wyjściem ze szkoły i prosi go o pomoc w skontaktowaniu się z innym członkiem rodziny, który będzie zdolny sprawować właściwą opiekę nad dzieckiem.</w:t>
      </w:r>
    </w:p>
    <w:p w:rsidR="001C418D" w:rsidRDefault="001C418D" w:rsidP="00C43D2F">
      <w:pPr>
        <w:pStyle w:val="Akapitzlist"/>
        <w:numPr>
          <w:ilvl w:val="0"/>
          <w:numId w:val="5"/>
        </w:numPr>
        <w:spacing w:after="0"/>
        <w:ind w:left="697" w:hanging="357"/>
        <w:jc w:val="both"/>
        <w:rPr>
          <w:rFonts w:ascii="Times New Roman" w:hAnsi="Times New Roman" w:cs="Times New Roman"/>
        </w:rPr>
      </w:pPr>
      <w:r w:rsidRPr="001C418D">
        <w:rPr>
          <w:rFonts w:ascii="Times New Roman" w:hAnsi="Times New Roman" w:cs="Times New Roman"/>
        </w:rPr>
        <w:t>W przypadku trudności w skontaktowaniu się z inną osobą mogącą odebrać dziecko, dyrektor lub pedagog szkolny ma prawo zawiadomić policję.</w:t>
      </w:r>
    </w:p>
    <w:p w:rsidR="001C418D" w:rsidRDefault="001C418D" w:rsidP="00C43D2F">
      <w:pPr>
        <w:pStyle w:val="Akapitzlist"/>
        <w:numPr>
          <w:ilvl w:val="0"/>
          <w:numId w:val="5"/>
        </w:numPr>
        <w:spacing w:after="0"/>
        <w:ind w:left="697" w:hanging="357"/>
        <w:jc w:val="both"/>
        <w:rPr>
          <w:rFonts w:ascii="Times New Roman" w:hAnsi="Times New Roman" w:cs="Times New Roman"/>
        </w:rPr>
      </w:pPr>
      <w:r w:rsidRPr="001C418D">
        <w:rPr>
          <w:rFonts w:ascii="Times New Roman" w:hAnsi="Times New Roman" w:cs="Times New Roman"/>
        </w:rPr>
        <w:t>Nauczyciel będący świadkiem zdarzenia zgłasza sytuacje pedagogowi szkolnemu sporządzając notatkę służbową.</w:t>
      </w:r>
    </w:p>
    <w:p w:rsidR="001C418D" w:rsidRDefault="001C418D" w:rsidP="00C43D2F">
      <w:pPr>
        <w:pStyle w:val="Akapitzlist"/>
        <w:numPr>
          <w:ilvl w:val="0"/>
          <w:numId w:val="5"/>
        </w:numPr>
        <w:spacing w:after="0"/>
        <w:ind w:left="697" w:hanging="357"/>
        <w:jc w:val="both"/>
        <w:rPr>
          <w:rFonts w:ascii="Times New Roman" w:hAnsi="Times New Roman" w:cs="Times New Roman"/>
        </w:rPr>
      </w:pPr>
      <w:r w:rsidRPr="001C418D">
        <w:rPr>
          <w:rFonts w:ascii="Times New Roman" w:hAnsi="Times New Roman" w:cs="Times New Roman"/>
        </w:rPr>
        <w:t>W przypadku drastycznych zachowań nietrzeźwego rodzica pedagog szkolny/ dyrektor szkoły zawiadamia Sąd Rodzinny i Nieletnich.</w:t>
      </w:r>
    </w:p>
    <w:p w:rsidR="001C418D" w:rsidRPr="001C418D" w:rsidRDefault="001C418D" w:rsidP="00C43D2F">
      <w:pPr>
        <w:pStyle w:val="Akapitzlist"/>
        <w:numPr>
          <w:ilvl w:val="0"/>
          <w:numId w:val="5"/>
        </w:numPr>
        <w:spacing w:after="0"/>
        <w:ind w:left="697" w:hanging="357"/>
        <w:jc w:val="both"/>
        <w:rPr>
          <w:rFonts w:ascii="Times New Roman" w:hAnsi="Times New Roman" w:cs="Times New Roman"/>
        </w:rPr>
      </w:pPr>
      <w:r w:rsidRPr="001C418D">
        <w:rPr>
          <w:rFonts w:ascii="Times New Roman" w:hAnsi="Times New Roman" w:cs="Times New Roman"/>
        </w:rPr>
        <w:t>W przypadku nieodebrania dziecka przez rodziców/opiekunów ze szkoły należy:</w:t>
      </w:r>
    </w:p>
    <w:p w:rsidR="001C418D" w:rsidRDefault="001C418D" w:rsidP="00C43D2F">
      <w:pPr>
        <w:pStyle w:val="Akapitzlist"/>
        <w:numPr>
          <w:ilvl w:val="0"/>
          <w:numId w:val="6"/>
        </w:numPr>
        <w:spacing w:after="0"/>
        <w:jc w:val="both"/>
        <w:rPr>
          <w:rFonts w:ascii="Times New Roman" w:hAnsi="Times New Roman" w:cs="Times New Roman"/>
        </w:rPr>
      </w:pPr>
      <w:r w:rsidRPr="001C418D">
        <w:rPr>
          <w:rFonts w:ascii="Times New Roman" w:hAnsi="Times New Roman" w:cs="Times New Roman"/>
        </w:rPr>
        <w:t>niezwłocznie skontaktować się telefonicznie z rodzicami/prawnymi opiekunami</w:t>
      </w:r>
      <w:r>
        <w:rPr>
          <w:rFonts w:ascii="Times New Roman" w:hAnsi="Times New Roman" w:cs="Times New Roman"/>
        </w:rPr>
        <w:t>,</w:t>
      </w:r>
    </w:p>
    <w:p w:rsidR="001C418D" w:rsidRDefault="001C418D" w:rsidP="00C43D2F">
      <w:pPr>
        <w:pStyle w:val="Akapitzlist"/>
        <w:numPr>
          <w:ilvl w:val="0"/>
          <w:numId w:val="6"/>
        </w:numPr>
        <w:spacing w:after="0"/>
        <w:jc w:val="both"/>
        <w:rPr>
          <w:rFonts w:ascii="Times New Roman" w:hAnsi="Times New Roman" w:cs="Times New Roman"/>
        </w:rPr>
      </w:pPr>
      <w:r w:rsidRPr="001C418D">
        <w:rPr>
          <w:rFonts w:ascii="Times New Roman" w:hAnsi="Times New Roman" w:cs="Times New Roman"/>
        </w:rPr>
        <w:t>zapewnić uczniowi opiekę do czasu przybycia rodzica/opiekuna lub innego rozwiązania problemu,</w:t>
      </w:r>
    </w:p>
    <w:p w:rsidR="001C418D" w:rsidRDefault="001C418D" w:rsidP="00C43D2F">
      <w:pPr>
        <w:pStyle w:val="Akapitzlist"/>
        <w:numPr>
          <w:ilvl w:val="0"/>
          <w:numId w:val="6"/>
        </w:numPr>
        <w:spacing w:after="0"/>
        <w:jc w:val="both"/>
        <w:rPr>
          <w:rFonts w:ascii="Times New Roman" w:hAnsi="Times New Roman" w:cs="Times New Roman"/>
        </w:rPr>
      </w:pPr>
      <w:r w:rsidRPr="001C418D">
        <w:rPr>
          <w:rFonts w:ascii="Times New Roman" w:hAnsi="Times New Roman" w:cs="Times New Roman"/>
        </w:rPr>
        <w:t xml:space="preserve">po wyczerpaniu wszystkich dostępnych możliwości kontaktu z rodzicami </w:t>
      </w:r>
      <w:r>
        <w:rPr>
          <w:rFonts w:ascii="Times New Roman" w:hAnsi="Times New Roman" w:cs="Times New Roman"/>
        </w:rPr>
        <w:t>policję.</w:t>
      </w:r>
    </w:p>
    <w:p w:rsidR="001C418D" w:rsidRPr="001C418D" w:rsidRDefault="001C418D" w:rsidP="00C43D2F">
      <w:pPr>
        <w:pStyle w:val="Akapitzlist"/>
        <w:numPr>
          <w:ilvl w:val="0"/>
          <w:numId w:val="5"/>
        </w:numPr>
        <w:spacing w:after="0"/>
        <w:jc w:val="both"/>
        <w:rPr>
          <w:rFonts w:ascii="Times New Roman" w:hAnsi="Times New Roman" w:cs="Times New Roman"/>
        </w:rPr>
      </w:pPr>
      <w:r w:rsidRPr="001C418D">
        <w:rPr>
          <w:rFonts w:ascii="Times New Roman" w:hAnsi="Times New Roman" w:cs="Times New Roman"/>
        </w:rPr>
        <w:t>Nauczyciel sporządza notatkę na temat zdarzenia i podjętych działań.</w:t>
      </w:r>
    </w:p>
    <w:p w:rsidR="001C418D" w:rsidRDefault="001C418D" w:rsidP="006F25F0">
      <w:pPr>
        <w:spacing w:after="0"/>
        <w:rPr>
          <w:rFonts w:ascii="Times New Roman" w:hAnsi="Times New Roman" w:cs="Times New Roman"/>
          <w:b/>
          <w:sz w:val="24"/>
          <w:szCs w:val="24"/>
        </w:rPr>
      </w:pPr>
    </w:p>
    <w:p w:rsidR="00AB2F8F" w:rsidRDefault="00AB2F8F" w:rsidP="006F25F0">
      <w:pPr>
        <w:rPr>
          <w:rFonts w:ascii="Times New Roman" w:hAnsi="Times New Roman" w:cs="Times New Roman"/>
          <w:b/>
        </w:rPr>
      </w:pPr>
    </w:p>
    <w:p w:rsidR="006F25F0" w:rsidRDefault="006F25F0" w:rsidP="006F25F0">
      <w:pPr>
        <w:rPr>
          <w:rFonts w:ascii="Times New Roman" w:hAnsi="Times New Roman" w:cs="Times New Roman"/>
          <w:b/>
        </w:rPr>
      </w:pPr>
      <w:r>
        <w:rPr>
          <w:rFonts w:ascii="Times New Roman" w:hAnsi="Times New Roman" w:cs="Times New Roman"/>
          <w:b/>
        </w:rPr>
        <w:br w:type="page"/>
      </w:r>
    </w:p>
    <w:p w:rsidR="006F25F0" w:rsidRDefault="00993E73" w:rsidP="00C43D2F">
      <w:pPr>
        <w:pStyle w:val="Akapitzlist"/>
        <w:numPr>
          <w:ilvl w:val="0"/>
          <w:numId w:val="4"/>
        </w:numPr>
        <w:spacing w:after="0"/>
        <w:ind w:left="170" w:hanging="170"/>
        <w:rPr>
          <w:rFonts w:ascii="Times New Roman" w:hAnsi="Times New Roman" w:cs="Times New Roman"/>
          <w:b/>
        </w:rPr>
      </w:pPr>
      <w:r w:rsidRPr="00993E73">
        <w:rPr>
          <w:rFonts w:ascii="Times New Roman" w:hAnsi="Times New Roman" w:cs="Times New Roman"/>
          <w:b/>
        </w:rPr>
        <w:lastRenderedPageBreak/>
        <w:t>Procedura postępowania w przypadku pobicia lub naruszenia godności osobistej dziecka</w:t>
      </w:r>
      <w:r w:rsidR="006F25F0">
        <w:rPr>
          <w:rFonts w:ascii="Times New Roman" w:hAnsi="Times New Roman" w:cs="Times New Roman"/>
          <w:b/>
        </w:rPr>
        <w:t xml:space="preserve"> </w:t>
      </w:r>
      <w:r w:rsidRPr="00993E73">
        <w:rPr>
          <w:rFonts w:ascii="Times New Roman" w:hAnsi="Times New Roman" w:cs="Times New Roman"/>
          <w:b/>
        </w:rPr>
        <w:t>(grożenie,</w:t>
      </w:r>
      <w:r w:rsidR="006F25F0">
        <w:rPr>
          <w:rFonts w:ascii="Times New Roman" w:hAnsi="Times New Roman" w:cs="Times New Roman"/>
          <w:b/>
        </w:rPr>
        <w:t xml:space="preserve"> napaść słowna) przez dorosłego.</w:t>
      </w:r>
    </w:p>
    <w:p w:rsidR="006F25F0" w:rsidRDefault="006F25F0" w:rsidP="006F25F0">
      <w:pPr>
        <w:pStyle w:val="Akapitzlist"/>
        <w:spacing w:after="0"/>
        <w:ind w:left="170"/>
        <w:rPr>
          <w:rFonts w:ascii="Times New Roman" w:hAnsi="Times New Roman" w:cs="Times New Roman"/>
          <w:b/>
        </w:rPr>
      </w:pPr>
    </w:p>
    <w:p w:rsidR="00993E73" w:rsidRDefault="00993E73" w:rsidP="006F25F0">
      <w:pPr>
        <w:pStyle w:val="Akapitzlist"/>
        <w:spacing w:after="0"/>
        <w:ind w:left="0"/>
        <w:rPr>
          <w:rFonts w:ascii="Times New Roman" w:hAnsi="Times New Roman" w:cs="Times New Roman"/>
        </w:rPr>
      </w:pPr>
      <w:r w:rsidRPr="006F25F0">
        <w:rPr>
          <w:rFonts w:ascii="Times New Roman" w:hAnsi="Times New Roman" w:cs="Times New Roman"/>
        </w:rPr>
        <w:t>W przypadku gdy sprawcą jest obcy dorosły/inny rodzic:</w:t>
      </w:r>
    </w:p>
    <w:p w:rsidR="006F25F0" w:rsidRDefault="006F25F0" w:rsidP="006F25F0">
      <w:pPr>
        <w:pStyle w:val="Akapitzlist"/>
        <w:spacing w:after="0"/>
        <w:ind w:left="0"/>
        <w:rPr>
          <w:rFonts w:ascii="Times New Roman" w:hAnsi="Times New Roman" w:cs="Times New Roman"/>
        </w:rPr>
      </w:pPr>
    </w:p>
    <w:p w:rsidR="006F25F0" w:rsidRDefault="00993E73" w:rsidP="00C43D2F">
      <w:pPr>
        <w:pStyle w:val="Akapitzlist"/>
        <w:numPr>
          <w:ilvl w:val="0"/>
          <w:numId w:val="7"/>
        </w:numPr>
        <w:spacing w:after="0"/>
        <w:jc w:val="both"/>
        <w:rPr>
          <w:rFonts w:ascii="Times New Roman" w:hAnsi="Times New Roman" w:cs="Times New Roman"/>
        </w:rPr>
      </w:pPr>
      <w:r w:rsidRPr="006F25F0">
        <w:rPr>
          <w:rFonts w:ascii="Times New Roman" w:hAnsi="Times New Roman" w:cs="Times New Roman"/>
        </w:rPr>
        <w:t>Nauczyciel który jest świadkiem zdarzenia lub otrzymał takie zgłoszenie, zabiera dziecko od dorosłego w bezpieczne miejsce i zapewnia mu opiekę.</w:t>
      </w:r>
    </w:p>
    <w:p w:rsidR="006F25F0" w:rsidRDefault="00993E73" w:rsidP="00C43D2F">
      <w:pPr>
        <w:pStyle w:val="Akapitzlist"/>
        <w:numPr>
          <w:ilvl w:val="0"/>
          <w:numId w:val="7"/>
        </w:numPr>
        <w:spacing w:after="0"/>
        <w:jc w:val="both"/>
        <w:rPr>
          <w:rFonts w:ascii="Times New Roman" w:hAnsi="Times New Roman" w:cs="Times New Roman"/>
        </w:rPr>
      </w:pPr>
      <w:r w:rsidRPr="006F25F0">
        <w:rPr>
          <w:rFonts w:ascii="Times New Roman" w:hAnsi="Times New Roman" w:cs="Times New Roman"/>
        </w:rPr>
        <w:t>W przypadku gdy doszło do fizycznej napaści na dziecko, dyrektor/pedagog szkolny wzywa lekarza do oceny stanu zdrowia dziecka, jeżeli istnieje taka konieczność.</w:t>
      </w:r>
    </w:p>
    <w:p w:rsidR="006F25F0" w:rsidRDefault="00993E73" w:rsidP="00C43D2F">
      <w:pPr>
        <w:pStyle w:val="Akapitzlist"/>
        <w:numPr>
          <w:ilvl w:val="0"/>
          <w:numId w:val="7"/>
        </w:numPr>
        <w:spacing w:after="0"/>
        <w:jc w:val="both"/>
        <w:rPr>
          <w:rFonts w:ascii="Times New Roman" w:hAnsi="Times New Roman" w:cs="Times New Roman"/>
        </w:rPr>
      </w:pPr>
      <w:r w:rsidRPr="006F25F0">
        <w:rPr>
          <w:rFonts w:ascii="Times New Roman" w:hAnsi="Times New Roman" w:cs="Times New Roman"/>
        </w:rPr>
        <w:t>Wychowawca informuje rodziców dziecka o zdarzeniu.</w:t>
      </w:r>
    </w:p>
    <w:p w:rsidR="00993E73" w:rsidRPr="006F25F0" w:rsidRDefault="00993E73" w:rsidP="00C43D2F">
      <w:pPr>
        <w:pStyle w:val="Akapitzlist"/>
        <w:numPr>
          <w:ilvl w:val="0"/>
          <w:numId w:val="7"/>
        </w:numPr>
        <w:spacing w:after="0"/>
        <w:jc w:val="both"/>
        <w:rPr>
          <w:rFonts w:ascii="Times New Roman" w:hAnsi="Times New Roman" w:cs="Times New Roman"/>
        </w:rPr>
      </w:pPr>
      <w:r w:rsidRPr="006F25F0">
        <w:rPr>
          <w:rFonts w:ascii="Times New Roman" w:hAnsi="Times New Roman" w:cs="Times New Roman"/>
        </w:rPr>
        <w:t>W przypadku napaści fizycznej dyrektor/pedagog w porozumieniu z rodzicami poszkodowanego powiadamia o zdarzeniu policję.</w:t>
      </w:r>
    </w:p>
    <w:p w:rsidR="00993E73" w:rsidRPr="00993E73" w:rsidRDefault="00993E73" w:rsidP="006F25F0">
      <w:pPr>
        <w:spacing w:after="0"/>
        <w:rPr>
          <w:rFonts w:ascii="Times New Roman" w:hAnsi="Times New Roman" w:cs="Times New Roman"/>
        </w:rPr>
      </w:pPr>
    </w:p>
    <w:p w:rsidR="00993E73" w:rsidRDefault="00993E73" w:rsidP="006F25F0">
      <w:pPr>
        <w:spacing w:after="0"/>
        <w:rPr>
          <w:rFonts w:ascii="Times New Roman" w:hAnsi="Times New Roman" w:cs="Times New Roman"/>
        </w:rPr>
      </w:pPr>
      <w:r w:rsidRPr="00993E73">
        <w:rPr>
          <w:rFonts w:ascii="Times New Roman" w:hAnsi="Times New Roman" w:cs="Times New Roman"/>
        </w:rPr>
        <w:t>W przypadku g</w:t>
      </w:r>
      <w:r w:rsidR="006F25F0">
        <w:rPr>
          <w:rFonts w:ascii="Times New Roman" w:hAnsi="Times New Roman" w:cs="Times New Roman"/>
        </w:rPr>
        <w:t>dy sprawcą jest rodzic dziecka/</w:t>
      </w:r>
      <w:r w:rsidRPr="00993E73">
        <w:rPr>
          <w:rFonts w:ascii="Times New Roman" w:hAnsi="Times New Roman" w:cs="Times New Roman"/>
        </w:rPr>
        <w:t>prawny opiekun:</w:t>
      </w:r>
    </w:p>
    <w:p w:rsidR="006F25F0" w:rsidRDefault="006F25F0" w:rsidP="006F25F0">
      <w:pPr>
        <w:spacing w:after="0"/>
        <w:rPr>
          <w:rFonts w:ascii="Times New Roman" w:hAnsi="Times New Roman" w:cs="Times New Roman"/>
        </w:rPr>
      </w:pPr>
    </w:p>
    <w:p w:rsidR="006F25F0" w:rsidRDefault="00993E73" w:rsidP="00C43D2F">
      <w:pPr>
        <w:pStyle w:val="Akapitzlist"/>
        <w:numPr>
          <w:ilvl w:val="0"/>
          <w:numId w:val="8"/>
        </w:numPr>
        <w:spacing w:after="0"/>
        <w:jc w:val="both"/>
        <w:rPr>
          <w:rFonts w:ascii="Times New Roman" w:hAnsi="Times New Roman" w:cs="Times New Roman"/>
        </w:rPr>
      </w:pPr>
      <w:r w:rsidRPr="006F25F0">
        <w:rPr>
          <w:rFonts w:ascii="Times New Roman" w:hAnsi="Times New Roman" w:cs="Times New Roman"/>
        </w:rPr>
        <w:t>Jeżeli sprawcą pobicia dziecka jest jego rodzic lub opiekun prawny, to psycholog/pedagog</w:t>
      </w:r>
      <w:r w:rsidR="006F25F0" w:rsidRPr="006F25F0">
        <w:rPr>
          <w:rFonts w:ascii="Times New Roman" w:hAnsi="Times New Roman" w:cs="Times New Roman"/>
        </w:rPr>
        <w:t xml:space="preserve"> </w:t>
      </w:r>
      <w:r w:rsidRPr="006F25F0">
        <w:rPr>
          <w:rFonts w:ascii="Times New Roman" w:hAnsi="Times New Roman" w:cs="Times New Roman"/>
        </w:rPr>
        <w:t>szkolny przeprowadza rozmowę interwencyjną z drugim rodzicem i sporządza  notatkę służbową z rozmowy.</w:t>
      </w:r>
    </w:p>
    <w:p w:rsidR="00993E73" w:rsidRPr="006F25F0" w:rsidRDefault="00993E73" w:rsidP="00C43D2F">
      <w:pPr>
        <w:pStyle w:val="Akapitzlist"/>
        <w:numPr>
          <w:ilvl w:val="0"/>
          <w:numId w:val="8"/>
        </w:numPr>
        <w:spacing w:after="0"/>
        <w:jc w:val="both"/>
        <w:rPr>
          <w:rFonts w:ascii="Times New Roman" w:hAnsi="Times New Roman" w:cs="Times New Roman"/>
        </w:rPr>
      </w:pPr>
      <w:r w:rsidRPr="006F25F0">
        <w:rPr>
          <w:rFonts w:ascii="Times New Roman" w:hAnsi="Times New Roman" w:cs="Times New Roman"/>
        </w:rPr>
        <w:t>Dyrektor/pedagog dokonuje zgłoszenia do Zespołu Interdyscyplinarnego działającego na rzecz przeciwdziałania przemocy w rodzinie w Gminie Miasto Kołobrzeg.</w:t>
      </w:r>
    </w:p>
    <w:p w:rsidR="001C418D" w:rsidRDefault="001C418D" w:rsidP="006F25F0">
      <w:pPr>
        <w:spacing w:after="0"/>
        <w:rPr>
          <w:rFonts w:ascii="Times New Roman" w:hAnsi="Times New Roman" w:cs="Times New Roman"/>
          <w:b/>
          <w:sz w:val="24"/>
          <w:szCs w:val="24"/>
        </w:rPr>
      </w:pPr>
    </w:p>
    <w:p w:rsidR="001C418D" w:rsidRDefault="001C418D" w:rsidP="006F25F0">
      <w:pPr>
        <w:spacing w:after="0"/>
        <w:rPr>
          <w:rFonts w:ascii="Times New Roman" w:hAnsi="Times New Roman" w:cs="Times New Roman"/>
          <w:b/>
          <w:sz w:val="24"/>
          <w:szCs w:val="24"/>
        </w:rPr>
      </w:pPr>
    </w:p>
    <w:p w:rsidR="001C418D" w:rsidRDefault="001C418D" w:rsidP="006F25F0">
      <w:pPr>
        <w:spacing w:after="0"/>
        <w:rPr>
          <w:rFonts w:ascii="Times New Roman" w:hAnsi="Times New Roman" w:cs="Times New Roman"/>
          <w:b/>
          <w:sz w:val="24"/>
          <w:szCs w:val="24"/>
        </w:rPr>
      </w:pPr>
    </w:p>
    <w:p w:rsidR="00A91491" w:rsidRDefault="00A91491">
      <w:pPr>
        <w:rPr>
          <w:rFonts w:ascii="Times New Roman" w:hAnsi="Times New Roman" w:cs="Times New Roman"/>
          <w:b/>
        </w:rPr>
      </w:pPr>
      <w:r>
        <w:rPr>
          <w:rFonts w:ascii="Times New Roman" w:hAnsi="Times New Roman" w:cs="Times New Roman"/>
          <w:b/>
        </w:rPr>
        <w:br w:type="page"/>
      </w:r>
    </w:p>
    <w:p w:rsidR="00A563C1" w:rsidRDefault="00A563C1">
      <w:pPr>
        <w:rPr>
          <w:rFonts w:ascii="Times New Roman" w:hAnsi="Times New Roman" w:cs="Times New Roman"/>
          <w:b/>
        </w:rPr>
      </w:pPr>
    </w:p>
    <w:p w:rsidR="00A91491" w:rsidRDefault="006F25F0" w:rsidP="00C43D2F">
      <w:pPr>
        <w:pStyle w:val="Akapitzlist"/>
        <w:numPr>
          <w:ilvl w:val="0"/>
          <w:numId w:val="4"/>
        </w:numPr>
        <w:spacing w:after="0"/>
        <w:ind w:left="170" w:hanging="170"/>
        <w:rPr>
          <w:rFonts w:ascii="Times New Roman" w:hAnsi="Times New Roman" w:cs="Times New Roman"/>
          <w:b/>
        </w:rPr>
      </w:pPr>
      <w:r w:rsidRPr="006F25F0">
        <w:rPr>
          <w:rFonts w:ascii="Times New Roman" w:hAnsi="Times New Roman" w:cs="Times New Roman"/>
          <w:b/>
        </w:rPr>
        <w:t>Procedura postępowania w przypadku podejrze</w:t>
      </w:r>
      <w:r>
        <w:rPr>
          <w:rFonts w:ascii="Times New Roman" w:hAnsi="Times New Roman" w:cs="Times New Roman"/>
          <w:b/>
        </w:rPr>
        <w:t xml:space="preserve">nia, że dziecko </w:t>
      </w:r>
      <w:r w:rsidR="00AB2F8F">
        <w:rPr>
          <w:rFonts w:ascii="Times New Roman" w:hAnsi="Times New Roman" w:cs="Times New Roman"/>
          <w:b/>
        </w:rPr>
        <w:t xml:space="preserve">(uczeń) </w:t>
      </w:r>
      <w:r>
        <w:rPr>
          <w:rFonts w:ascii="Times New Roman" w:hAnsi="Times New Roman" w:cs="Times New Roman"/>
          <w:b/>
        </w:rPr>
        <w:t xml:space="preserve">jest krzywdzone </w:t>
      </w:r>
      <w:r w:rsidRPr="006F25F0">
        <w:rPr>
          <w:rFonts w:ascii="Times New Roman" w:hAnsi="Times New Roman" w:cs="Times New Roman"/>
          <w:b/>
        </w:rPr>
        <w:t>w rodzinie lub doświadc</w:t>
      </w:r>
      <w:r>
        <w:rPr>
          <w:rFonts w:ascii="Times New Roman" w:hAnsi="Times New Roman" w:cs="Times New Roman"/>
          <w:b/>
        </w:rPr>
        <w:t>za innych trudnych sytuacji</w:t>
      </w:r>
      <w:r w:rsidR="00735F4B">
        <w:rPr>
          <w:rFonts w:ascii="Times New Roman" w:hAnsi="Times New Roman" w:cs="Times New Roman"/>
          <w:b/>
        </w:rPr>
        <w:t xml:space="preserve">  (</w:t>
      </w:r>
      <w:r w:rsidR="00AB2F8F">
        <w:rPr>
          <w:rFonts w:ascii="Times New Roman" w:hAnsi="Times New Roman" w:cs="Times New Roman"/>
          <w:b/>
        </w:rPr>
        <w:t>w tym Niebieska Karta)</w:t>
      </w:r>
      <w:r>
        <w:rPr>
          <w:rFonts w:ascii="Times New Roman" w:hAnsi="Times New Roman" w:cs="Times New Roman"/>
          <w:b/>
        </w:rPr>
        <w:t>.</w:t>
      </w:r>
    </w:p>
    <w:p w:rsidR="00A91491" w:rsidRDefault="00A91491" w:rsidP="00A91491">
      <w:pPr>
        <w:spacing w:after="0"/>
        <w:rPr>
          <w:rFonts w:ascii="Times New Roman" w:hAnsi="Times New Roman" w:cs="Times New Roman"/>
        </w:rPr>
      </w:pPr>
    </w:p>
    <w:p w:rsidR="006F25F0" w:rsidRDefault="006F25F0" w:rsidP="00A91491">
      <w:pPr>
        <w:spacing w:after="0"/>
        <w:jc w:val="both"/>
        <w:rPr>
          <w:rFonts w:ascii="Times New Roman" w:hAnsi="Times New Roman" w:cs="Times New Roman"/>
        </w:rPr>
      </w:pPr>
      <w:r w:rsidRPr="00A91491">
        <w:rPr>
          <w:rFonts w:ascii="Times New Roman" w:hAnsi="Times New Roman" w:cs="Times New Roman"/>
        </w:rPr>
        <w:t>W przypadku uzyskania informacji</w:t>
      </w:r>
      <w:r w:rsidR="00735F4B">
        <w:rPr>
          <w:rFonts w:ascii="Times New Roman" w:hAnsi="Times New Roman" w:cs="Times New Roman"/>
        </w:rPr>
        <w:t xml:space="preserve"> o podejrzeniu, że uczeń</w:t>
      </w:r>
      <w:r w:rsidRPr="00A91491">
        <w:rPr>
          <w:rFonts w:ascii="Times New Roman" w:hAnsi="Times New Roman" w:cs="Times New Roman"/>
        </w:rPr>
        <w:t xml:space="preserve"> jest ofiarą przemocy w rodzinie lub </w:t>
      </w:r>
      <w:r w:rsidR="00AB2F8F">
        <w:rPr>
          <w:rFonts w:ascii="Times New Roman" w:hAnsi="Times New Roman" w:cs="Times New Roman"/>
        </w:rPr>
        <w:t xml:space="preserve">zaniedbania </w:t>
      </w:r>
      <w:r w:rsidRPr="00A91491">
        <w:rPr>
          <w:rFonts w:ascii="Times New Roman" w:hAnsi="Times New Roman" w:cs="Times New Roman"/>
        </w:rPr>
        <w:t xml:space="preserve"> </w:t>
      </w:r>
      <w:r w:rsidRPr="006F25F0">
        <w:rPr>
          <w:rFonts w:ascii="Times New Roman" w:hAnsi="Times New Roman" w:cs="Times New Roman"/>
        </w:rPr>
        <w:t>należy podjąć następujące kroki:</w:t>
      </w:r>
    </w:p>
    <w:p w:rsidR="00A91491" w:rsidRDefault="00A91491" w:rsidP="00A91491">
      <w:pPr>
        <w:spacing w:after="0"/>
        <w:jc w:val="both"/>
        <w:rPr>
          <w:rFonts w:ascii="Times New Roman" w:hAnsi="Times New Roman" w:cs="Times New Roman"/>
        </w:rPr>
      </w:pPr>
    </w:p>
    <w:p w:rsidR="00A91491" w:rsidRDefault="006F25F0" w:rsidP="00C43D2F">
      <w:pPr>
        <w:pStyle w:val="Akapitzlist"/>
        <w:numPr>
          <w:ilvl w:val="0"/>
          <w:numId w:val="9"/>
        </w:numPr>
        <w:spacing w:after="0"/>
        <w:jc w:val="both"/>
        <w:rPr>
          <w:rFonts w:ascii="Times New Roman" w:hAnsi="Times New Roman" w:cs="Times New Roman"/>
        </w:rPr>
      </w:pPr>
      <w:r w:rsidRPr="00A91491">
        <w:rPr>
          <w:rFonts w:ascii="Times New Roman" w:hAnsi="Times New Roman" w:cs="Times New Roman"/>
        </w:rPr>
        <w:t>Nauczyciel, wychowawca lu</w:t>
      </w:r>
      <w:r w:rsidR="00735F4B">
        <w:rPr>
          <w:rFonts w:ascii="Times New Roman" w:hAnsi="Times New Roman" w:cs="Times New Roman"/>
        </w:rPr>
        <w:t>b inna osoba, która otrzymała w</w:t>
      </w:r>
      <w:r w:rsidRPr="00A91491">
        <w:rPr>
          <w:rFonts w:ascii="Times New Roman" w:hAnsi="Times New Roman" w:cs="Times New Roman"/>
        </w:rPr>
        <w:t xml:space="preserve">w informacje przekazuje je pedagogowi szkolnemu lub psychologowi szkolnemu </w:t>
      </w:r>
      <w:r w:rsidR="00A91491">
        <w:rPr>
          <w:rFonts w:ascii="Times New Roman" w:hAnsi="Times New Roman" w:cs="Times New Roman"/>
        </w:rPr>
        <w:t>oraz</w:t>
      </w:r>
      <w:r w:rsidRPr="00A91491">
        <w:rPr>
          <w:rFonts w:ascii="Times New Roman" w:hAnsi="Times New Roman" w:cs="Times New Roman"/>
        </w:rPr>
        <w:t xml:space="preserve"> dyrektorowi szkoły. Pedagog i psycholog szkolny przeprowadzają rozmowę z osobą/dzieckiem wnoszącą tę informację. Osoby odbierające informację wykonują notatkę służbową.</w:t>
      </w:r>
    </w:p>
    <w:p w:rsidR="00A91491" w:rsidRDefault="006F25F0" w:rsidP="00C43D2F">
      <w:pPr>
        <w:pStyle w:val="Akapitzlist"/>
        <w:numPr>
          <w:ilvl w:val="0"/>
          <w:numId w:val="9"/>
        </w:numPr>
        <w:spacing w:after="0"/>
        <w:jc w:val="both"/>
        <w:rPr>
          <w:rFonts w:ascii="Times New Roman" w:hAnsi="Times New Roman" w:cs="Times New Roman"/>
        </w:rPr>
      </w:pPr>
      <w:r w:rsidRPr="00A91491">
        <w:rPr>
          <w:rFonts w:ascii="Times New Roman" w:hAnsi="Times New Roman" w:cs="Times New Roman"/>
        </w:rPr>
        <w:t>Pedagog szkolny lub</w:t>
      </w:r>
      <w:r w:rsidR="00A91491">
        <w:rPr>
          <w:rFonts w:ascii="Times New Roman" w:hAnsi="Times New Roman" w:cs="Times New Roman"/>
        </w:rPr>
        <w:t>/</w:t>
      </w:r>
      <w:r w:rsidRPr="00A91491">
        <w:rPr>
          <w:rFonts w:ascii="Times New Roman" w:hAnsi="Times New Roman" w:cs="Times New Roman"/>
        </w:rPr>
        <w:t>i psycholog szkolny informuje dyrektora szkoły o zdarzeniu i</w:t>
      </w:r>
      <w:r w:rsidR="00A91491">
        <w:rPr>
          <w:rFonts w:ascii="Times New Roman" w:hAnsi="Times New Roman" w:cs="Times New Roman"/>
        </w:rPr>
        <w:t xml:space="preserve"> przedkłada notatkę służbową.</w:t>
      </w:r>
    </w:p>
    <w:p w:rsidR="00A91491" w:rsidRDefault="006F25F0" w:rsidP="00C43D2F">
      <w:pPr>
        <w:pStyle w:val="Akapitzlist"/>
        <w:numPr>
          <w:ilvl w:val="0"/>
          <w:numId w:val="9"/>
        </w:numPr>
        <w:spacing w:after="0"/>
        <w:jc w:val="both"/>
        <w:rPr>
          <w:rFonts w:ascii="Times New Roman" w:hAnsi="Times New Roman" w:cs="Times New Roman"/>
        </w:rPr>
      </w:pPr>
      <w:r w:rsidRPr="00A91491">
        <w:rPr>
          <w:rFonts w:ascii="Times New Roman" w:hAnsi="Times New Roman" w:cs="Times New Roman"/>
        </w:rPr>
        <w:t>Pedagog lub</w:t>
      </w:r>
      <w:r w:rsidR="00A91491" w:rsidRPr="00A91491">
        <w:rPr>
          <w:rFonts w:ascii="Times New Roman" w:hAnsi="Times New Roman" w:cs="Times New Roman"/>
        </w:rPr>
        <w:t>/</w:t>
      </w:r>
      <w:r w:rsidRPr="00A91491">
        <w:rPr>
          <w:rFonts w:ascii="Times New Roman" w:hAnsi="Times New Roman" w:cs="Times New Roman"/>
        </w:rPr>
        <w:t>i psycholog szkolny podejmują działania uwzględniające zapewnienie dziecku</w:t>
      </w:r>
      <w:r w:rsidR="00A91491">
        <w:rPr>
          <w:rFonts w:ascii="Times New Roman" w:hAnsi="Times New Roman" w:cs="Times New Roman"/>
        </w:rPr>
        <w:t xml:space="preserve"> </w:t>
      </w:r>
      <w:r w:rsidRPr="00A91491">
        <w:rPr>
          <w:rFonts w:ascii="Times New Roman" w:hAnsi="Times New Roman" w:cs="Times New Roman"/>
        </w:rPr>
        <w:t>bezpieczeństwa oraz podejmują wraz z dyrektorem szkoły decyzję co do spo</w:t>
      </w:r>
      <w:r w:rsidR="00A91491">
        <w:rPr>
          <w:rFonts w:ascii="Times New Roman" w:hAnsi="Times New Roman" w:cs="Times New Roman"/>
        </w:rPr>
        <w:t>sobu udzielenia dziecku pomocy.</w:t>
      </w:r>
    </w:p>
    <w:p w:rsidR="00A91491" w:rsidRDefault="006F25F0" w:rsidP="00C43D2F">
      <w:pPr>
        <w:pStyle w:val="Akapitzlist"/>
        <w:numPr>
          <w:ilvl w:val="0"/>
          <w:numId w:val="9"/>
        </w:numPr>
        <w:spacing w:after="0"/>
        <w:jc w:val="both"/>
        <w:rPr>
          <w:rFonts w:ascii="Times New Roman" w:hAnsi="Times New Roman" w:cs="Times New Roman"/>
        </w:rPr>
      </w:pPr>
      <w:r w:rsidRPr="00A91491">
        <w:rPr>
          <w:rFonts w:ascii="Times New Roman" w:hAnsi="Times New Roman" w:cs="Times New Roman"/>
        </w:rPr>
        <w:t>Pedagog i psycholog szkolny wzywają do szkoły rodziców ucznia/dziecka i przekazują im otrzymane informacje. Rozmowa może odbyć się w obecności wychowawcy lub dyrektora szkoły.</w:t>
      </w:r>
    </w:p>
    <w:p w:rsidR="00A91491" w:rsidRDefault="006F25F0" w:rsidP="00C43D2F">
      <w:pPr>
        <w:pStyle w:val="Akapitzlist"/>
        <w:numPr>
          <w:ilvl w:val="0"/>
          <w:numId w:val="9"/>
        </w:numPr>
        <w:spacing w:after="0"/>
        <w:jc w:val="both"/>
        <w:rPr>
          <w:rFonts w:ascii="Times New Roman" w:hAnsi="Times New Roman" w:cs="Times New Roman"/>
        </w:rPr>
      </w:pPr>
      <w:r w:rsidRPr="00A91491">
        <w:rPr>
          <w:rFonts w:ascii="Times New Roman" w:hAnsi="Times New Roman" w:cs="Times New Roman"/>
        </w:rPr>
        <w:t xml:space="preserve">Na spotkaniu z rodzicami pedagog i psycholog szkolny informują rodziców/opiekunów prawnych o konsekwencjach prawnych stosowania wobec dziecka przemocy oraz o obowiązku </w:t>
      </w:r>
      <w:r w:rsidR="00A91491" w:rsidRPr="00A91491">
        <w:rPr>
          <w:rFonts w:ascii="Times New Roman" w:hAnsi="Times New Roman" w:cs="Times New Roman"/>
        </w:rPr>
        <w:t>d</w:t>
      </w:r>
      <w:r w:rsidRPr="00A91491">
        <w:rPr>
          <w:rFonts w:ascii="Times New Roman" w:hAnsi="Times New Roman" w:cs="Times New Roman"/>
        </w:rPr>
        <w:t xml:space="preserve">yrektora szkoły </w:t>
      </w:r>
      <w:r w:rsidRPr="00324DC5">
        <w:rPr>
          <w:rFonts w:ascii="Times New Roman" w:hAnsi="Times New Roman" w:cs="Times New Roman"/>
          <w:b/>
        </w:rPr>
        <w:t>założenia Niebieskiej Karty</w:t>
      </w:r>
      <w:r w:rsidRPr="00A91491">
        <w:rPr>
          <w:rFonts w:ascii="Times New Roman" w:hAnsi="Times New Roman" w:cs="Times New Roman"/>
        </w:rPr>
        <w:t xml:space="preserve"> w przypadku podejrzenia przemocy wobec małoletniego, zgłaszania do Zespołu Interdyscyplinarnego,  oraz o innych trudnych sytuacjach dotyczących zagrożenia bezpiecze</w:t>
      </w:r>
      <w:r w:rsidR="00A91491">
        <w:rPr>
          <w:rFonts w:ascii="Times New Roman" w:hAnsi="Times New Roman" w:cs="Times New Roman"/>
        </w:rPr>
        <w:t>ństwa, zdrowia i życia dziecka.</w:t>
      </w:r>
    </w:p>
    <w:p w:rsidR="00A91491" w:rsidRDefault="006F25F0" w:rsidP="00C43D2F">
      <w:pPr>
        <w:pStyle w:val="Akapitzlist"/>
        <w:numPr>
          <w:ilvl w:val="0"/>
          <w:numId w:val="9"/>
        </w:numPr>
        <w:spacing w:after="0"/>
        <w:jc w:val="both"/>
        <w:rPr>
          <w:rFonts w:ascii="Times New Roman" w:hAnsi="Times New Roman" w:cs="Times New Roman"/>
        </w:rPr>
      </w:pPr>
      <w:r w:rsidRPr="00A91491">
        <w:rPr>
          <w:rFonts w:ascii="Times New Roman" w:hAnsi="Times New Roman" w:cs="Times New Roman"/>
        </w:rPr>
        <w:t>W przypadku sytuacji, którą trudno jednoznacznie zakwalifikować jako przemoc lub podejrzenie przemocy,</w:t>
      </w:r>
      <w:r w:rsidR="00735F4B">
        <w:rPr>
          <w:rFonts w:ascii="Times New Roman" w:hAnsi="Times New Roman" w:cs="Times New Roman"/>
        </w:rPr>
        <w:t xml:space="preserve"> zaniedbania </w:t>
      </w:r>
      <w:r w:rsidRPr="00A91491">
        <w:rPr>
          <w:rFonts w:ascii="Times New Roman" w:hAnsi="Times New Roman" w:cs="Times New Roman"/>
        </w:rPr>
        <w:t xml:space="preserve"> pedagog i psycholog szkolny podejmują współpracę z rodzicami, dzieckiem i instytucjami wspierającymi (Sąd, PPP, PCPR, MOPS, POLICJA itp.) w celu udz</w:t>
      </w:r>
      <w:r w:rsidR="00A91491">
        <w:rPr>
          <w:rFonts w:ascii="Times New Roman" w:hAnsi="Times New Roman" w:cs="Times New Roman"/>
        </w:rPr>
        <w:t>ielenia pomocy.</w:t>
      </w:r>
    </w:p>
    <w:p w:rsidR="006F25F0" w:rsidRDefault="006F25F0" w:rsidP="00C43D2F">
      <w:pPr>
        <w:pStyle w:val="Akapitzlist"/>
        <w:numPr>
          <w:ilvl w:val="0"/>
          <w:numId w:val="9"/>
        </w:numPr>
        <w:spacing w:after="0"/>
        <w:jc w:val="both"/>
        <w:rPr>
          <w:rFonts w:ascii="Times New Roman" w:hAnsi="Times New Roman" w:cs="Times New Roman"/>
        </w:rPr>
      </w:pPr>
      <w:r w:rsidRPr="00A91491">
        <w:rPr>
          <w:rFonts w:ascii="Times New Roman" w:hAnsi="Times New Roman" w:cs="Times New Roman"/>
        </w:rPr>
        <w:t>Pedagog i psycholog szkolny na bieżąco informują o swoich działaniach dyrektora szkoły.</w:t>
      </w:r>
    </w:p>
    <w:p w:rsidR="006F25F0" w:rsidRPr="00A91491" w:rsidRDefault="006F25F0" w:rsidP="006F25F0">
      <w:pPr>
        <w:spacing w:after="0"/>
        <w:rPr>
          <w:rFonts w:ascii="Times New Roman" w:hAnsi="Times New Roman" w:cs="Times New Roman"/>
        </w:rPr>
      </w:pPr>
    </w:p>
    <w:p w:rsidR="00195D1C" w:rsidRDefault="00195D1C">
      <w:pPr>
        <w:rPr>
          <w:rFonts w:ascii="Times New Roman" w:hAnsi="Times New Roman" w:cs="Times New Roman"/>
          <w:b/>
        </w:rPr>
      </w:pPr>
      <w:r>
        <w:rPr>
          <w:rFonts w:ascii="Times New Roman" w:hAnsi="Times New Roman" w:cs="Times New Roman"/>
          <w:b/>
        </w:rPr>
        <w:br w:type="page"/>
      </w:r>
    </w:p>
    <w:p w:rsidR="00195D1C" w:rsidRPr="00195D1C" w:rsidRDefault="00195D1C" w:rsidP="00C43D2F">
      <w:pPr>
        <w:pStyle w:val="Akapitzlist"/>
        <w:numPr>
          <w:ilvl w:val="0"/>
          <w:numId w:val="11"/>
        </w:numPr>
        <w:spacing w:after="0"/>
        <w:jc w:val="both"/>
        <w:rPr>
          <w:rFonts w:ascii="Times New Roman" w:hAnsi="Times New Roman" w:cs="Times New Roman"/>
          <w:b/>
        </w:rPr>
      </w:pPr>
      <w:r w:rsidRPr="00195D1C">
        <w:rPr>
          <w:rFonts w:ascii="Times New Roman" w:hAnsi="Times New Roman" w:cs="Times New Roman"/>
          <w:b/>
        </w:rPr>
        <w:lastRenderedPageBreak/>
        <w:t>Procedura postępowania w przypadku przyniesienia przez ucznia papierosów lub ich palenie na terenie szkoły.</w:t>
      </w:r>
    </w:p>
    <w:p w:rsidR="00195D1C" w:rsidRDefault="00195D1C" w:rsidP="00195D1C">
      <w:pPr>
        <w:spacing w:after="0"/>
        <w:jc w:val="both"/>
        <w:rPr>
          <w:rFonts w:ascii="Times New Roman" w:hAnsi="Times New Roman" w:cs="Times New Roman"/>
        </w:rPr>
      </w:pPr>
    </w:p>
    <w:p w:rsidR="00195D1C" w:rsidRDefault="00195D1C" w:rsidP="00C43D2F">
      <w:pPr>
        <w:pStyle w:val="Akapitzlist"/>
        <w:numPr>
          <w:ilvl w:val="0"/>
          <w:numId w:val="10"/>
        </w:numPr>
        <w:spacing w:after="0"/>
        <w:jc w:val="both"/>
        <w:rPr>
          <w:rFonts w:ascii="Times New Roman" w:hAnsi="Times New Roman" w:cs="Times New Roman"/>
        </w:rPr>
      </w:pPr>
      <w:r w:rsidRPr="00195D1C">
        <w:rPr>
          <w:rFonts w:ascii="Times New Roman" w:hAnsi="Times New Roman" w:cs="Times New Roman"/>
        </w:rPr>
        <w:t xml:space="preserve">Nauczyciel </w:t>
      </w:r>
      <w:r>
        <w:rPr>
          <w:rFonts w:ascii="Times New Roman" w:hAnsi="Times New Roman" w:cs="Times New Roman"/>
        </w:rPr>
        <w:t>w obecności innej osoby (</w:t>
      </w:r>
      <w:r w:rsidRPr="00195D1C">
        <w:rPr>
          <w:rFonts w:ascii="Times New Roman" w:hAnsi="Times New Roman" w:cs="Times New Roman"/>
        </w:rPr>
        <w:t>wychowawca, pedagog szkolny, itd.) ma prawo zażądać, aby uczeń przekazał mu papierosy, pokazał zawartość</w:t>
      </w:r>
      <w:r>
        <w:rPr>
          <w:rFonts w:ascii="Times New Roman" w:hAnsi="Times New Roman" w:cs="Times New Roman"/>
        </w:rPr>
        <w:t xml:space="preserve"> torby szkolnej oraz kieszeni (</w:t>
      </w:r>
      <w:r w:rsidRPr="00195D1C">
        <w:rPr>
          <w:rFonts w:ascii="Times New Roman" w:hAnsi="Times New Roman" w:cs="Times New Roman"/>
        </w:rPr>
        <w:t>we własnej odzieży)</w:t>
      </w:r>
      <w:r>
        <w:rPr>
          <w:rFonts w:ascii="Times New Roman" w:hAnsi="Times New Roman" w:cs="Times New Roman"/>
        </w:rPr>
        <w:t>.</w:t>
      </w:r>
      <w:r w:rsidRPr="00195D1C">
        <w:rPr>
          <w:rFonts w:ascii="Times New Roman" w:hAnsi="Times New Roman" w:cs="Times New Roman"/>
        </w:rPr>
        <w:t xml:space="preserve"> Nauczyciel nie ma prawa samodzielnie wykonywać czynności przeszukania odzieży, ani teczki ucznia – jest to czynność zastrzeżona wyłącznie dla policji. Odmowa okazania torby wymaga zawiadomienia rodziców przez wychowawcę o uzyska</w:t>
      </w:r>
      <w:r>
        <w:rPr>
          <w:rFonts w:ascii="Times New Roman" w:hAnsi="Times New Roman" w:cs="Times New Roman"/>
        </w:rPr>
        <w:t>nej informacji na temat palenia papierosów.</w:t>
      </w:r>
    </w:p>
    <w:p w:rsidR="00195D1C" w:rsidRDefault="00195D1C" w:rsidP="00C43D2F">
      <w:pPr>
        <w:pStyle w:val="Akapitzlist"/>
        <w:numPr>
          <w:ilvl w:val="0"/>
          <w:numId w:val="10"/>
        </w:numPr>
        <w:spacing w:after="0"/>
        <w:jc w:val="both"/>
        <w:rPr>
          <w:rFonts w:ascii="Times New Roman" w:hAnsi="Times New Roman" w:cs="Times New Roman"/>
        </w:rPr>
      </w:pPr>
      <w:r w:rsidRPr="00195D1C">
        <w:rPr>
          <w:rFonts w:ascii="Times New Roman" w:hAnsi="Times New Roman" w:cs="Times New Roman"/>
        </w:rPr>
        <w:t>W przypadku znalezienia papierosów nauczyciel zabezpiecza je.</w:t>
      </w:r>
    </w:p>
    <w:p w:rsidR="00195D1C" w:rsidRDefault="00195D1C" w:rsidP="00C43D2F">
      <w:pPr>
        <w:pStyle w:val="Akapitzlist"/>
        <w:numPr>
          <w:ilvl w:val="0"/>
          <w:numId w:val="10"/>
        </w:numPr>
        <w:spacing w:after="0"/>
        <w:jc w:val="both"/>
        <w:rPr>
          <w:rFonts w:ascii="Times New Roman" w:hAnsi="Times New Roman" w:cs="Times New Roman"/>
        </w:rPr>
      </w:pPr>
      <w:r w:rsidRPr="00195D1C">
        <w:rPr>
          <w:rFonts w:ascii="Times New Roman" w:hAnsi="Times New Roman" w:cs="Times New Roman"/>
        </w:rPr>
        <w:t>Przeprowadza rozmowę wstępną z uczniem (nauczyciel interweniujący), przekazuje sprawę wychowawcy klasy.</w:t>
      </w:r>
    </w:p>
    <w:p w:rsidR="00195D1C" w:rsidRDefault="00195D1C" w:rsidP="00C43D2F">
      <w:pPr>
        <w:pStyle w:val="Akapitzlist"/>
        <w:numPr>
          <w:ilvl w:val="0"/>
          <w:numId w:val="10"/>
        </w:numPr>
        <w:spacing w:after="0"/>
        <w:jc w:val="both"/>
        <w:rPr>
          <w:rFonts w:ascii="Times New Roman" w:hAnsi="Times New Roman" w:cs="Times New Roman"/>
        </w:rPr>
      </w:pPr>
      <w:r w:rsidRPr="00195D1C">
        <w:rPr>
          <w:rFonts w:ascii="Times New Roman" w:hAnsi="Times New Roman" w:cs="Times New Roman"/>
        </w:rPr>
        <w:t>W</w:t>
      </w:r>
      <w:r w:rsidR="00DC4B50">
        <w:rPr>
          <w:rFonts w:ascii="Times New Roman" w:hAnsi="Times New Roman" w:cs="Times New Roman"/>
        </w:rPr>
        <w:t>y</w:t>
      </w:r>
      <w:r w:rsidRPr="00195D1C">
        <w:rPr>
          <w:rFonts w:ascii="Times New Roman" w:hAnsi="Times New Roman" w:cs="Times New Roman"/>
        </w:rPr>
        <w:t>chowawca rozmawia z uczniem o zdarzeniu.</w:t>
      </w:r>
    </w:p>
    <w:p w:rsidR="00195D1C" w:rsidRDefault="00195D1C" w:rsidP="00C43D2F">
      <w:pPr>
        <w:pStyle w:val="Akapitzlist"/>
        <w:numPr>
          <w:ilvl w:val="0"/>
          <w:numId w:val="10"/>
        </w:numPr>
        <w:spacing w:after="0"/>
        <w:jc w:val="both"/>
        <w:rPr>
          <w:rFonts w:ascii="Times New Roman" w:hAnsi="Times New Roman" w:cs="Times New Roman"/>
        </w:rPr>
      </w:pPr>
      <w:r w:rsidRPr="00195D1C">
        <w:rPr>
          <w:rFonts w:ascii="Times New Roman" w:hAnsi="Times New Roman" w:cs="Times New Roman"/>
        </w:rPr>
        <w:t>Wychowawca wzywa do szkoły rodziców (prawnych opiekunów) ucznia i przekazuje im informację o paleniu papierosów przez dziecko. Przeprowadza rozmowę z uczniem w ich obecności. Zobowiązuje ucznia do zaniechania negatywnego postępowania, rodziców zaś bezwzględnie do szczegółowego nadzoru nad dzieckiem. Sporządza notatkę o zaistniałym incydencie, którą podpisuje rodzic dziecka.</w:t>
      </w:r>
    </w:p>
    <w:p w:rsidR="00195D1C" w:rsidRDefault="00195D1C" w:rsidP="00C43D2F">
      <w:pPr>
        <w:pStyle w:val="Akapitzlist"/>
        <w:numPr>
          <w:ilvl w:val="0"/>
          <w:numId w:val="10"/>
        </w:numPr>
        <w:spacing w:after="0"/>
        <w:jc w:val="both"/>
        <w:rPr>
          <w:rFonts w:ascii="Times New Roman" w:hAnsi="Times New Roman" w:cs="Times New Roman"/>
        </w:rPr>
      </w:pPr>
      <w:r w:rsidRPr="00195D1C">
        <w:rPr>
          <w:rFonts w:ascii="Times New Roman" w:hAnsi="Times New Roman" w:cs="Times New Roman"/>
        </w:rPr>
        <w:t>W przypadku nasilenia się zjawiska u jednego lub grupy uczniów, wychowawca powiadamia pedagoga szkolnego i dyrektora szkoły.</w:t>
      </w:r>
    </w:p>
    <w:p w:rsidR="00195D1C" w:rsidRDefault="00195D1C" w:rsidP="00C43D2F">
      <w:pPr>
        <w:pStyle w:val="Akapitzlist"/>
        <w:numPr>
          <w:ilvl w:val="0"/>
          <w:numId w:val="10"/>
        </w:numPr>
        <w:spacing w:after="0"/>
        <w:jc w:val="both"/>
        <w:rPr>
          <w:rFonts w:ascii="Times New Roman" w:hAnsi="Times New Roman" w:cs="Times New Roman"/>
        </w:rPr>
      </w:pPr>
      <w:r w:rsidRPr="00195D1C">
        <w:rPr>
          <w:rFonts w:ascii="Times New Roman" w:hAnsi="Times New Roman" w:cs="Times New Roman"/>
        </w:rPr>
        <w:t>Wychowawca obniża zachowanie w oparciu o przyjęte w WZO kryteria.</w:t>
      </w:r>
    </w:p>
    <w:p w:rsidR="006F25F0" w:rsidRPr="00195D1C" w:rsidRDefault="00195D1C" w:rsidP="00C43D2F">
      <w:pPr>
        <w:pStyle w:val="Akapitzlist"/>
        <w:numPr>
          <w:ilvl w:val="0"/>
          <w:numId w:val="10"/>
        </w:numPr>
        <w:spacing w:after="0"/>
        <w:jc w:val="both"/>
        <w:rPr>
          <w:rFonts w:ascii="Times New Roman" w:hAnsi="Times New Roman" w:cs="Times New Roman"/>
        </w:rPr>
      </w:pPr>
      <w:r w:rsidRPr="00195D1C">
        <w:rPr>
          <w:rFonts w:ascii="Times New Roman" w:hAnsi="Times New Roman" w:cs="Times New Roman"/>
        </w:rPr>
        <w:t>Notorycznie powtarzające się zdarzenia palenia papierosów zgłaszane będą wnioskiem do sądu rodzinnego.</w:t>
      </w:r>
    </w:p>
    <w:p w:rsidR="008829B9" w:rsidRDefault="008829B9" w:rsidP="008829B9">
      <w:pPr>
        <w:spacing w:after="0"/>
        <w:rPr>
          <w:rFonts w:ascii="Times New Roman" w:hAnsi="Times New Roman" w:cs="Times New Roman"/>
        </w:rPr>
      </w:pPr>
    </w:p>
    <w:p w:rsidR="00735F4B" w:rsidRDefault="00735F4B">
      <w:pPr>
        <w:rPr>
          <w:rFonts w:ascii="Times New Roman" w:hAnsi="Times New Roman" w:cs="Times New Roman"/>
          <w:b/>
        </w:rPr>
      </w:pPr>
    </w:p>
    <w:p w:rsidR="00735F4B" w:rsidRDefault="00735F4B">
      <w:pPr>
        <w:rPr>
          <w:rFonts w:ascii="Times New Roman" w:hAnsi="Times New Roman" w:cs="Times New Roman"/>
          <w:b/>
        </w:rPr>
      </w:pPr>
    </w:p>
    <w:p w:rsidR="00735F4B" w:rsidRDefault="00735F4B">
      <w:pPr>
        <w:rPr>
          <w:rFonts w:ascii="Times New Roman" w:hAnsi="Times New Roman" w:cs="Times New Roman"/>
          <w:b/>
        </w:rPr>
      </w:pPr>
    </w:p>
    <w:p w:rsidR="00735F4B" w:rsidRDefault="00735F4B">
      <w:pPr>
        <w:rPr>
          <w:rFonts w:ascii="Times New Roman" w:hAnsi="Times New Roman" w:cs="Times New Roman"/>
          <w:b/>
        </w:rPr>
      </w:pPr>
    </w:p>
    <w:p w:rsidR="00735F4B" w:rsidRDefault="00735F4B">
      <w:pPr>
        <w:rPr>
          <w:rFonts w:ascii="Times New Roman" w:hAnsi="Times New Roman" w:cs="Times New Roman"/>
          <w:b/>
        </w:rPr>
      </w:pPr>
    </w:p>
    <w:p w:rsidR="00735F4B" w:rsidRDefault="00735F4B">
      <w:pPr>
        <w:rPr>
          <w:rFonts w:ascii="Times New Roman" w:hAnsi="Times New Roman" w:cs="Times New Roman"/>
          <w:b/>
        </w:rPr>
      </w:pPr>
    </w:p>
    <w:p w:rsidR="00735F4B" w:rsidRDefault="00735F4B">
      <w:pPr>
        <w:rPr>
          <w:rFonts w:ascii="Times New Roman" w:hAnsi="Times New Roman" w:cs="Times New Roman"/>
          <w:b/>
        </w:rPr>
      </w:pPr>
    </w:p>
    <w:p w:rsidR="00735F4B" w:rsidRDefault="00735F4B">
      <w:pPr>
        <w:rPr>
          <w:rFonts w:ascii="Times New Roman" w:hAnsi="Times New Roman" w:cs="Times New Roman"/>
          <w:b/>
        </w:rPr>
      </w:pPr>
    </w:p>
    <w:p w:rsidR="00735F4B" w:rsidRDefault="00735F4B">
      <w:pPr>
        <w:rPr>
          <w:rFonts w:ascii="Times New Roman" w:hAnsi="Times New Roman" w:cs="Times New Roman"/>
          <w:b/>
        </w:rPr>
      </w:pPr>
    </w:p>
    <w:p w:rsidR="00735F4B" w:rsidRDefault="00735F4B">
      <w:pPr>
        <w:rPr>
          <w:rFonts w:ascii="Times New Roman" w:hAnsi="Times New Roman" w:cs="Times New Roman"/>
          <w:b/>
        </w:rPr>
      </w:pPr>
    </w:p>
    <w:p w:rsidR="00735F4B" w:rsidRDefault="00735F4B">
      <w:pPr>
        <w:rPr>
          <w:rFonts w:ascii="Times New Roman" w:hAnsi="Times New Roman" w:cs="Times New Roman"/>
          <w:b/>
        </w:rPr>
      </w:pPr>
    </w:p>
    <w:p w:rsidR="00735F4B" w:rsidRDefault="00735F4B">
      <w:pPr>
        <w:rPr>
          <w:rFonts w:ascii="Times New Roman" w:hAnsi="Times New Roman" w:cs="Times New Roman"/>
          <w:b/>
        </w:rPr>
      </w:pPr>
    </w:p>
    <w:p w:rsidR="00735F4B" w:rsidRDefault="00735F4B">
      <w:pPr>
        <w:rPr>
          <w:rFonts w:ascii="Times New Roman" w:hAnsi="Times New Roman" w:cs="Times New Roman"/>
          <w:b/>
        </w:rPr>
      </w:pPr>
    </w:p>
    <w:p w:rsidR="00735F4B" w:rsidRDefault="00735F4B">
      <w:pPr>
        <w:rPr>
          <w:rFonts w:ascii="Times New Roman" w:hAnsi="Times New Roman" w:cs="Times New Roman"/>
          <w:b/>
        </w:rPr>
      </w:pPr>
    </w:p>
    <w:p w:rsidR="00324DC5" w:rsidRDefault="00324DC5">
      <w:pPr>
        <w:rPr>
          <w:rFonts w:ascii="Times New Roman" w:hAnsi="Times New Roman" w:cs="Times New Roman"/>
          <w:b/>
        </w:rPr>
      </w:pPr>
    </w:p>
    <w:p w:rsidR="00735F4B" w:rsidRDefault="00735F4B">
      <w:pPr>
        <w:rPr>
          <w:rFonts w:ascii="Times New Roman" w:hAnsi="Times New Roman" w:cs="Times New Roman"/>
          <w:b/>
        </w:rPr>
      </w:pPr>
    </w:p>
    <w:p w:rsidR="00735F4B" w:rsidRDefault="00735F4B">
      <w:pPr>
        <w:rPr>
          <w:rFonts w:ascii="Times New Roman" w:hAnsi="Times New Roman" w:cs="Times New Roman"/>
          <w:b/>
        </w:rPr>
      </w:pPr>
    </w:p>
    <w:p w:rsidR="00735F4B" w:rsidRPr="00735F4B" w:rsidRDefault="00324DC5" w:rsidP="00735F4B">
      <w:pPr>
        <w:pStyle w:val="Akapitzlist"/>
        <w:numPr>
          <w:ilvl w:val="0"/>
          <w:numId w:val="11"/>
        </w:numPr>
        <w:spacing w:after="0"/>
        <w:jc w:val="both"/>
        <w:rPr>
          <w:rFonts w:ascii="Times New Roman" w:hAnsi="Times New Roman" w:cs="Times New Roman"/>
          <w:b/>
        </w:rPr>
      </w:pPr>
      <w:r>
        <w:rPr>
          <w:rFonts w:ascii="Times New Roman" w:hAnsi="Times New Roman" w:cs="Times New Roman"/>
          <w:b/>
        </w:rPr>
        <w:t>Procedura</w:t>
      </w:r>
      <w:r w:rsidR="00735F4B" w:rsidRPr="00735F4B">
        <w:rPr>
          <w:rFonts w:ascii="Times New Roman" w:hAnsi="Times New Roman" w:cs="Times New Roman"/>
          <w:b/>
        </w:rPr>
        <w:t xml:space="preserve"> postępowania w sytuacji wagarów ucznia.</w:t>
      </w:r>
    </w:p>
    <w:p w:rsidR="00735F4B" w:rsidRDefault="00735F4B" w:rsidP="00735F4B">
      <w:pPr>
        <w:spacing w:after="0"/>
        <w:jc w:val="both"/>
        <w:rPr>
          <w:rFonts w:ascii="Times New Roman" w:hAnsi="Times New Roman" w:cs="Times New Roman"/>
        </w:rPr>
      </w:pPr>
    </w:p>
    <w:p w:rsidR="00735F4B" w:rsidRDefault="00735F4B" w:rsidP="00735F4B">
      <w:pPr>
        <w:pStyle w:val="Akapitzlist"/>
        <w:numPr>
          <w:ilvl w:val="0"/>
          <w:numId w:val="18"/>
        </w:numPr>
        <w:spacing w:after="0"/>
        <w:jc w:val="both"/>
        <w:rPr>
          <w:rFonts w:ascii="Times New Roman" w:hAnsi="Times New Roman" w:cs="Times New Roman"/>
        </w:rPr>
      </w:pPr>
      <w:r w:rsidRPr="00E52851">
        <w:rPr>
          <w:rFonts w:ascii="Times New Roman" w:hAnsi="Times New Roman" w:cs="Times New Roman"/>
        </w:rPr>
        <w:t>W sytuacji, gdy wychowawca podejrzewa, że uczeń jest nieobecny w szkole z powodu wagarów natychmiast kontaktuje się z rodzicami/prawnymi opiekunami ucznia.</w:t>
      </w:r>
    </w:p>
    <w:p w:rsidR="00735F4B" w:rsidRDefault="00735F4B" w:rsidP="00735F4B">
      <w:pPr>
        <w:pStyle w:val="Akapitzlist"/>
        <w:numPr>
          <w:ilvl w:val="0"/>
          <w:numId w:val="18"/>
        </w:numPr>
        <w:spacing w:after="0"/>
        <w:jc w:val="both"/>
        <w:rPr>
          <w:rFonts w:ascii="Times New Roman" w:hAnsi="Times New Roman" w:cs="Times New Roman"/>
        </w:rPr>
      </w:pPr>
      <w:r w:rsidRPr="00E52851">
        <w:rPr>
          <w:rFonts w:ascii="Times New Roman" w:hAnsi="Times New Roman" w:cs="Times New Roman"/>
        </w:rPr>
        <w:t>Jeśli podejrzenia potwierdziły się, po przyjściu ucznia do szkoły przeprowadza z nim rozmowę wychowawczą.</w:t>
      </w:r>
    </w:p>
    <w:p w:rsidR="00735F4B" w:rsidRDefault="00735F4B" w:rsidP="00735F4B">
      <w:pPr>
        <w:pStyle w:val="Akapitzlist"/>
        <w:numPr>
          <w:ilvl w:val="0"/>
          <w:numId w:val="18"/>
        </w:numPr>
        <w:spacing w:after="0"/>
        <w:jc w:val="both"/>
        <w:rPr>
          <w:rFonts w:ascii="Times New Roman" w:hAnsi="Times New Roman" w:cs="Times New Roman"/>
        </w:rPr>
      </w:pPr>
      <w:r w:rsidRPr="00E52851">
        <w:rPr>
          <w:rFonts w:ascii="Times New Roman" w:hAnsi="Times New Roman" w:cs="Times New Roman"/>
        </w:rPr>
        <w:t>Wychowawca nie usprawiedliwia nieobecności ucznia, nawet w przypadku uzyskania usprawiedliwienia od rodziców.</w:t>
      </w:r>
    </w:p>
    <w:p w:rsidR="00735F4B" w:rsidRDefault="00735F4B" w:rsidP="00735F4B">
      <w:pPr>
        <w:pStyle w:val="Akapitzlist"/>
        <w:numPr>
          <w:ilvl w:val="0"/>
          <w:numId w:val="18"/>
        </w:numPr>
        <w:spacing w:after="0"/>
        <w:jc w:val="both"/>
        <w:rPr>
          <w:rFonts w:ascii="Times New Roman" w:hAnsi="Times New Roman" w:cs="Times New Roman"/>
        </w:rPr>
      </w:pPr>
      <w:r w:rsidRPr="00E52851">
        <w:rPr>
          <w:rFonts w:ascii="Times New Roman" w:hAnsi="Times New Roman" w:cs="Times New Roman"/>
        </w:rPr>
        <w:t>W przypadku powtórzenia się sytuacji, wychowawca udziela uczniowi upomnienia    i informuje pedagoga, który przeprowadza z uczniem rozmowę motywującą, spisuje kontrakt lub podejmuje inne środki oddziaływania wychowawczego. Włącza do współpracy rodziców ucznia.</w:t>
      </w:r>
    </w:p>
    <w:p w:rsidR="00735F4B" w:rsidRDefault="00735F4B" w:rsidP="00735F4B">
      <w:pPr>
        <w:pStyle w:val="Akapitzlist"/>
        <w:numPr>
          <w:ilvl w:val="0"/>
          <w:numId w:val="18"/>
        </w:numPr>
        <w:spacing w:after="0"/>
        <w:jc w:val="both"/>
        <w:rPr>
          <w:rFonts w:ascii="Times New Roman" w:hAnsi="Times New Roman" w:cs="Times New Roman"/>
        </w:rPr>
      </w:pPr>
      <w:r w:rsidRPr="00E52851">
        <w:rPr>
          <w:rFonts w:ascii="Times New Roman" w:hAnsi="Times New Roman" w:cs="Times New Roman"/>
        </w:rPr>
        <w:t>Jeśli podjęte działania są nieskuteczne, wychowawca informuje dyrektora szkoły, który przeprowadza rozmowę z uczniem i jego rodzicami informuje o grożących konsekwencjach i udziela uczniowi upomnienia.</w:t>
      </w:r>
    </w:p>
    <w:p w:rsidR="00735F4B" w:rsidRPr="00E52851" w:rsidRDefault="00735F4B" w:rsidP="00735F4B">
      <w:pPr>
        <w:pStyle w:val="Akapitzlist"/>
        <w:numPr>
          <w:ilvl w:val="0"/>
          <w:numId w:val="18"/>
        </w:numPr>
        <w:spacing w:after="0"/>
        <w:jc w:val="both"/>
        <w:rPr>
          <w:rFonts w:ascii="Times New Roman" w:hAnsi="Times New Roman" w:cs="Times New Roman"/>
        </w:rPr>
      </w:pPr>
      <w:r w:rsidRPr="00E52851">
        <w:rPr>
          <w:rFonts w:ascii="Times New Roman" w:hAnsi="Times New Roman" w:cs="Times New Roman"/>
        </w:rPr>
        <w:t xml:space="preserve">Jeśli uczeń nadal wagaruje dyrektor zgłasza ten fakt do Sądu Rejonowego w Kołobrzegu Wydział Rodzinny i Nieletnich z uwagi na zagrożenie demoralizacją.  </w:t>
      </w:r>
    </w:p>
    <w:p w:rsidR="00735F4B" w:rsidRPr="00E52851" w:rsidRDefault="00735F4B" w:rsidP="00735F4B">
      <w:pPr>
        <w:spacing w:after="0"/>
        <w:jc w:val="both"/>
        <w:rPr>
          <w:rFonts w:ascii="Times New Roman" w:hAnsi="Times New Roman" w:cs="Times New Roman"/>
        </w:rPr>
      </w:pPr>
    </w:p>
    <w:p w:rsidR="00735F4B" w:rsidRPr="00E52851" w:rsidRDefault="00735F4B" w:rsidP="00735F4B">
      <w:pPr>
        <w:spacing w:after="0"/>
        <w:ind w:firstLine="708"/>
        <w:jc w:val="both"/>
        <w:rPr>
          <w:rFonts w:ascii="Times New Roman" w:hAnsi="Times New Roman" w:cs="Times New Roman"/>
        </w:rPr>
      </w:pPr>
      <w:r w:rsidRPr="00E52851">
        <w:rPr>
          <w:rFonts w:ascii="Times New Roman" w:hAnsi="Times New Roman" w:cs="Times New Roman"/>
        </w:rPr>
        <w:t>W sytuacji przedłużającej się absencji (powyżej 10 dni) oraz braku</w:t>
      </w:r>
      <w:r>
        <w:rPr>
          <w:rFonts w:ascii="Times New Roman" w:hAnsi="Times New Roman" w:cs="Times New Roman"/>
        </w:rPr>
        <w:t xml:space="preserve"> kontaktu </w:t>
      </w:r>
      <w:r w:rsidRPr="00E52851">
        <w:rPr>
          <w:rFonts w:ascii="Times New Roman" w:hAnsi="Times New Roman" w:cs="Times New Roman"/>
        </w:rPr>
        <w:t xml:space="preserve"> telefonicznego z rodzicami</w:t>
      </w:r>
      <w:r>
        <w:rPr>
          <w:rFonts w:ascii="Times New Roman" w:hAnsi="Times New Roman" w:cs="Times New Roman"/>
        </w:rPr>
        <w:t>,</w:t>
      </w:r>
      <w:r w:rsidRPr="00E52851">
        <w:rPr>
          <w:rFonts w:ascii="Times New Roman" w:hAnsi="Times New Roman" w:cs="Times New Roman"/>
        </w:rPr>
        <w:t xml:space="preserve"> wychowawca listem poleconym (za zwrotnym potwierdzeniem odbioru) wzywa rodzica do kontaktu ze szkołą w celu wyjaśnienia nieobecności dziecka w szkole. Po upływie kolejnych 7 dni pedagog z wychowawcą udaje się do domu ucznia i odnotowuje to w formie notatki służbowej. W przypadku braku kontaktu po upływie kolejnych 7 dni dyrektor powiadamia organ prowadzący szkołę oraz sąd rodzinny o nierealizowaniu przez ucznia obowiązku szkolnego.</w:t>
      </w:r>
    </w:p>
    <w:p w:rsidR="00735F4B" w:rsidRPr="00E52851" w:rsidRDefault="00735F4B" w:rsidP="00735F4B">
      <w:pPr>
        <w:spacing w:after="0"/>
        <w:rPr>
          <w:rFonts w:ascii="Times New Roman" w:hAnsi="Times New Roman" w:cs="Times New Roman"/>
        </w:rPr>
      </w:pPr>
    </w:p>
    <w:p w:rsidR="00735F4B" w:rsidRDefault="00735F4B">
      <w:pPr>
        <w:rPr>
          <w:rFonts w:ascii="Times New Roman" w:hAnsi="Times New Roman" w:cs="Times New Roman"/>
          <w:b/>
        </w:rPr>
      </w:pPr>
    </w:p>
    <w:p w:rsidR="00735F4B" w:rsidRDefault="00735F4B">
      <w:pPr>
        <w:rPr>
          <w:rFonts w:ascii="Times New Roman" w:hAnsi="Times New Roman" w:cs="Times New Roman"/>
          <w:b/>
        </w:rPr>
      </w:pPr>
    </w:p>
    <w:p w:rsidR="00735F4B" w:rsidRDefault="00735F4B">
      <w:pPr>
        <w:rPr>
          <w:rFonts w:ascii="Times New Roman" w:hAnsi="Times New Roman" w:cs="Times New Roman"/>
          <w:b/>
        </w:rPr>
      </w:pPr>
    </w:p>
    <w:p w:rsidR="00735F4B" w:rsidRDefault="00735F4B">
      <w:pPr>
        <w:rPr>
          <w:rFonts w:ascii="Times New Roman" w:hAnsi="Times New Roman" w:cs="Times New Roman"/>
          <w:b/>
        </w:rPr>
      </w:pPr>
    </w:p>
    <w:p w:rsidR="00735F4B" w:rsidRDefault="00735F4B">
      <w:pPr>
        <w:rPr>
          <w:rFonts w:ascii="Times New Roman" w:hAnsi="Times New Roman" w:cs="Times New Roman"/>
          <w:b/>
        </w:rPr>
      </w:pPr>
    </w:p>
    <w:p w:rsidR="00735F4B" w:rsidRDefault="00735F4B">
      <w:pPr>
        <w:rPr>
          <w:rFonts w:ascii="Times New Roman" w:hAnsi="Times New Roman" w:cs="Times New Roman"/>
          <w:b/>
        </w:rPr>
      </w:pPr>
    </w:p>
    <w:p w:rsidR="00735F4B" w:rsidRDefault="00735F4B">
      <w:pPr>
        <w:rPr>
          <w:rFonts w:ascii="Times New Roman" w:hAnsi="Times New Roman" w:cs="Times New Roman"/>
          <w:b/>
        </w:rPr>
      </w:pPr>
    </w:p>
    <w:p w:rsidR="00735F4B" w:rsidRDefault="00735F4B">
      <w:pPr>
        <w:rPr>
          <w:rFonts w:ascii="Times New Roman" w:hAnsi="Times New Roman" w:cs="Times New Roman"/>
          <w:b/>
        </w:rPr>
      </w:pPr>
    </w:p>
    <w:p w:rsidR="00735F4B" w:rsidRDefault="00735F4B">
      <w:pPr>
        <w:rPr>
          <w:rFonts w:ascii="Times New Roman" w:hAnsi="Times New Roman" w:cs="Times New Roman"/>
          <w:b/>
        </w:rPr>
      </w:pPr>
    </w:p>
    <w:p w:rsidR="00735F4B" w:rsidRDefault="00735F4B">
      <w:pPr>
        <w:rPr>
          <w:rFonts w:ascii="Times New Roman" w:hAnsi="Times New Roman" w:cs="Times New Roman"/>
          <w:b/>
        </w:rPr>
      </w:pPr>
    </w:p>
    <w:p w:rsidR="00324DC5" w:rsidRDefault="00324DC5">
      <w:pPr>
        <w:rPr>
          <w:rFonts w:ascii="Times New Roman" w:hAnsi="Times New Roman" w:cs="Times New Roman"/>
          <w:b/>
        </w:rPr>
      </w:pPr>
    </w:p>
    <w:p w:rsidR="00735F4B" w:rsidRDefault="00735F4B">
      <w:pPr>
        <w:rPr>
          <w:rFonts w:ascii="Times New Roman" w:hAnsi="Times New Roman" w:cs="Times New Roman"/>
          <w:b/>
        </w:rPr>
      </w:pPr>
    </w:p>
    <w:p w:rsidR="00735F4B" w:rsidRDefault="00735F4B">
      <w:pPr>
        <w:rPr>
          <w:rFonts w:ascii="Times New Roman" w:hAnsi="Times New Roman" w:cs="Times New Roman"/>
          <w:b/>
        </w:rPr>
      </w:pPr>
    </w:p>
    <w:p w:rsidR="00735F4B" w:rsidRDefault="00735F4B">
      <w:pPr>
        <w:rPr>
          <w:rFonts w:ascii="Times New Roman" w:hAnsi="Times New Roman" w:cs="Times New Roman"/>
          <w:b/>
        </w:rPr>
      </w:pPr>
    </w:p>
    <w:p w:rsidR="00735F4B" w:rsidRDefault="00735F4B">
      <w:pPr>
        <w:rPr>
          <w:rFonts w:ascii="Times New Roman" w:hAnsi="Times New Roman" w:cs="Times New Roman"/>
          <w:b/>
        </w:rPr>
      </w:pPr>
    </w:p>
    <w:p w:rsidR="00735F4B" w:rsidRPr="00735F4B" w:rsidRDefault="00735F4B" w:rsidP="00735F4B">
      <w:pPr>
        <w:pStyle w:val="Akapitzlist"/>
        <w:numPr>
          <w:ilvl w:val="0"/>
          <w:numId w:val="11"/>
        </w:numPr>
        <w:spacing w:after="0"/>
        <w:jc w:val="both"/>
        <w:rPr>
          <w:rFonts w:ascii="Times New Roman" w:hAnsi="Times New Roman" w:cs="Times New Roman"/>
          <w:b/>
        </w:rPr>
      </w:pPr>
      <w:r w:rsidRPr="00735F4B">
        <w:rPr>
          <w:rFonts w:ascii="Times New Roman" w:hAnsi="Times New Roman" w:cs="Times New Roman"/>
          <w:b/>
        </w:rPr>
        <w:t>Procedura postępowania w sytuacji samowolnego opuszczenia szkoły przez ucznia.</w:t>
      </w:r>
    </w:p>
    <w:p w:rsidR="00735F4B" w:rsidRDefault="00735F4B" w:rsidP="00735F4B">
      <w:pPr>
        <w:pStyle w:val="Akapitzlist"/>
        <w:spacing w:after="0"/>
        <w:ind w:left="170"/>
        <w:jc w:val="both"/>
        <w:rPr>
          <w:rFonts w:ascii="Times New Roman" w:hAnsi="Times New Roman" w:cs="Times New Roman"/>
          <w:b/>
        </w:rPr>
      </w:pPr>
    </w:p>
    <w:p w:rsidR="00324DC5" w:rsidRPr="00847CDC" w:rsidRDefault="00324DC5" w:rsidP="00735F4B">
      <w:pPr>
        <w:pStyle w:val="Akapitzlist"/>
        <w:spacing w:after="0"/>
        <w:ind w:left="170"/>
        <w:jc w:val="both"/>
        <w:rPr>
          <w:rFonts w:ascii="Times New Roman" w:hAnsi="Times New Roman" w:cs="Times New Roman"/>
          <w:b/>
        </w:rPr>
      </w:pPr>
    </w:p>
    <w:p w:rsidR="00735F4B" w:rsidRPr="00847CDC" w:rsidRDefault="00735F4B" w:rsidP="00735F4B">
      <w:pPr>
        <w:spacing w:after="0"/>
        <w:jc w:val="both"/>
        <w:rPr>
          <w:rFonts w:ascii="Times New Roman" w:hAnsi="Times New Roman" w:cs="Times New Roman"/>
        </w:rPr>
      </w:pPr>
      <w:r w:rsidRPr="00847CDC">
        <w:rPr>
          <w:rFonts w:ascii="Times New Roman" w:hAnsi="Times New Roman" w:cs="Times New Roman"/>
        </w:rPr>
        <w:t>Uczeń bez zgody nauczyciela/wychowawcy nie może opuścić klasy/grupy, szkoły. W sytuacji samowolnego oddalenia się nauczyciel/wychowawca zobowiązany jest przedsięwziąć następujące działania:</w:t>
      </w:r>
    </w:p>
    <w:p w:rsidR="00735F4B" w:rsidRPr="00847CDC" w:rsidRDefault="00735F4B" w:rsidP="00735F4B">
      <w:pPr>
        <w:pStyle w:val="Akapitzlist"/>
        <w:numPr>
          <w:ilvl w:val="0"/>
          <w:numId w:val="40"/>
        </w:numPr>
        <w:spacing w:after="0"/>
        <w:jc w:val="both"/>
        <w:rPr>
          <w:rFonts w:ascii="Times New Roman" w:hAnsi="Times New Roman" w:cs="Times New Roman"/>
        </w:rPr>
      </w:pPr>
      <w:r w:rsidRPr="00847CDC">
        <w:rPr>
          <w:rFonts w:ascii="Times New Roman" w:hAnsi="Times New Roman" w:cs="Times New Roman"/>
        </w:rPr>
        <w:t xml:space="preserve">Powiadomić o fakcie </w:t>
      </w:r>
      <w:r w:rsidRPr="00E843A1">
        <w:rPr>
          <w:rFonts w:ascii="Times New Roman" w:hAnsi="Times New Roman" w:cs="Times New Roman"/>
        </w:rPr>
        <w:t xml:space="preserve">dyrektora/wicedyrektora szkoły lub osobę go zastępującą. Dyrektor/wicedyrektor lub osoba go zastępująca wydaje decyzję o łączeniu klas/grup z której samowolnie oddalił się uczeń. W tym czasie nauczyciel/wychowawca sprawdza, czy </w:t>
      </w:r>
      <w:r w:rsidRPr="00847CDC">
        <w:rPr>
          <w:rFonts w:ascii="Times New Roman" w:hAnsi="Times New Roman" w:cs="Times New Roman"/>
        </w:rPr>
        <w:t>uczeń nie przebywa na terenie szkoły, wypytuje nauczycieli i uczniów, czy coś wiedzą w tej sprawie.</w:t>
      </w:r>
    </w:p>
    <w:p w:rsidR="00735F4B" w:rsidRPr="00847CDC" w:rsidRDefault="00735F4B" w:rsidP="00735F4B">
      <w:pPr>
        <w:pStyle w:val="Akapitzlist"/>
        <w:numPr>
          <w:ilvl w:val="0"/>
          <w:numId w:val="40"/>
        </w:numPr>
        <w:spacing w:after="0"/>
        <w:jc w:val="both"/>
        <w:rPr>
          <w:rFonts w:ascii="Times New Roman" w:hAnsi="Times New Roman" w:cs="Times New Roman"/>
        </w:rPr>
      </w:pPr>
      <w:r w:rsidRPr="00847CDC">
        <w:rPr>
          <w:rFonts w:ascii="Times New Roman" w:hAnsi="Times New Roman" w:cs="Times New Roman"/>
        </w:rPr>
        <w:t>Jeśli na terenie szkoły nadal nie ma ucznia lub nie ma żadnej informacji w sprawie jego oddalenia się, wicedyrektor zawiadamia o tym fakcie dyrektora szkoły.</w:t>
      </w:r>
    </w:p>
    <w:p w:rsidR="00735F4B" w:rsidRPr="00E843A1" w:rsidRDefault="00735F4B" w:rsidP="00735F4B">
      <w:pPr>
        <w:pStyle w:val="Akapitzlist"/>
        <w:numPr>
          <w:ilvl w:val="0"/>
          <w:numId w:val="40"/>
        </w:numPr>
        <w:spacing w:after="0"/>
        <w:jc w:val="both"/>
        <w:rPr>
          <w:rFonts w:ascii="Times New Roman" w:hAnsi="Times New Roman" w:cs="Times New Roman"/>
        </w:rPr>
      </w:pPr>
      <w:r w:rsidRPr="00847CDC">
        <w:rPr>
          <w:rFonts w:ascii="Times New Roman" w:hAnsi="Times New Roman" w:cs="Times New Roman"/>
        </w:rPr>
        <w:t xml:space="preserve">Nauczyciel/wychowawca telefonicznie powiadamia rodzica lub prawnego opiekuna ucznia o jego nieobecności w szkole. Jeżeli rodzic stwierdza, że dziecko jest pod jego opieką, nauczyciel/wychowawca zaprzestaje dalszej procedury, a odpowiedzialność za bezpieczeństwo dziecka przejmuje rodzic/prawny opiekun. Informacja o rozmowie </w:t>
      </w:r>
      <w:r w:rsidRPr="00E843A1">
        <w:rPr>
          <w:rFonts w:ascii="Times New Roman" w:hAnsi="Times New Roman" w:cs="Times New Roman"/>
        </w:rPr>
        <w:t>powinna być odnotowana przez nauczyciela/wychowawcę w dzienniku.</w:t>
      </w:r>
    </w:p>
    <w:p w:rsidR="00735F4B" w:rsidRPr="00E843A1" w:rsidRDefault="00735F4B" w:rsidP="00735F4B">
      <w:pPr>
        <w:pStyle w:val="Akapitzlist"/>
        <w:numPr>
          <w:ilvl w:val="0"/>
          <w:numId w:val="40"/>
        </w:numPr>
        <w:spacing w:after="0"/>
        <w:jc w:val="both"/>
        <w:rPr>
          <w:rFonts w:ascii="Times New Roman" w:hAnsi="Times New Roman" w:cs="Times New Roman"/>
        </w:rPr>
      </w:pPr>
      <w:r w:rsidRPr="00E843A1">
        <w:rPr>
          <w:rFonts w:ascii="Times New Roman" w:hAnsi="Times New Roman" w:cs="Times New Roman"/>
        </w:rPr>
        <w:t>Dyrektor/wicedyrektor, bądź osoba go zastępująca telefonicznie powiadamia policję o samowolnym oddaleniu się ucznia ze szkoły, podając niezbędne informacje na jego temat (rysopis, znaki szczególne itp.).</w:t>
      </w:r>
    </w:p>
    <w:p w:rsidR="00735F4B" w:rsidRPr="00E843A1" w:rsidRDefault="00735F4B" w:rsidP="00735F4B">
      <w:pPr>
        <w:pStyle w:val="Akapitzlist"/>
        <w:numPr>
          <w:ilvl w:val="0"/>
          <w:numId w:val="40"/>
        </w:numPr>
        <w:spacing w:after="0"/>
        <w:jc w:val="both"/>
        <w:rPr>
          <w:rFonts w:ascii="Times New Roman" w:hAnsi="Times New Roman" w:cs="Times New Roman"/>
        </w:rPr>
      </w:pPr>
      <w:r w:rsidRPr="00E843A1">
        <w:rPr>
          <w:rFonts w:ascii="Times New Roman" w:hAnsi="Times New Roman" w:cs="Times New Roman"/>
        </w:rPr>
        <w:t>W razie konieczności osoba zgłaszająca zaginięcie, oddalenie się ucznia zgłasza się osobiście w jednostce policji celem złożenia dodatkowych wyjaśnień lub dostarczenia fotografii osoby szukanej.</w:t>
      </w:r>
    </w:p>
    <w:p w:rsidR="00735F4B" w:rsidRPr="00847CDC" w:rsidRDefault="00735F4B" w:rsidP="00735F4B">
      <w:pPr>
        <w:pStyle w:val="Akapitzlist"/>
        <w:numPr>
          <w:ilvl w:val="0"/>
          <w:numId w:val="40"/>
        </w:numPr>
        <w:spacing w:after="0"/>
        <w:jc w:val="both"/>
        <w:rPr>
          <w:rFonts w:ascii="Times New Roman" w:hAnsi="Times New Roman" w:cs="Times New Roman"/>
        </w:rPr>
      </w:pPr>
      <w:r w:rsidRPr="00847CDC">
        <w:rPr>
          <w:rFonts w:ascii="Times New Roman" w:hAnsi="Times New Roman" w:cs="Times New Roman"/>
        </w:rPr>
        <w:t>W razie powrotu ucznia do szkoły należy zawiadomić telefonicznie wszystkie osoby, które poinformowane były o zaginięciu ucznia (policja, rodzice, dyrektor).</w:t>
      </w:r>
    </w:p>
    <w:p w:rsidR="00735F4B" w:rsidRPr="00847CDC" w:rsidRDefault="00735F4B" w:rsidP="00735F4B">
      <w:pPr>
        <w:pStyle w:val="Akapitzlist"/>
        <w:numPr>
          <w:ilvl w:val="0"/>
          <w:numId w:val="40"/>
        </w:numPr>
        <w:spacing w:after="0"/>
        <w:jc w:val="both"/>
        <w:rPr>
          <w:rFonts w:ascii="Times New Roman" w:hAnsi="Times New Roman" w:cs="Times New Roman"/>
        </w:rPr>
      </w:pPr>
      <w:r w:rsidRPr="00847CDC">
        <w:rPr>
          <w:rFonts w:ascii="Times New Roman" w:hAnsi="Times New Roman" w:cs="Times New Roman"/>
        </w:rPr>
        <w:t>Z czynności podejmowanych w trakcie poszukiwań ucznia, który samowolnie oddalił się należy sporządzić notatkę, którą nauczyciel/wychowawca zobowiązany jest przekazać dyrektorowi/wicedyrektorowi. Powinien także dokonać wpisu do dziennika oraz poinformować przy najbliższej okazji (osobiście, pisemnie lub telefonicznie) wychowawcę klasy, do której uczęszcza dany uczeń.</w:t>
      </w:r>
    </w:p>
    <w:p w:rsidR="00735F4B" w:rsidRPr="00847CDC" w:rsidRDefault="00735F4B" w:rsidP="00735F4B">
      <w:pPr>
        <w:pStyle w:val="Akapitzlist"/>
        <w:numPr>
          <w:ilvl w:val="0"/>
          <w:numId w:val="40"/>
        </w:numPr>
        <w:spacing w:after="0"/>
        <w:jc w:val="both"/>
        <w:rPr>
          <w:rFonts w:ascii="Times New Roman" w:hAnsi="Times New Roman" w:cs="Times New Roman"/>
          <w:b/>
        </w:rPr>
      </w:pPr>
      <w:r w:rsidRPr="00847CDC">
        <w:rPr>
          <w:rFonts w:ascii="Times New Roman" w:hAnsi="Times New Roman" w:cs="Times New Roman"/>
        </w:rPr>
        <w:t xml:space="preserve">Wobec ucznia, który samowolnie popuścił szkołę należy zastosować kary przewidziane w statucie. </w:t>
      </w:r>
    </w:p>
    <w:p w:rsidR="00735F4B" w:rsidRPr="00847CDC" w:rsidRDefault="00735F4B" w:rsidP="00735F4B">
      <w:pPr>
        <w:spacing w:after="0"/>
        <w:jc w:val="both"/>
        <w:rPr>
          <w:rFonts w:ascii="Times New Roman" w:hAnsi="Times New Roman" w:cs="Times New Roman"/>
        </w:rPr>
      </w:pPr>
    </w:p>
    <w:p w:rsidR="00735F4B" w:rsidRDefault="00735F4B">
      <w:pPr>
        <w:rPr>
          <w:rFonts w:ascii="Times New Roman" w:hAnsi="Times New Roman" w:cs="Times New Roman"/>
        </w:rPr>
      </w:pPr>
    </w:p>
    <w:p w:rsidR="00A563C1" w:rsidRDefault="00A563C1">
      <w:pPr>
        <w:rPr>
          <w:rFonts w:ascii="Times New Roman" w:hAnsi="Times New Roman" w:cs="Times New Roman"/>
        </w:rPr>
      </w:pPr>
    </w:p>
    <w:p w:rsidR="00A563C1" w:rsidRDefault="00A563C1">
      <w:pPr>
        <w:rPr>
          <w:rFonts w:ascii="Times New Roman" w:hAnsi="Times New Roman" w:cs="Times New Roman"/>
        </w:rPr>
      </w:pPr>
    </w:p>
    <w:p w:rsidR="00A563C1" w:rsidRDefault="00A563C1">
      <w:pPr>
        <w:rPr>
          <w:rFonts w:ascii="Times New Roman" w:hAnsi="Times New Roman" w:cs="Times New Roman"/>
        </w:rPr>
      </w:pPr>
    </w:p>
    <w:p w:rsidR="00A563C1" w:rsidRDefault="00A563C1">
      <w:pPr>
        <w:rPr>
          <w:rFonts w:ascii="Times New Roman" w:hAnsi="Times New Roman" w:cs="Times New Roman"/>
        </w:rPr>
      </w:pPr>
    </w:p>
    <w:p w:rsidR="00A563C1" w:rsidRDefault="00A563C1">
      <w:pPr>
        <w:rPr>
          <w:rFonts w:ascii="Times New Roman" w:hAnsi="Times New Roman" w:cs="Times New Roman"/>
        </w:rPr>
      </w:pPr>
    </w:p>
    <w:p w:rsidR="00A563C1" w:rsidRDefault="00A563C1">
      <w:pPr>
        <w:rPr>
          <w:rFonts w:ascii="Times New Roman" w:hAnsi="Times New Roman" w:cs="Times New Roman"/>
        </w:rPr>
      </w:pPr>
    </w:p>
    <w:p w:rsidR="00A563C1" w:rsidRPr="00A563C1" w:rsidRDefault="00A563C1">
      <w:pPr>
        <w:rPr>
          <w:rFonts w:ascii="Times New Roman" w:hAnsi="Times New Roman" w:cs="Times New Roman"/>
          <w:b/>
          <w:sz w:val="24"/>
          <w:szCs w:val="24"/>
        </w:rPr>
      </w:pPr>
    </w:p>
    <w:p w:rsidR="00735F4B" w:rsidRDefault="00735F4B">
      <w:pPr>
        <w:rPr>
          <w:rFonts w:ascii="Times New Roman" w:hAnsi="Times New Roman" w:cs="Times New Roman"/>
          <w:b/>
        </w:rPr>
      </w:pPr>
    </w:p>
    <w:p w:rsidR="00324DC5" w:rsidRDefault="00324DC5">
      <w:pPr>
        <w:rPr>
          <w:rFonts w:ascii="Times New Roman" w:hAnsi="Times New Roman" w:cs="Times New Roman"/>
          <w:b/>
        </w:rPr>
      </w:pPr>
    </w:p>
    <w:p w:rsidR="00735F4B" w:rsidRPr="00A563C1" w:rsidRDefault="00735F4B" w:rsidP="00A563C1">
      <w:pPr>
        <w:pStyle w:val="Akapitzlist"/>
        <w:numPr>
          <w:ilvl w:val="0"/>
          <w:numId w:val="11"/>
        </w:numPr>
        <w:spacing w:after="0"/>
        <w:jc w:val="both"/>
        <w:rPr>
          <w:rFonts w:ascii="Times New Roman" w:hAnsi="Times New Roman" w:cs="Times New Roman"/>
          <w:b/>
        </w:rPr>
      </w:pPr>
      <w:r w:rsidRPr="00A563C1">
        <w:rPr>
          <w:rFonts w:ascii="Times New Roman" w:hAnsi="Times New Roman" w:cs="Times New Roman"/>
          <w:b/>
        </w:rPr>
        <w:t>Procedura postępowania z dzieckiem przewlekle chorym (np. dziecko z astmą,</w:t>
      </w:r>
      <w:r w:rsidR="00324DC5">
        <w:rPr>
          <w:rFonts w:ascii="Times New Roman" w:hAnsi="Times New Roman" w:cs="Times New Roman"/>
          <w:b/>
        </w:rPr>
        <w:t xml:space="preserve"> depresją, </w:t>
      </w:r>
      <w:r w:rsidRPr="00A563C1">
        <w:rPr>
          <w:rFonts w:ascii="Times New Roman" w:hAnsi="Times New Roman" w:cs="Times New Roman"/>
          <w:b/>
        </w:rPr>
        <w:t xml:space="preserve"> cukrzycą, padaczką, zaburzeniami lękowymi) oraz z ADHD.</w:t>
      </w:r>
    </w:p>
    <w:p w:rsidR="00735F4B" w:rsidRPr="00B720F0" w:rsidRDefault="00735F4B" w:rsidP="00735F4B">
      <w:pPr>
        <w:spacing w:after="0"/>
        <w:rPr>
          <w:rFonts w:ascii="Times New Roman" w:hAnsi="Times New Roman" w:cs="Times New Roman"/>
        </w:rPr>
      </w:pPr>
    </w:p>
    <w:p w:rsidR="00735F4B" w:rsidRPr="00B720F0" w:rsidRDefault="00735F4B" w:rsidP="00735F4B">
      <w:pPr>
        <w:pStyle w:val="Akapitzlist"/>
        <w:numPr>
          <w:ilvl w:val="0"/>
          <w:numId w:val="27"/>
        </w:numPr>
        <w:spacing w:after="0"/>
        <w:jc w:val="both"/>
        <w:rPr>
          <w:rFonts w:ascii="Times New Roman" w:hAnsi="Times New Roman" w:cs="Times New Roman"/>
        </w:rPr>
      </w:pPr>
      <w:r w:rsidRPr="00B720F0">
        <w:rPr>
          <w:rFonts w:ascii="Times New Roman" w:hAnsi="Times New Roman" w:cs="Times New Roman"/>
        </w:rPr>
        <w:t>Wychowawca klasy po uzyskaniu wiedzy o tym, że w zespole klasowym jest uczeń przewlekle</w:t>
      </w:r>
    </w:p>
    <w:p w:rsidR="00735F4B" w:rsidRDefault="00735F4B" w:rsidP="00735F4B">
      <w:pPr>
        <w:spacing w:after="0"/>
        <w:jc w:val="both"/>
        <w:rPr>
          <w:rFonts w:ascii="Times New Roman" w:hAnsi="Times New Roman" w:cs="Times New Roman"/>
        </w:rPr>
      </w:pPr>
      <w:r>
        <w:rPr>
          <w:rFonts w:ascii="Times New Roman" w:hAnsi="Times New Roman" w:cs="Times New Roman"/>
        </w:rPr>
        <w:t xml:space="preserve">     chory powinien: </w:t>
      </w:r>
    </w:p>
    <w:p w:rsidR="00735F4B" w:rsidRDefault="00735F4B" w:rsidP="00735F4B">
      <w:pPr>
        <w:pStyle w:val="Akapitzlist"/>
        <w:numPr>
          <w:ilvl w:val="0"/>
          <w:numId w:val="28"/>
        </w:numPr>
        <w:spacing w:after="0"/>
        <w:jc w:val="both"/>
        <w:rPr>
          <w:rFonts w:ascii="Times New Roman" w:hAnsi="Times New Roman" w:cs="Times New Roman"/>
        </w:rPr>
      </w:pPr>
      <w:r w:rsidRPr="00B720F0">
        <w:rPr>
          <w:rFonts w:ascii="Times New Roman" w:hAnsi="Times New Roman" w:cs="Times New Roman"/>
        </w:rPr>
        <w:t xml:space="preserve">nawiązać współpracę z rodzicem/opiekunem prawnym, w celu szybkiego uzyskania informacji o stanie zdrowia dziecka, objawach choroby, zagrożeniach zdrowotnych, o przyjmowanych </w:t>
      </w:r>
      <w:r>
        <w:rPr>
          <w:rFonts w:ascii="Times New Roman" w:hAnsi="Times New Roman" w:cs="Times New Roman"/>
        </w:rPr>
        <w:t>l</w:t>
      </w:r>
      <w:r w:rsidRPr="00B720F0">
        <w:rPr>
          <w:rFonts w:ascii="Times New Roman" w:hAnsi="Times New Roman" w:cs="Times New Roman"/>
        </w:rPr>
        <w:t xml:space="preserve">ekach i ich wpływie na organizm, </w:t>
      </w:r>
    </w:p>
    <w:p w:rsidR="00735F4B" w:rsidRPr="00B720F0" w:rsidRDefault="00735F4B" w:rsidP="00735F4B">
      <w:pPr>
        <w:pStyle w:val="Akapitzlist"/>
        <w:numPr>
          <w:ilvl w:val="0"/>
          <w:numId w:val="28"/>
        </w:numPr>
        <w:spacing w:after="0"/>
        <w:jc w:val="both"/>
        <w:rPr>
          <w:rFonts w:ascii="Times New Roman" w:hAnsi="Times New Roman" w:cs="Times New Roman"/>
        </w:rPr>
      </w:pPr>
      <w:r w:rsidRPr="00B720F0">
        <w:rPr>
          <w:rFonts w:ascii="Times New Roman" w:hAnsi="Times New Roman" w:cs="Times New Roman"/>
        </w:rPr>
        <w:t>wychowawca za zgodą rodzica/opiekuna prawnego, jest zobowiązany do przekazania informacji Radzie Pedagogicznej i pozostałym pracownikom szkoły o sposobach postępowania z chorym dzieckiem na co dzień oraz w sytuacji zaostrzenia objawów czy ataku choroby.</w:t>
      </w:r>
    </w:p>
    <w:p w:rsidR="00735F4B" w:rsidRPr="00B720F0" w:rsidRDefault="00735F4B" w:rsidP="00735F4B">
      <w:pPr>
        <w:pStyle w:val="Akapitzlist"/>
        <w:numPr>
          <w:ilvl w:val="0"/>
          <w:numId w:val="27"/>
        </w:numPr>
        <w:spacing w:after="0"/>
        <w:jc w:val="both"/>
        <w:rPr>
          <w:rFonts w:ascii="Times New Roman" w:hAnsi="Times New Roman" w:cs="Times New Roman"/>
        </w:rPr>
      </w:pPr>
      <w:r w:rsidRPr="00B720F0">
        <w:rPr>
          <w:rFonts w:ascii="Times New Roman" w:hAnsi="Times New Roman" w:cs="Times New Roman"/>
        </w:rPr>
        <w:t xml:space="preserve">Nauczyciele uczący ucznia przewlekle chorego zobowiązani są: </w:t>
      </w:r>
    </w:p>
    <w:p w:rsidR="00735F4B" w:rsidRDefault="00735F4B" w:rsidP="00735F4B">
      <w:pPr>
        <w:pStyle w:val="Akapitzlist"/>
        <w:numPr>
          <w:ilvl w:val="0"/>
          <w:numId w:val="29"/>
        </w:numPr>
        <w:spacing w:after="0"/>
        <w:jc w:val="both"/>
        <w:rPr>
          <w:rFonts w:ascii="Times New Roman" w:hAnsi="Times New Roman" w:cs="Times New Roman"/>
        </w:rPr>
      </w:pPr>
      <w:r w:rsidRPr="00B720F0">
        <w:rPr>
          <w:rFonts w:ascii="Times New Roman" w:hAnsi="Times New Roman" w:cs="Times New Roman"/>
        </w:rPr>
        <w:t>dostosować formy i metody pracy oraz organizację nauczania do możliwości psychofizycznych tego ucznia, a także do objęcia go różnym</w:t>
      </w:r>
      <w:r>
        <w:rPr>
          <w:rFonts w:ascii="Times New Roman" w:hAnsi="Times New Roman" w:cs="Times New Roman"/>
        </w:rPr>
        <w:t>i formami pomocy psychologiczno-</w:t>
      </w:r>
      <w:r w:rsidRPr="00B720F0">
        <w:rPr>
          <w:rFonts w:ascii="Times New Roman" w:hAnsi="Times New Roman" w:cs="Times New Roman"/>
        </w:rPr>
        <w:t>pedagogicznej,</w:t>
      </w:r>
    </w:p>
    <w:p w:rsidR="00735F4B" w:rsidRDefault="00735F4B" w:rsidP="00735F4B">
      <w:pPr>
        <w:pStyle w:val="Akapitzlist"/>
        <w:numPr>
          <w:ilvl w:val="0"/>
          <w:numId w:val="29"/>
        </w:numPr>
        <w:spacing w:after="0"/>
        <w:jc w:val="both"/>
        <w:rPr>
          <w:rFonts w:ascii="Times New Roman" w:hAnsi="Times New Roman" w:cs="Times New Roman"/>
        </w:rPr>
      </w:pPr>
      <w:r w:rsidRPr="00B720F0">
        <w:rPr>
          <w:rFonts w:ascii="Times New Roman" w:hAnsi="Times New Roman" w:cs="Times New Roman"/>
        </w:rPr>
        <w:t xml:space="preserve">w przypadku nasilenia objawów choroby u dziecka podczas pobytu w szkole dyrektor, lub pielęgniarka, lub pedagog, lub psycholog, lub nauczyciel, lub wychowawca klasy, niezwłocznie informuje o zaistniałej sytuacji rodziców/opiekunów prawnych oraz w razie konieczności wzywa pogotowie ratunkowe, </w:t>
      </w:r>
    </w:p>
    <w:p w:rsidR="00735F4B" w:rsidRPr="00B720F0" w:rsidRDefault="00735F4B" w:rsidP="00735F4B">
      <w:pPr>
        <w:pStyle w:val="Akapitzlist"/>
        <w:numPr>
          <w:ilvl w:val="0"/>
          <w:numId w:val="29"/>
        </w:numPr>
        <w:spacing w:after="0"/>
        <w:jc w:val="both"/>
        <w:rPr>
          <w:rFonts w:ascii="Times New Roman" w:hAnsi="Times New Roman" w:cs="Times New Roman"/>
        </w:rPr>
      </w:pPr>
      <w:r w:rsidRPr="00B720F0">
        <w:rPr>
          <w:rFonts w:ascii="Times New Roman" w:hAnsi="Times New Roman" w:cs="Times New Roman"/>
        </w:rPr>
        <w:t>uczeń do momentu przybycia rodzica/opiekuna prawnego jest pod opieką pielęgniarki szkolnej lub pedagoga, lub psychologa, lub nauczyciela, lub wychowawcy klasy.</w:t>
      </w:r>
    </w:p>
    <w:p w:rsidR="00735F4B" w:rsidRDefault="00735F4B" w:rsidP="00735F4B">
      <w:pPr>
        <w:spacing w:after="0"/>
        <w:jc w:val="both"/>
        <w:rPr>
          <w:rFonts w:ascii="Times New Roman" w:hAnsi="Times New Roman" w:cs="Times New Roman"/>
          <w:b/>
          <w:sz w:val="24"/>
          <w:szCs w:val="24"/>
        </w:rPr>
      </w:pPr>
    </w:p>
    <w:p w:rsidR="00324DC5" w:rsidRDefault="00324DC5" w:rsidP="00A563C1">
      <w:pPr>
        <w:rPr>
          <w:rFonts w:ascii="Times New Roman" w:hAnsi="Times New Roman" w:cs="Times New Roman"/>
          <w:b/>
        </w:rPr>
      </w:pPr>
    </w:p>
    <w:p w:rsidR="00324DC5" w:rsidRDefault="00324DC5" w:rsidP="00A563C1">
      <w:pPr>
        <w:rPr>
          <w:rFonts w:ascii="Times New Roman" w:hAnsi="Times New Roman" w:cs="Times New Roman"/>
          <w:b/>
        </w:rPr>
      </w:pPr>
    </w:p>
    <w:p w:rsidR="00324DC5" w:rsidRDefault="00324DC5" w:rsidP="00A563C1">
      <w:pPr>
        <w:rPr>
          <w:rFonts w:ascii="Times New Roman" w:hAnsi="Times New Roman" w:cs="Times New Roman"/>
          <w:b/>
        </w:rPr>
      </w:pPr>
    </w:p>
    <w:p w:rsidR="00324DC5" w:rsidRDefault="00324DC5" w:rsidP="00A563C1">
      <w:pPr>
        <w:rPr>
          <w:rFonts w:ascii="Times New Roman" w:hAnsi="Times New Roman" w:cs="Times New Roman"/>
          <w:b/>
        </w:rPr>
      </w:pPr>
    </w:p>
    <w:p w:rsidR="00324DC5" w:rsidRDefault="00324DC5" w:rsidP="00A563C1">
      <w:pPr>
        <w:rPr>
          <w:rFonts w:ascii="Times New Roman" w:hAnsi="Times New Roman" w:cs="Times New Roman"/>
          <w:b/>
        </w:rPr>
      </w:pPr>
    </w:p>
    <w:p w:rsidR="00324DC5" w:rsidRDefault="00324DC5" w:rsidP="00A563C1">
      <w:pPr>
        <w:rPr>
          <w:rFonts w:ascii="Times New Roman" w:hAnsi="Times New Roman" w:cs="Times New Roman"/>
          <w:b/>
        </w:rPr>
      </w:pPr>
    </w:p>
    <w:p w:rsidR="00324DC5" w:rsidRDefault="00324DC5" w:rsidP="00A563C1">
      <w:pPr>
        <w:rPr>
          <w:rFonts w:ascii="Times New Roman" w:hAnsi="Times New Roman" w:cs="Times New Roman"/>
          <w:b/>
        </w:rPr>
      </w:pPr>
    </w:p>
    <w:p w:rsidR="00324DC5" w:rsidRDefault="00324DC5" w:rsidP="00A563C1">
      <w:pPr>
        <w:rPr>
          <w:rFonts w:ascii="Times New Roman" w:hAnsi="Times New Roman" w:cs="Times New Roman"/>
          <w:b/>
        </w:rPr>
      </w:pPr>
    </w:p>
    <w:p w:rsidR="00324DC5" w:rsidRDefault="00324DC5" w:rsidP="00A563C1">
      <w:pPr>
        <w:rPr>
          <w:rFonts w:ascii="Times New Roman" w:hAnsi="Times New Roman" w:cs="Times New Roman"/>
          <w:b/>
        </w:rPr>
      </w:pPr>
    </w:p>
    <w:p w:rsidR="00324DC5" w:rsidRDefault="00324DC5" w:rsidP="00A563C1">
      <w:pPr>
        <w:rPr>
          <w:rFonts w:ascii="Times New Roman" w:hAnsi="Times New Roman" w:cs="Times New Roman"/>
          <w:b/>
        </w:rPr>
      </w:pPr>
    </w:p>
    <w:p w:rsidR="00324DC5" w:rsidRDefault="00324DC5" w:rsidP="00A563C1">
      <w:pPr>
        <w:rPr>
          <w:rFonts w:ascii="Times New Roman" w:hAnsi="Times New Roman" w:cs="Times New Roman"/>
          <w:b/>
        </w:rPr>
      </w:pPr>
    </w:p>
    <w:p w:rsidR="00324DC5" w:rsidRDefault="00324DC5" w:rsidP="00A563C1">
      <w:pPr>
        <w:rPr>
          <w:rFonts w:ascii="Times New Roman" w:hAnsi="Times New Roman" w:cs="Times New Roman"/>
          <w:b/>
        </w:rPr>
      </w:pPr>
    </w:p>
    <w:p w:rsidR="00324DC5" w:rsidRDefault="00324DC5" w:rsidP="00A563C1">
      <w:pPr>
        <w:rPr>
          <w:rFonts w:ascii="Times New Roman" w:hAnsi="Times New Roman" w:cs="Times New Roman"/>
          <w:b/>
        </w:rPr>
      </w:pPr>
    </w:p>
    <w:p w:rsidR="00324DC5" w:rsidRDefault="00324DC5" w:rsidP="00A563C1">
      <w:pPr>
        <w:rPr>
          <w:rFonts w:ascii="Times New Roman" w:hAnsi="Times New Roman" w:cs="Times New Roman"/>
          <w:b/>
        </w:rPr>
      </w:pPr>
    </w:p>
    <w:p w:rsidR="00B96E51" w:rsidRPr="00A563C1" w:rsidRDefault="00B96E51" w:rsidP="00A563C1">
      <w:pPr>
        <w:rPr>
          <w:rFonts w:ascii="Times New Roman" w:hAnsi="Times New Roman" w:cs="Times New Roman"/>
          <w:b/>
        </w:rPr>
      </w:pPr>
      <w:r w:rsidRPr="00A563C1">
        <w:rPr>
          <w:rFonts w:ascii="Times New Roman" w:hAnsi="Times New Roman" w:cs="Times New Roman"/>
          <w:b/>
        </w:rPr>
        <w:br w:type="page"/>
      </w:r>
    </w:p>
    <w:p w:rsidR="00B96E51" w:rsidRPr="00A563C1" w:rsidRDefault="00B96E51" w:rsidP="00A563C1">
      <w:pPr>
        <w:pStyle w:val="Akapitzlist"/>
        <w:numPr>
          <w:ilvl w:val="0"/>
          <w:numId w:val="11"/>
        </w:numPr>
        <w:spacing w:after="0"/>
        <w:rPr>
          <w:rFonts w:ascii="Times New Roman" w:hAnsi="Times New Roman" w:cs="Times New Roman"/>
          <w:b/>
        </w:rPr>
      </w:pPr>
      <w:r w:rsidRPr="00A563C1">
        <w:rPr>
          <w:rFonts w:ascii="Times New Roman" w:hAnsi="Times New Roman" w:cs="Times New Roman"/>
          <w:b/>
        </w:rPr>
        <w:lastRenderedPageBreak/>
        <w:t>Procedura kontaktów z rodzicami/prawnymi opiekunami.</w:t>
      </w:r>
    </w:p>
    <w:p w:rsidR="006852EB" w:rsidRDefault="006852EB" w:rsidP="006852EB">
      <w:pPr>
        <w:spacing w:after="0"/>
        <w:rPr>
          <w:rFonts w:ascii="Times New Roman" w:hAnsi="Times New Roman" w:cs="Times New Roman"/>
        </w:rPr>
      </w:pPr>
    </w:p>
    <w:p w:rsidR="006852EB" w:rsidRDefault="006852EB" w:rsidP="00C43D2F">
      <w:pPr>
        <w:pStyle w:val="Akapitzlist"/>
        <w:numPr>
          <w:ilvl w:val="0"/>
          <w:numId w:val="22"/>
        </w:numPr>
        <w:spacing w:after="0"/>
        <w:jc w:val="both"/>
        <w:rPr>
          <w:rFonts w:ascii="Times New Roman" w:hAnsi="Times New Roman" w:cs="Times New Roman"/>
        </w:rPr>
      </w:pPr>
      <w:r>
        <w:rPr>
          <w:rFonts w:ascii="Times New Roman" w:hAnsi="Times New Roman" w:cs="Times New Roman"/>
        </w:rPr>
        <w:t>M</w:t>
      </w:r>
      <w:r w:rsidR="00B96E51" w:rsidRPr="006852EB">
        <w:rPr>
          <w:rFonts w:ascii="Times New Roman" w:hAnsi="Times New Roman" w:cs="Times New Roman"/>
        </w:rPr>
        <w:t>iejscem kontaktów rodziców/prawnych opieku</w:t>
      </w:r>
      <w:r>
        <w:rPr>
          <w:rFonts w:ascii="Times New Roman" w:hAnsi="Times New Roman" w:cs="Times New Roman"/>
        </w:rPr>
        <w:t>nów z nauczycielami jest szkoła.</w:t>
      </w:r>
      <w:r w:rsidR="00B96E51" w:rsidRPr="006852EB">
        <w:rPr>
          <w:rFonts w:ascii="Times New Roman" w:hAnsi="Times New Roman" w:cs="Times New Roman"/>
        </w:rPr>
        <w:t xml:space="preserve"> </w:t>
      </w:r>
      <w:r>
        <w:rPr>
          <w:rFonts w:ascii="Times New Roman" w:hAnsi="Times New Roman" w:cs="Times New Roman"/>
        </w:rPr>
        <w:t>W</w:t>
      </w:r>
      <w:r w:rsidR="00B96E51" w:rsidRPr="006852EB">
        <w:rPr>
          <w:rFonts w:ascii="Times New Roman" w:hAnsi="Times New Roman" w:cs="Times New Roman"/>
        </w:rPr>
        <w:t xml:space="preserve"> szczególnych przypadkach dom ucznia.</w:t>
      </w:r>
    </w:p>
    <w:p w:rsidR="006852EB" w:rsidRDefault="00B96E51" w:rsidP="00C43D2F">
      <w:pPr>
        <w:pStyle w:val="Akapitzlist"/>
        <w:numPr>
          <w:ilvl w:val="0"/>
          <w:numId w:val="22"/>
        </w:numPr>
        <w:spacing w:after="0"/>
        <w:jc w:val="both"/>
        <w:rPr>
          <w:rFonts w:ascii="Times New Roman" w:hAnsi="Times New Roman" w:cs="Times New Roman"/>
        </w:rPr>
      </w:pPr>
      <w:r w:rsidRPr="006852EB">
        <w:rPr>
          <w:rFonts w:ascii="Times New Roman" w:hAnsi="Times New Roman" w:cs="Times New Roman"/>
        </w:rPr>
        <w:t xml:space="preserve">Kontakty rodziców/prawnych opiekunów z nauczycielami odbywają się według harmonogramu przedstawionego na pierwszym spotkaniu z rodzicami we wrześniu. Ponadto informacja o terminach zebrań innego rodzaju spotkań, a także spis dyżurów (konsultacji) nauczycieli podany jest  na stronie internetowej szkoły oraz w gablotach na terenie szkoły. Zmiany terminów i miejsc kontaktu podaje wychowawca z 3-dniowym wyprzedzeniem do </w:t>
      </w:r>
      <w:r w:rsidR="006852EB">
        <w:rPr>
          <w:rFonts w:ascii="Times New Roman" w:hAnsi="Times New Roman" w:cs="Times New Roman"/>
        </w:rPr>
        <w:t>dziennika elektronicznego.</w:t>
      </w:r>
    </w:p>
    <w:p w:rsidR="00B96E51" w:rsidRPr="006852EB" w:rsidRDefault="00B96E51" w:rsidP="00C43D2F">
      <w:pPr>
        <w:pStyle w:val="Akapitzlist"/>
        <w:numPr>
          <w:ilvl w:val="0"/>
          <w:numId w:val="22"/>
        </w:numPr>
        <w:spacing w:after="0"/>
        <w:jc w:val="both"/>
        <w:rPr>
          <w:rFonts w:ascii="Times New Roman" w:hAnsi="Times New Roman" w:cs="Times New Roman"/>
        </w:rPr>
      </w:pPr>
      <w:r w:rsidRPr="006852EB">
        <w:rPr>
          <w:rFonts w:ascii="Times New Roman" w:hAnsi="Times New Roman" w:cs="Times New Roman"/>
        </w:rPr>
        <w:t>Spotkania odbywają się w formie:</w:t>
      </w:r>
    </w:p>
    <w:p w:rsidR="00B96E51" w:rsidRPr="00B96E51" w:rsidRDefault="00B96E51" w:rsidP="00BF6561">
      <w:pPr>
        <w:spacing w:after="0"/>
        <w:ind w:left="340" w:firstLine="170"/>
        <w:jc w:val="both"/>
        <w:rPr>
          <w:rFonts w:ascii="Times New Roman" w:hAnsi="Times New Roman" w:cs="Times New Roman"/>
        </w:rPr>
      </w:pPr>
      <w:r w:rsidRPr="00B96E51">
        <w:rPr>
          <w:rFonts w:ascii="Times New Roman" w:hAnsi="Times New Roman" w:cs="Times New Roman"/>
        </w:rPr>
        <w:t>•</w:t>
      </w:r>
      <w:r w:rsidRPr="00B96E51">
        <w:rPr>
          <w:rFonts w:ascii="Times New Roman" w:hAnsi="Times New Roman" w:cs="Times New Roman"/>
        </w:rPr>
        <w:tab/>
        <w:t>zebrań z rodzicami,</w:t>
      </w:r>
    </w:p>
    <w:p w:rsidR="00B96E51" w:rsidRPr="00B96E51" w:rsidRDefault="00B96E51" w:rsidP="00BF6561">
      <w:pPr>
        <w:spacing w:after="0"/>
        <w:ind w:left="340" w:firstLine="170"/>
        <w:jc w:val="both"/>
        <w:rPr>
          <w:rFonts w:ascii="Times New Roman" w:hAnsi="Times New Roman" w:cs="Times New Roman"/>
        </w:rPr>
      </w:pPr>
      <w:r w:rsidRPr="00B96E51">
        <w:rPr>
          <w:rFonts w:ascii="Times New Roman" w:hAnsi="Times New Roman" w:cs="Times New Roman"/>
        </w:rPr>
        <w:t>•</w:t>
      </w:r>
      <w:r w:rsidRPr="00B96E51">
        <w:rPr>
          <w:rFonts w:ascii="Times New Roman" w:hAnsi="Times New Roman" w:cs="Times New Roman"/>
        </w:rPr>
        <w:tab/>
        <w:t>spotkań indywidualnych,</w:t>
      </w:r>
    </w:p>
    <w:p w:rsidR="00B96E51" w:rsidRPr="00B96E51" w:rsidRDefault="00B96E51" w:rsidP="00BF6561">
      <w:pPr>
        <w:spacing w:after="0"/>
        <w:ind w:left="340" w:firstLine="170"/>
        <w:jc w:val="both"/>
        <w:rPr>
          <w:rFonts w:ascii="Times New Roman" w:hAnsi="Times New Roman" w:cs="Times New Roman"/>
        </w:rPr>
      </w:pPr>
      <w:r w:rsidRPr="00B96E51">
        <w:rPr>
          <w:rFonts w:ascii="Times New Roman" w:hAnsi="Times New Roman" w:cs="Times New Roman"/>
        </w:rPr>
        <w:t>•</w:t>
      </w:r>
      <w:r w:rsidRPr="00B96E51">
        <w:rPr>
          <w:rFonts w:ascii="Times New Roman" w:hAnsi="Times New Roman" w:cs="Times New Roman"/>
        </w:rPr>
        <w:tab/>
        <w:t>konsultacji,</w:t>
      </w:r>
    </w:p>
    <w:p w:rsidR="006852EB" w:rsidRDefault="00B96E51" w:rsidP="00BF6561">
      <w:pPr>
        <w:spacing w:after="0"/>
        <w:ind w:left="340" w:firstLine="170"/>
        <w:jc w:val="both"/>
        <w:rPr>
          <w:rFonts w:ascii="Times New Roman" w:hAnsi="Times New Roman" w:cs="Times New Roman"/>
        </w:rPr>
      </w:pPr>
      <w:r w:rsidRPr="00B96E51">
        <w:rPr>
          <w:rFonts w:ascii="Times New Roman" w:hAnsi="Times New Roman" w:cs="Times New Roman"/>
        </w:rPr>
        <w:t>•</w:t>
      </w:r>
      <w:r w:rsidRPr="00B96E51">
        <w:rPr>
          <w:rFonts w:ascii="Times New Roman" w:hAnsi="Times New Roman" w:cs="Times New Roman"/>
        </w:rPr>
        <w:tab/>
      </w:r>
      <w:r w:rsidR="006852EB">
        <w:rPr>
          <w:rFonts w:ascii="Times New Roman" w:hAnsi="Times New Roman" w:cs="Times New Roman"/>
        </w:rPr>
        <w:t>s</w:t>
      </w:r>
      <w:r w:rsidRPr="00B96E51">
        <w:rPr>
          <w:rFonts w:ascii="Times New Roman" w:hAnsi="Times New Roman" w:cs="Times New Roman"/>
        </w:rPr>
        <w:t>potkań w innych terminach zgodnie z potrzebami na</w:t>
      </w:r>
      <w:r w:rsidR="006852EB">
        <w:rPr>
          <w:rFonts w:ascii="Times New Roman" w:hAnsi="Times New Roman" w:cs="Times New Roman"/>
        </w:rPr>
        <w:t xml:space="preserve">uczycieli lub rodziców/prawnych </w:t>
      </w:r>
    </w:p>
    <w:p w:rsidR="00B96E51" w:rsidRDefault="006852EB" w:rsidP="00BF6561">
      <w:pPr>
        <w:spacing w:after="0"/>
        <w:ind w:left="340" w:firstLine="170"/>
        <w:jc w:val="both"/>
        <w:rPr>
          <w:rFonts w:ascii="Times New Roman" w:hAnsi="Times New Roman" w:cs="Times New Roman"/>
        </w:rPr>
      </w:pPr>
      <w:r>
        <w:rPr>
          <w:rFonts w:ascii="Times New Roman" w:hAnsi="Times New Roman" w:cs="Times New Roman"/>
        </w:rPr>
        <w:t xml:space="preserve">   </w:t>
      </w:r>
      <w:r w:rsidR="00B96E51" w:rsidRPr="00B96E51">
        <w:rPr>
          <w:rFonts w:ascii="Times New Roman" w:hAnsi="Times New Roman" w:cs="Times New Roman"/>
        </w:rPr>
        <w:t>opiekunów.</w:t>
      </w:r>
    </w:p>
    <w:p w:rsidR="006852EB" w:rsidRDefault="00B96E51" w:rsidP="00C43D2F">
      <w:pPr>
        <w:pStyle w:val="Akapitzlist"/>
        <w:numPr>
          <w:ilvl w:val="0"/>
          <w:numId w:val="23"/>
        </w:numPr>
        <w:spacing w:after="0"/>
        <w:jc w:val="both"/>
        <w:rPr>
          <w:rFonts w:ascii="Times New Roman" w:hAnsi="Times New Roman" w:cs="Times New Roman"/>
        </w:rPr>
      </w:pPr>
      <w:r w:rsidRPr="006852EB">
        <w:rPr>
          <w:rFonts w:ascii="Times New Roman" w:hAnsi="Times New Roman" w:cs="Times New Roman"/>
        </w:rPr>
        <w:t>Rodzice/prawni opiekunowie mogą dodatkowo kontaktować się z nauczycielami po uprzednim uzgodnieniu z nauczycielem telefonicznie lub pisemnie przez dzienniczek ucznia.</w:t>
      </w:r>
    </w:p>
    <w:p w:rsidR="006852EB" w:rsidRDefault="00B96E51" w:rsidP="00C43D2F">
      <w:pPr>
        <w:pStyle w:val="Akapitzlist"/>
        <w:numPr>
          <w:ilvl w:val="0"/>
          <w:numId w:val="23"/>
        </w:numPr>
        <w:spacing w:after="0"/>
        <w:jc w:val="both"/>
        <w:rPr>
          <w:rFonts w:ascii="Times New Roman" w:hAnsi="Times New Roman" w:cs="Times New Roman"/>
        </w:rPr>
      </w:pPr>
      <w:r w:rsidRPr="006852EB">
        <w:rPr>
          <w:rFonts w:ascii="Times New Roman" w:hAnsi="Times New Roman" w:cs="Times New Roman"/>
        </w:rPr>
        <w:t>W trakcie prowadzonych zajęć szkolnych, a także w ramach dyżurów w czasie przerw nauczyciel nie może przyjmować rodziców/prawnych opiekunów.</w:t>
      </w:r>
    </w:p>
    <w:p w:rsidR="006852EB" w:rsidRDefault="00B96E51" w:rsidP="00C43D2F">
      <w:pPr>
        <w:pStyle w:val="Akapitzlist"/>
        <w:numPr>
          <w:ilvl w:val="0"/>
          <w:numId w:val="23"/>
        </w:numPr>
        <w:spacing w:after="0"/>
        <w:jc w:val="both"/>
        <w:rPr>
          <w:rFonts w:ascii="Times New Roman" w:hAnsi="Times New Roman" w:cs="Times New Roman"/>
        </w:rPr>
      </w:pPr>
      <w:r w:rsidRPr="006852EB">
        <w:rPr>
          <w:rFonts w:ascii="Times New Roman" w:hAnsi="Times New Roman" w:cs="Times New Roman"/>
        </w:rPr>
        <w:t>Miejscem kontaktów nauczycieli i rodziców/prawnych opiekunów są sale szkolne lub gabinety (dyrektora, pedagoga, psychologa). Informacji o uczniach nie udziela się telefonicznie (z wyjątkiem sytuacji wcześniej uzgodnionych).</w:t>
      </w:r>
    </w:p>
    <w:p w:rsidR="006852EB" w:rsidRDefault="00B96E51" w:rsidP="00C43D2F">
      <w:pPr>
        <w:pStyle w:val="Akapitzlist"/>
        <w:numPr>
          <w:ilvl w:val="0"/>
          <w:numId w:val="23"/>
        </w:numPr>
        <w:spacing w:after="0"/>
        <w:jc w:val="both"/>
        <w:rPr>
          <w:rFonts w:ascii="Times New Roman" w:hAnsi="Times New Roman" w:cs="Times New Roman"/>
        </w:rPr>
      </w:pPr>
      <w:r w:rsidRPr="006852EB">
        <w:rPr>
          <w:rFonts w:ascii="Times New Roman" w:hAnsi="Times New Roman" w:cs="Times New Roman"/>
        </w:rPr>
        <w:t>W sytuacjach uzasadnionych wychowawczo szkoła może wezwać  rodziców/prawnych opiekunów w trybie pilnym za pośrednictwem dzienniczka ucznia, telefonicznie lub w formie pisemnej za pośrednictwem sekretariatu szkoły.</w:t>
      </w:r>
    </w:p>
    <w:p w:rsidR="006852EB" w:rsidRDefault="00B96E51" w:rsidP="00C43D2F">
      <w:pPr>
        <w:pStyle w:val="Akapitzlist"/>
        <w:numPr>
          <w:ilvl w:val="0"/>
          <w:numId w:val="23"/>
        </w:numPr>
        <w:spacing w:after="0"/>
        <w:jc w:val="both"/>
        <w:rPr>
          <w:rFonts w:ascii="Times New Roman" w:hAnsi="Times New Roman" w:cs="Times New Roman"/>
        </w:rPr>
      </w:pPr>
      <w:r w:rsidRPr="006852EB">
        <w:rPr>
          <w:rFonts w:ascii="Times New Roman" w:hAnsi="Times New Roman" w:cs="Times New Roman"/>
        </w:rPr>
        <w:t>Obecności rodziców/prawnych opiekunów na zebraniach wychowawca odnotowuje w postaci listy obecności.</w:t>
      </w:r>
    </w:p>
    <w:p w:rsidR="006852EB" w:rsidRDefault="00B96E51" w:rsidP="00C43D2F">
      <w:pPr>
        <w:pStyle w:val="Akapitzlist"/>
        <w:numPr>
          <w:ilvl w:val="0"/>
          <w:numId w:val="23"/>
        </w:numPr>
        <w:spacing w:after="0"/>
        <w:jc w:val="both"/>
        <w:rPr>
          <w:rFonts w:ascii="Times New Roman" w:hAnsi="Times New Roman" w:cs="Times New Roman"/>
        </w:rPr>
      </w:pPr>
      <w:r w:rsidRPr="006852EB">
        <w:rPr>
          <w:rFonts w:ascii="Times New Roman" w:hAnsi="Times New Roman" w:cs="Times New Roman"/>
        </w:rPr>
        <w:t xml:space="preserve">Każdorazowy ważny kontakt z rodzicami/prawnymi opiekunami wychowawca odnotowuje w dzienniku, lub w odrębnej notatce. </w:t>
      </w:r>
    </w:p>
    <w:p w:rsidR="006852EB" w:rsidRDefault="00B96E51" w:rsidP="00C43D2F">
      <w:pPr>
        <w:pStyle w:val="Akapitzlist"/>
        <w:numPr>
          <w:ilvl w:val="0"/>
          <w:numId w:val="23"/>
        </w:numPr>
        <w:spacing w:after="0"/>
        <w:jc w:val="both"/>
        <w:rPr>
          <w:rFonts w:ascii="Times New Roman" w:hAnsi="Times New Roman" w:cs="Times New Roman"/>
        </w:rPr>
      </w:pPr>
      <w:r w:rsidRPr="006852EB">
        <w:rPr>
          <w:rFonts w:ascii="Times New Roman" w:hAnsi="Times New Roman" w:cs="Times New Roman"/>
        </w:rPr>
        <w:t xml:space="preserve">Inne pisemne uzgodnienia miedzy szkołą i rodzicami/prawnymi opiekunami (np. kontrakt) dołącza się do dokumentacji wychowawcy lub pedagoga szkolnego. </w:t>
      </w:r>
    </w:p>
    <w:p w:rsidR="00B96E51" w:rsidRDefault="00B96E51" w:rsidP="00C43D2F">
      <w:pPr>
        <w:pStyle w:val="Akapitzlist"/>
        <w:numPr>
          <w:ilvl w:val="0"/>
          <w:numId w:val="23"/>
        </w:numPr>
        <w:spacing w:after="0"/>
        <w:jc w:val="both"/>
        <w:rPr>
          <w:rFonts w:ascii="Times New Roman" w:hAnsi="Times New Roman" w:cs="Times New Roman"/>
        </w:rPr>
      </w:pPr>
      <w:r w:rsidRPr="006852EB">
        <w:rPr>
          <w:rFonts w:ascii="Times New Roman" w:hAnsi="Times New Roman" w:cs="Times New Roman"/>
        </w:rPr>
        <w:t>O problemach, wynikłych w trakcie kontaktu z rodzicami/prawnymi opiekunami, wykraczającymi poza kompetencje wychowawcy, należy niezwłocznie poinformować dyrektora szkoły, który podejmuje interwencję.</w:t>
      </w:r>
    </w:p>
    <w:p w:rsidR="00BF6561" w:rsidRDefault="00BF6561" w:rsidP="00BF6561">
      <w:pPr>
        <w:spacing w:after="0"/>
        <w:rPr>
          <w:rFonts w:ascii="Times New Roman" w:hAnsi="Times New Roman" w:cs="Times New Roman"/>
        </w:rPr>
      </w:pPr>
    </w:p>
    <w:p w:rsidR="00324DC5" w:rsidRDefault="00324DC5">
      <w:pPr>
        <w:rPr>
          <w:rFonts w:ascii="Times New Roman" w:hAnsi="Times New Roman" w:cs="Times New Roman"/>
          <w:b/>
        </w:rPr>
      </w:pPr>
    </w:p>
    <w:p w:rsidR="00324DC5" w:rsidRDefault="00324DC5">
      <w:pPr>
        <w:rPr>
          <w:rFonts w:ascii="Times New Roman" w:hAnsi="Times New Roman" w:cs="Times New Roman"/>
          <w:b/>
        </w:rPr>
      </w:pPr>
    </w:p>
    <w:p w:rsidR="00324DC5" w:rsidRDefault="00324DC5">
      <w:pPr>
        <w:rPr>
          <w:rFonts w:ascii="Times New Roman" w:hAnsi="Times New Roman" w:cs="Times New Roman"/>
          <w:b/>
        </w:rPr>
      </w:pPr>
    </w:p>
    <w:p w:rsidR="00324DC5" w:rsidRDefault="00324DC5">
      <w:pPr>
        <w:rPr>
          <w:rFonts w:ascii="Times New Roman" w:hAnsi="Times New Roman" w:cs="Times New Roman"/>
          <w:b/>
        </w:rPr>
      </w:pPr>
    </w:p>
    <w:p w:rsidR="00324DC5" w:rsidRDefault="00324DC5">
      <w:pPr>
        <w:rPr>
          <w:rFonts w:ascii="Times New Roman" w:hAnsi="Times New Roman" w:cs="Times New Roman"/>
          <w:b/>
        </w:rPr>
      </w:pPr>
    </w:p>
    <w:p w:rsidR="00324DC5" w:rsidRDefault="00324DC5">
      <w:pPr>
        <w:rPr>
          <w:rFonts w:ascii="Times New Roman" w:hAnsi="Times New Roman" w:cs="Times New Roman"/>
          <w:b/>
        </w:rPr>
      </w:pPr>
    </w:p>
    <w:p w:rsidR="00324DC5" w:rsidRDefault="00324DC5">
      <w:pPr>
        <w:rPr>
          <w:rFonts w:ascii="Times New Roman" w:hAnsi="Times New Roman" w:cs="Times New Roman"/>
          <w:b/>
        </w:rPr>
      </w:pPr>
    </w:p>
    <w:p w:rsidR="00324DC5" w:rsidRDefault="00324DC5">
      <w:pPr>
        <w:rPr>
          <w:rFonts w:ascii="Times New Roman" w:hAnsi="Times New Roman" w:cs="Times New Roman"/>
          <w:b/>
        </w:rPr>
      </w:pPr>
    </w:p>
    <w:p w:rsidR="00B720F0" w:rsidRDefault="00ED3746">
      <w:pPr>
        <w:rPr>
          <w:rFonts w:ascii="Times New Roman" w:hAnsi="Times New Roman" w:cs="Times New Roman"/>
          <w:b/>
        </w:rPr>
      </w:pPr>
      <w:r>
        <w:rPr>
          <w:rFonts w:ascii="Times New Roman" w:hAnsi="Times New Roman" w:cs="Times New Roman"/>
          <w:b/>
        </w:rPr>
        <w:br w:type="page"/>
      </w:r>
    </w:p>
    <w:p w:rsidR="00A244DB" w:rsidRPr="00A244DB" w:rsidRDefault="00A244DB" w:rsidP="00A244DB">
      <w:pPr>
        <w:spacing w:after="0"/>
        <w:rPr>
          <w:rFonts w:ascii="Times New Roman" w:hAnsi="Times New Roman" w:cs="Times New Roman"/>
          <w:b/>
          <w:sz w:val="24"/>
          <w:szCs w:val="24"/>
        </w:rPr>
      </w:pPr>
      <w:r>
        <w:rPr>
          <w:rFonts w:ascii="Times New Roman" w:hAnsi="Times New Roman" w:cs="Times New Roman"/>
          <w:b/>
          <w:sz w:val="24"/>
          <w:szCs w:val="24"/>
        </w:rPr>
        <w:lastRenderedPageBreak/>
        <w:t xml:space="preserve">ROZDZIAŁ </w:t>
      </w:r>
      <w:r w:rsidRPr="00A244DB">
        <w:rPr>
          <w:rFonts w:ascii="Times New Roman" w:hAnsi="Times New Roman" w:cs="Times New Roman"/>
          <w:b/>
          <w:sz w:val="24"/>
          <w:szCs w:val="24"/>
        </w:rPr>
        <w:t>III</w:t>
      </w:r>
    </w:p>
    <w:p w:rsidR="00A244DB" w:rsidRDefault="00A244DB" w:rsidP="00A244DB">
      <w:pPr>
        <w:spacing w:after="0"/>
        <w:rPr>
          <w:rFonts w:ascii="Times New Roman" w:hAnsi="Times New Roman" w:cs="Times New Roman"/>
          <w:b/>
          <w:sz w:val="24"/>
          <w:szCs w:val="24"/>
        </w:rPr>
      </w:pPr>
    </w:p>
    <w:p w:rsidR="00324DC5" w:rsidRPr="00A244DB" w:rsidRDefault="00324DC5" w:rsidP="00A244DB">
      <w:pPr>
        <w:spacing w:after="0"/>
        <w:rPr>
          <w:rFonts w:ascii="Times New Roman" w:hAnsi="Times New Roman" w:cs="Times New Roman"/>
          <w:b/>
          <w:sz w:val="24"/>
          <w:szCs w:val="24"/>
        </w:rPr>
      </w:pPr>
    </w:p>
    <w:p w:rsidR="00A244DB" w:rsidRPr="00A244DB" w:rsidRDefault="00A244DB" w:rsidP="00A244DB">
      <w:pPr>
        <w:spacing w:after="0" w:line="360" w:lineRule="auto"/>
        <w:rPr>
          <w:rFonts w:ascii="Times New Roman" w:hAnsi="Times New Roman" w:cs="Times New Roman"/>
          <w:b/>
          <w:sz w:val="24"/>
          <w:szCs w:val="24"/>
        </w:rPr>
      </w:pPr>
      <w:r w:rsidRPr="00A244DB">
        <w:rPr>
          <w:rFonts w:ascii="Times New Roman" w:hAnsi="Times New Roman" w:cs="Times New Roman"/>
          <w:b/>
          <w:sz w:val="24"/>
          <w:szCs w:val="24"/>
        </w:rPr>
        <w:t>PROCEDURY REAGOWANIA W PRZYPADKU WYSTĄPIENIA W SZKOLE ZAGROŻEŃ BEZPIECZEŃSTWA CYFROWEGO</w:t>
      </w:r>
      <w:r w:rsidR="00456E14">
        <w:rPr>
          <w:rFonts w:ascii="Times New Roman" w:hAnsi="Times New Roman" w:cs="Times New Roman"/>
          <w:b/>
          <w:sz w:val="24"/>
          <w:szCs w:val="24"/>
        </w:rPr>
        <w:t>.</w:t>
      </w:r>
    </w:p>
    <w:p w:rsidR="00A244DB" w:rsidRPr="002C1FDD" w:rsidRDefault="00A244DB" w:rsidP="00A244DB">
      <w:pPr>
        <w:widowControl w:val="0"/>
        <w:tabs>
          <w:tab w:val="left" w:pos="1002"/>
          <w:tab w:val="left" w:leader="dot" w:pos="9053"/>
        </w:tabs>
        <w:autoSpaceDE w:val="0"/>
        <w:autoSpaceDN w:val="0"/>
        <w:spacing w:before="1" w:after="0" w:line="240" w:lineRule="auto"/>
        <w:rPr>
          <w:rFonts w:ascii="Times New Roman" w:eastAsia="Georgia" w:hAnsi="Times New Roman" w:cs="Times New Roman"/>
          <w:sz w:val="28"/>
          <w:szCs w:val="28"/>
          <w:lang w:eastAsia="pl-PL" w:bidi="pl-PL"/>
        </w:rPr>
      </w:pPr>
    </w:p>
    <w:p w:rsidR="00A244DB" w:rsidRPr="0063216D" w:rsidRDefault="00A244DB" w:rsidP="00C43D2F">
      <w:pPr>
        <w:widowControl w:val="0"/>
        <w:numPr>
          <w:ilvl w:val="0"/>
          <w:numId w:val="43"/>
        </w:numPr>
        <w:tabs>
          <w:tab w:val="left" w:pos="597"/>
        </w:tabs>
        <w:autoSpaceDE w:val="0"/>
        <w:autoSpaceDN w:val="0"/>
        <w:spacing w:before="200" w:after="0"/>
        <w:jc w:val="both"/>
        <w:rPr>
          <w:rFonts w:ascii="Times New Roman" w:eastAsia="Georgia" w:hAnsi="Times New Roman" w:cs="Times New Roman"/>
          <w:b/>
          <w:lang w:eastAsia="pl-PL" w:bidi="pl-PL"/>
        </w:rPr>
      </w:pPr>
      <w:r w:rsidRPr="0063216D">
        <w:rPr>
          <w:rFonts w:ascii="Times New Roman" w:eastAsia="Georgia" w:hAnsi="Times New Roman" w:cs="Times New Roman"/>
          <w:b/>
          <w:lang w:eastAsia="pl-PL" w:bidi="pl-PL"/>
        </w:rPr>
        <w:t>Podstawowe</w:t>
      </w:r>
      <w:r w:rsidRPr="0063216D">
        <w:rPr>
          <w:rFonts w:ascii="Times New Roman" w:eastAsia="Georgia" w:hAnsi="Times New Roman" w:cs="Times New Roman"/>
          <w:b/>
          <w:spacing w:val="-21"/>
          <w:lang w:eastAsia="pl-PL" w:bidi="pl-PL"/>
        </w:rPr>
        <w:t xml:space="preserve"> </w:t>
      </w:r>
      <w:r w:rsidRPr="0063216D">
        <w:rPr>
          <w:rFonts w:ascii="Times New Roman" w:eastAsia="Georgia" w:hAnsi="Times New Roman" w:cs="Times New Roman"/>
          <w:b/>
          <w:lang w:eastAsia="pl-PL" w:bidi="pl-PL"/>
        </w:rPr>
        <w:t>działania</w:t>
      </w:r>
      <w:r w:rsidRPr="0063216D">
        <w:rPr>
          <w:rFonts w:ascii="Times New Roman" w:eastAsia="Georgia" w:hAnsi="Times New Roman" w:cs="Times New Roman"/>
          <w:b/>
          <w:spacing w:val="-21"/>
          <w:lang w:eastAsia="pl-PL" w:bidi="pl-PL"/>
        </w:rPr>
        <w:t xml:space="preserve"> </w:t>
      </w:r>
      <w:r w:rsidRPr="0063216D">
        <w:rPr>
          <w:rFonts w:ascii="Times New Roman" w:eastAsia="Georgia" w:hAnsi="Times New Roman" w:cs="Times New Roman"/>
          <w:b/>
          <w:lang w:eastAsia="pl-PL" w:bidi="pl-PL"/>
        </w:rPr>
        <w:t>na</w:t>
      </w:r>
      <w:r w:rsidRPr="0063216D">
        <w:rPr>
          <w:rFonts w:ascii="Times New Roman" w:eastAsia="Georgia" w:hAnsi="Times New Roman" w:cs="Times New Roman"/>
          <w:b/>
          <w:spacing w:val="-22"/>
          <w:lang w:eastAsia="pl-PL" w:bidi="pl-PL"/>
        </w:rPr>
        <w:t xml:space="preserve"> </w:t>
      </w:r>
      <w:r w:rsidRPr="0063216D">
        <w:rPr>
          <w:rFonts w:ascii="Times New Roman" w:eastAsia="Georgia" w:hAnsi="Times New Roman" w:cs="Times New Roman"/>
          <w:b/>
          <w:lang w:eastAsia="pl-PL" w:bidi="pl-PL"/>
        </w:rPr>
        <w:t>rzecz</w:t>
      </w:r>
      <w:r w:rsidRPr="0063216D">
        <w:rPr>
          <w:rFonts w:ascii="Times New Roman" w:eastAsia="Georgia" w:hAnsi="Times New Roman" w:cs="Times New Roman"/>
          <w:b/>
          <w:spacing w:val="-21"/>
          <w:lang w:eastAsia="pl-PL" w:bidi="pl-PL"/>
        </w:rPr>
        <w:t xml:space="preserve"> </w:t>
      </w:r>
      <w:r w:rsidRPr="0063216D">
        <w:rPr>
          <w:rFonts w:ascii="Times New Roman" w:eastAsia="Georgia" w:hAnsi="Times New Roman" w:cs="Times New Roman"/>
          <w:b/>
          <w:lang w:eastAsia="pl-PL" w:bidi="pl-PL"/>
        </w:rPr>
        <w:t>bezpieczeństwa</w:t>
      </w:r>
      <w:r w:rsidRPr="0063216D">
        <w:rPr>
          <w:rFonts w:ascii="Times New Roman" w:eastAsia="Georgia" w:hAnsi="Times New Roman" w:cs="Times New Roman"/>
          <w:b/>
          <w:spacing w:val="-24"/>
          <w:lang w:eastAsia="pl-PL" w:bidi="pl-PL"/>
        </w:rPr>
        <w:t xml:space="preserve"> </w:t>
      </w:r>
      <w:r w:rsidRPr="0063216D">
        <w:rPr>
          <w:rFonts w:ascii="Times New Roman" w:eastAsia="Georgia" w:hAnsi="Times New Roman" w:cs="Times New Roman"/>
          <w:b/>
          <w:lang w:eastAsia="pl-PL" w:bidi="pl-PL"/>
        </w:rPr>
        <w:t>cyfrowego</w:t>
      </w:r>
      <w:r w:rsidRPr="0063216D">
        <w:rPr>
          <w:rFonts w:ascii="Times New Roman" w:eastAsia="Georgia" w:hAnsi="Times New Roman" w:cs="Times New Roman"/>
          <w:b/>
          <w:spacing w:val="-21"/>
          <w:lang w:eastAsia="pl-PL" w:bidi="pl-PL"/>
        </w:rPr>
        <w:t xml:space="preserve"> </w:t>
      </w:r>
      <w:r w:rsidRPr="0063216D">
        <w:rPr>
          <w:rFonts w:ascii="Times New Roman" w:eastAsia="Georgia" w:hAnsi="Times New Roman" w:cs="Times New Roman"/>
          <w:b/>
          <w:lang w:eastAsia="pl-PL" w:bidi="pl-PL"/>
        </w:rPr>
        <w:t>w</w:t>
      </w:r>
      <w:r w:rsidRPr="0063216D">
        <w:rPr>
          <w:rFonts w:ascii="Times New Roman" w:eastAsia="Georgia" w:hAnsi="Times New Roman" w:cs="Times New Roman"/>
          <w:b/>
          <w:spacing w:val="-21"/>
          <w:lang w:eastAsia="pl-PL" w:bidi="pl-PL"/>
        </w:rPr>
        <w:t xml:space="preserve"> </w:t>
      </w:r>
      <w:r w:rsidRPr="0063216D">
        <w:rPr>
          <w:rFonts w:ascii="Times New Roman" w:eastAsia="Georgia" w:hAnsi="Times New Roman" w:cs="Times New Roman"/>
          <w:b/>
          <w:lang w:eastAsia="pl-PL" w:bidi="pl-PL"/>
        </w:rPr>
        <w:t>szkole.</w:t>
      </w:r>
    </w:p>
    <w:p w:rsidR="00A244DB" w:rsidRPr="0063216D" w:rsidRDefault="00A244DB" w:rsidP="0063216D">
      <w:pPr>
        <w:widowControl w:val="0"/>
        <w:autoSpaceDE w:val="0"/>
        <w:autoSpaceDN w:val="0"/>
        <w:spacing w:before="4" w:after="0"/>
        <w:jc w:val="both"/>
        <w:rPr>
          <w:rFonts w:ascii="Times New Roman" w:eastAsia="Georgia" w:hAnsi="Times New Roman" w:cs="Times New Roman"/>
          <w:b/>
          <w:lang w:eastAsia="pl-PL" w:bidi="pl-PL"/>
        </w:rPr>
      </w:pPr>
    </w:p>
    <w:p w:rsidR="00A244DB" w:rsidRPr="0063216D" w:rsidRDefault="00A244DB" w:rsidP="0063216D">
      <w:pPr>
        <w:widowControl w:val="0"/>
        <w:autoSpaceDE w:val="0"/>
        <w:autoSpaceDN w:val="0"/>
        <w:spacing w:after="0"/>
        <w:ind w:left="236" w:right="472"/>
        <w:jc w:val="both"/>
        <w:rPr>
          <w:rFonts w:ascii="Times New Roman" w:eastAsia="Georgia" w:hAnsi="Times New Roman" w:cs="Times New Roman"/>
          <w:lang w:eastAsia="pl-PL" w:bidi="pl-PL"/>
        </w:rPr>
      </w:pPr>
      <w:r w:rsidRPr="0063216D">
        <w:rPr>
          <w:rFonts w:ascii="Times New Roman" w:eastAsia="Georgia" w:hAnsi="Times New Roman" w:cs="Times New Roman"/>
          <w:lang w:eastAsia="pl-PL" w:bidi="pl-PL"/>
        </w:rPr>
        <w:t>Systematycznie prowadzone działania profilaktyczne w znacznej mierze ograniczają zakres zagrożeń uczniów występujących w cyberprzestrzeni, nie są jednak w stanie ich całkowicie wyeliminować</w:t>
      </w:r>
      <w:r w:rsidRPr="0063216D">
        <w:rPr>
          <w:rFonts w:ascii="Times New Roman" w:eastAsia="Georgia" w:hAnsi="Times New Roman" w:cs="Times New Roman"/>
          <w:w w:val="95"/>
          <w:lang w:eastAsia="pl-PL" w:bidi="pl-PL"/>
        </w:rPr>
        <w:t xml:space="preserve">. </w:t>
      </w:r>
      <w:r w:rsidRPr="0063216D">
        <w:rPr>
          <w:rFonts w:ascii="Times New Roman" w:eastAsia="Georgia" w:hAnsi="Times New Roman" w:cs="Times New Roman"/>
          <w:b/>
          <w:w w:val="95"/>
          <w:lang w:eastAsia="pl-PL" w:bidi="pl-PL"/>
        </w:rPr>
        <w:t>W przypadkach wystąpienia incydentu naruszenia bezpieczeństwa, zwłaszcza wobec naruszenia prawa, działania szko</w:t>
      </w:r>
      <w:r w:rsidR="00560733" w:rsidRPr="0063216D">
        <w:rPr>
          <w:rFonts w:ascii="Times New Roman" w:eastAsia="Georgia" w:hAnsi="Times New Roman" w:cs="Times New Roman"/>
          <w:b/>
          <w:w w:val="95"/>
          <w:lang w:eastAsia="pl-PL" w:bidi="pl-PL"/>
        </w:rPr>
        <w:t xml:space="preserve">ły cechować powinna otwartość </w:t>
      </w:r>
      <w:r w:rsidRPr="0063216D">
        <w:rPr>
          <w:rFonts w:ascii="Times New Roman" w:eastAsia="Georgia" w:hAnsi="Times New Roman" w:cs="Times New Roman"/>
          <w:b/>
          <w:w w:val="95"/>
          <w:lang w:eastAsia="pl-PL" w:bidi="pl-PL"/>
        </w:rPr>
        <w:t>w</w:t>
      </w:r>
      <w:r w:rsidRPr="0063216D">
        <w:rPr>
          <w:rFonts w:ascii="Times New Roman" w:eastAsia="Georgia" w:hAnsi="Times New Roman" w:cs="Times New Roman"/>
          <w:b/>
          <w:spacing w:val="-31"/>
          <w:w w:val="95"/>
          <w:lang w:eastAsia="pl-PL" w:bidi="pl-PL"/>
        </w:rPr>
        <w:t xml:space="preserve"> </w:t>
      </w:r>
      <w:r w:rsidRPr="0063216D">
        <w:rPr>
          <w:rFonts w:ascii="Times New Roman" w:eastAsia="Georgia" w:hAnsi="Times New Roman" w:cs="Times New Roman"/>
          <w:b/>
          <w:w w:val="95"/>
          <w:lang w:eastAsia="pl-PL" w:bidi="pl-PL"/>
        </w:rPr>
        <w:t>działaniu,</w:t>
      </w:r>
      <w:r w:rsidRPr="0063216D">
        <w:rPr>
          <w:rFonts w:ascii="Times New Roman" w:eastAsia="Georgia" w:hAnsi="Times New Roman" w:cs="Times New Roman"/>
          <w:b/>
          <w:spacing w:val="-6"/>
          <w:w w:val="95"/>
          <w:lang w:eastAsia="pl-PL" w:bidi="pl-PL"/>
        </w:rPr>
        <w:t xml:space="preserve"> </w:t>
      </w:r>
      <w:r w:rsidRPr="0063216D">
        <w:rPr>
          <w:rFonts w:ascii="Times New Roman" w:eastAsia="Georgia" w:hAnsi="Times New Roman" w:cs="Times New Roman"/>
          <w:b/>
          <w:w w:val="95"/>
          <w:lang w:eastAsia="pl-PL" w:bidi="pl-PL"/>
        </w:rPr>
        <w:t>szybka</w:t>
      </w:r>
      <w:r w:rsidRPr="0063216D">
        <w:rPr>
          <w:rFonts w:ascii="Times New Roman" w:eastAsia="Georgia" w:hAnsi="Times New Roman" w:cs="Times New Roman"/>
          <w:b/>
          <w:spacing w:val="-6"/>
          <w:w w:val="95"/>
          <w:lang w:eastAsia="pl-PL" w:bidi="pl-PL"/>
        </w:rPr>
        <w:t xml:space="preserve"> </w:t>
      </w:r>
      <w:r w:rsidRPr="0063216D">
        <w:rPr>
          <w:rFonts w:ascii="Times New Roman" w:eastAsia="Georgia" w:hAnsi="Times New Roman" w:cs="Times New Roman"/>
          <w:b/>
          <w:w w:val="95"/>
          <w:lang w:eastAsia="pl-PL" w:bidi="pl-PL"/>
        </w:rPr>
        <w:t>identyfikacja</w:t>
      </w:r>
      <w:r w:rsidRPr="0063216D">
        <w:rPr>
          <w:rFonts w:ascii="Times New Roman" w:eastAsia="Georgia" w:hAnsi="Times New Roman" w:cs="Times New Roman"/>
          <w:b/>
          <w:spacing w:val="-5"/>
          <w:w w:val="95"/>
          <w:lang w:eastAsia="pl-PL" w:bidi="pl-PL"/>
        </w:rPr>
        <w:t xml:space="preserve"> </w:t>
      </w:r>
      <w:r w:rsidRPr="0063216D">
        <w:rPr>
          <w:rFonts w:ascii="Times New Roman" w:eastAsia="Georgia" w:hAnsi="Times New Roman" w:cs="Times New Roman"/>
          <w:b/>
          <w:w w:val="95"/>
          <w:lang w:eastAsia="pl-PL" w:bidi="pl-PL"/>
        </w:rPr>
        <w:t>problemu</w:t>
      </w:r>
      <w:r w:rsidRPr="0063216D">
        <w:rPr>
          <w:rFonts w:ascii="Times New Roman" w:eastAsia="Georgia" w:hAnsi="Times New Roman" w:cs="Times New Roman"/>
          <w:b/>
          <w:spacing w:val="-5"/>
          <w:w w:val="95"/>
          <w:lang w:eastAsia="pl-PL" w:bidi="pl-PL"/>
        </w:rPr>
        <w:t xml:space="preserve"> </w:t>
      </w:r>
      <w:r w:rsidRPr="0063216D">
        <w:rPr>
          <w:rFonts w:ascii="Times New Roman" w:eastAsia="Georgia" w:hAnsi="Times New Roman" w:cs="Times New Roman"/>
          <w:b/>
          <w:w w:val="95"/>
          <w:lang w:eastAsia="pl-PL" w:bidi="pl-PL"/>
        </w:rPr>
        <w:t>-</w:t>
      </w:r>
      <w:r w:rsidRPr="0063216D">
        <w:rPr>
          <w:rFonts w:ascii="Times New Roman" w:eastAsia="Georgia" w:hAnsi="Times New Roman" w:cs="Times New Roman"/>
          <w:b/>
          <w:spacing w:val="-7"/>
          <w:w w:val="95"/>
          <w:lang w:eastAsia="pl-PL" w:bidi="pl-PL"/>
        </w:rPr>
        <w:t xml:space="preserve"> </w:t>
      </w:r>
      <w:r w:rsidRPr="0063216D">
        <w:rPr>
          <w:rFonts w:ascii="Times New Roman" w:eastAsia="Georgia" w:hAnsi="Times New Roman" w:cs="Times New Roman"/>
          <w:b/>
          <w:w w:val="95"/>
          <w:lang w:eastAsia="pl-PL" w:bidi="pl-PL"/>
        </w:rPr>
        <w:t>określenie</w:t>
      </w:r>
      <w:r w:rsidRPr="0063216D">
        <w:rPr>
          <w:rFonts w:ascii="Times New Roman" w:eastAsia="Georgia" w:hAnsi="Times New Roman" w:cs="Times New Roman"/>
          <w:b/>
          <w:spacing w:val="-5"/>
          <w:w w:val="95"/>
          <w:lang w:eastAsia="pl-PL" w:bidi="pl-PL"/>
        </w:rPr>
        <w:t xml:space="preserve"> </w:t>
      </w:r>
      <w:r w:rsidRPr="0063216D">
        <w:rPr>
          <w:rFonts w:ascii="Times New Roman" w:eastAsia="Georgia" w:hAnsi="Times New Roman" w:cs="Times New Roman"/>
          <w:b/>
          <w:w w:val="95"/>
          <w:lang w:eastAsia="pl-PL" w:bidi="pl-PL"/>
        </w:rPr>
        <w:t>szkodliwych</w:t>
      </w:r>
      <w:r w:rsidRPr="0063216D">
        <w:rPr>
          <w:rFonts w:ascii="Times New Roman" w:eastAsia="Georgia" w:hAnsi="Times New Roman" w:cs="Times New Roman"/>
          <w:b/>
          <w:spacing w:val="-6"/>
          <w:w w:val="95"/>
          <w:lang w:eastAsia="pl-PL" w:bidi="pl-PL"/>
        </w:rPr>
        <w:t xml:space="preserve"> </w:t>
      </w:r>
      <w:r w:rsidRPr="0063216D">
        <w:rPr>
          <w:rFonts w:ascii="Times New Roman" w:eastAsia="Georgia" w:hAnsi="Times New Roman" w:cs="Times New Roman"/>
          <w:b/>
          <w:w w:val="95"/>
          <w:lang w:eastAsia="pl-PL" w:bidi="pl-PL"/>
        </w:rPr>
        <w:t>lub</w:t>
      </w:r>
      <w:r w:rsidRPr="0063216D">
        <w:rPr>
          <w:rFonts w:ascii="Times New Roman" w:eastAsia="Georgia" w:hAnsi="Times New Roman" w:cs="Times New Roman"/>
          <w:b/>
          <w:spacing w:val="-6"/>
          <w:w w:val="95"/>
          <w:lang w:eastAsia="pl-PL" w:bidi="pl-PL"/>
        </w:rPr>
        <w:t xml:space="preserve"> </w:t>
      </w:r>
      <w:r w:rsidRPr="0063216D">
        <w:rPr>
          <w:rFonts w:ascii="Times New Roman" w:eastAsia="Georgia" w:hAnsi="Times New Roman" w:cs="Times New Roman"/>
          <w:b/>
          <w:w w:val="95"/>
          <w:lang w:eastAsia="pl-PL" w:bidi="pl-PL"/>
        </w:rPr>
        <w:t xml:space="preserve">niezgodnych z prawem zachowań - i jego rozwiązywanie adekwatnie do poziomu zagrożenia, jakie </w:t>
      </w:r>
      <w:r w:rsidRPr="0063216D">
        <w:rPr>
          <w:rFonts w:ascii="Times New Roman" w:eastAsia="Georgia" w:hAnsi="Times New Roman" w:cs="Times New Roman"/>
          <w:b/>
          <w:lang w:eastAsia="pl-PL" w:bidi="pl-PL"/>
        </w:rPr>
        <w:t xml:space="preserve">wywołało w szkole. </w:t>
      </w:r>
      <w:r w:rsidRPr="0063216D">
        <w:rPr>
          <w:rFonts w:ascii="Times New Roman" w:eastAsia="Georgia" w:hAnsi="Times New Roman" w:cs="Times New Roman"/>
          <w:lang w:eastAsia="pl-PL" w:bidi="pl-PL"/>
        </w:rPr>
        <w:t>Podobnie asertywnie, bez zwłoki, merytorycznie - z wykorzystaniem wiedzy ekspertów i dobrych praktyk z innych placówek - szkoła powinna zareagować w przypadku wystąpienia problemów wynikających z deficytu lub braku wiedzy ucznia, np. na temat prawa</w:t>
      </w:r>
      <w:r w:rsidRPr="0063216D">
        <w:rPr>
          <w:rFonts w:ascii="Times New Roman" w:eastAsia="Georgia" w:hAnsi="Times New Roman" w:cs="Times New Roman"/>
          <w:spacing w:val="-11"/>
          <w:lang w:eastAsia="pl-PL" w:bidi="pl-PL"/>
        </w:rPr>
        <w:t xml:space="preserve"> </w:t>
      </w:r>
      <w:r w:rsidRPr="0063216D">
        <w:rPr>
          <w:rFonts w:ascii="Times New Roman" w:eastAsia="Georgia" w:hAnsi="Times New Roman" w:cs="Times New Roman"/>
          <w:lang w:eastAsia="pl-PL" w:bidi="pl-PL"/>
        </w:rPr>
        <w:t>autorskiego.</w:t>
      </w:r>
    </w:p>
    <w:p w:rsidR="00A244DB" w:rsidRPr="00E843A1" w:rsidRDefault="00A244DB" w:rsidP="0063216D">
      <w:pPr>
        <w:widowControl w:val="0"/>
        <w:autoSpaceDE w:val="0"/>
        <w:autoSpaceDN w:val="0"/>
        <w:spacing w:before="4" w:after="0"/>
        <w:jc w:val="both"/>
        <w:rPr>
          <w:rFonts w:ascii="Times New Roman" w:eastAsia="Georgia" w:hAnsi="Times New Roman" w:cs="Times New Roman"/>
          <w:lang w:eastAsia="pl-PL" w:bidi="pl-PL"/>
        </w:rPr>
      </w:pPr>
    </w:p>
    <w:p w:rsidR="00A244DB" w:rsidRPr="00E843A1" w:rsidRDefault="00A244DB" w:rsidP="0063216D">
      <w:pPr>
        <w:widowControl w:val="0"/>
        <w:autoSpaceDE w:val="0"/>
        <w:autoSpaceDN w:val="0"/>
        <w:spacing w:before="1" w:after="0"/>
        <w:ind w:left="236" w:right="474"/>
        <w:jc w:val="both"/>
        <w:rPr>
          <w:rFonts w:ascii="Times New Roman" w:eastAsia="Georgia" w:hAnsi="Times New Roman" w:cs="Times New Roman"/>
          <w:i/>
          <w:lang w:eastAsia="pl-PL" w:bidi="pl-PL"/>
        </w:rPr>
      </w:pPr>
      <w:r w:rsidRPr="00E843A1">
        <w:rPr>
          <w:rFonts w:ascii="Times New Roman" w:eastAsia="Georgia" w:hAnsi="Times New Roman" w:cs="Times New Roman"/>
          <w:lang w:eastAsia="pl-PL" w:bidi="pl-PL"/>
        </w:rPr>
        <w:t xml:space="preserve">Zagrożenia bezpieczeństwa cyfrowego w szkole oraz problemy ucznia w świecie cyfrowym mogą mieć różnorodny  charakter.  W  niniejszym  opracowaniu  nie  podejmowano  próby  ich systematycznego opisu, natomiast dokonano analizy służącej określeniu procedur reagowania na występujące zagrożenia lub deficyty kompetencji, eksperci korzystali przede wszystkim z wartościowych publikacji: </w:t>
      </w:r>
      <w:r w:rsidRPr="00E843A1">
        <w:rPr>
          <w:rFonts w:ascii="Times New Roman" w:eastAsia="Georgia" w:hAnsi="Times New Roman" w:cs="Times New Roman"/>
          <w:i/>
          <w:lang w:eastAsia="pl-PL" w:bidi="pl-PL"/>
        </w:rPr>
        <w:t>Standard bezpieczeństwa online placówek</w:t>
      </w:r>
      <w:r w:rsidRPr="00E843A1">
        <w:rPr>
          <w:rFonts w:ascii="Times New Roman" w:eastAsia="Georgia" w:hAnsi="Times New Roman" w:cs="Times New Roman"/>
          <w:i/>
          <w:spacing w:val="36"/>
          <w:lang w:eastAsia="pl-PL" w:bidi="pl-PL"/>
        </w:rPr>
        <w:t xml:space="preserve"> </w:t>
      </w:r>
      <w:r w:rsidRPr="00E843A1">
        <w:rPr>
          <w:rFonts w:ascii="Times New Roman" w:eastAsia="Georgia" w:hAnsi="Times New Roman" w:cs="Times New Roman"/>
          <w:i/>
          <w:lang w:eastAsia="pl-PL" w:bidi="pl-PL"/>
        </w:rPr>
        <w:t>oświatowych.</w:t>
      </w:r>
    </w:p>
    <w:p w:rsidR="00A244DB" w:rsidRPr="00E843A1" w:rsidRDefault="00A244DB" w:rsidP="0063216D">
      <w:pPr>
        <w:widowControl w:val="0"/>
        <w:autoSpaceDE w:val="0"/>
        <w:autoSpaceDN w:val="0"/>
        <w:spacing w:before="7" w:after="0"/>
        <w:jc w:val="both"/>
        <w:rPr>
          <w:rFonts w:ascii="Times New Roman" w:eastAsia="Georgia" w:hAnsi="Times New Roman" w:cs="Times New Roman"/>
          <w:i/>
          <w:lang w:eastAsia="pl-PL" w:bidi="pl-PL"/>
        </w:rPr>
      </w:pPr>
    </w:p>
    <w:p w:rsidR="00A244DB" w:rsidRPr="00E843A1" w:rsidRDefault="00A244DB" w:rsidP="0063216D">
      <w:pPr>
        <w:widowControl w:val="0"/>
        <w:autoSpaceDE w:val="0"/>
        <w:autoSpaceDN w:val="0"/>
        <w:spacing w:before="1" w:after="0"/>
        <w:ind w:left="236" w:right="477"/>
        <w:jc w:val="both"/>
        <w:rPr>
          <w:rFonts w:ascii="Times New Roman" w:eastAsia="Georgia" w:hAnsi="Times New Roman" w:cs="Times New Roman"/>
          <w:lang w:eastAsia="pl-PL" w:bidi="pl-PL"/>
        </w:rPr>
      </w:pPr>
      <w:r w:rsidRPr="00E843A1">
        <w:rPr>
          <w:rFonts w:ascii="Times New Roman" w:eastAsia="Georgia" w:hAnsi="Times New Roman" w:cs="Times New Roman"/>
          <w:lang w:eastAsia="pl-PL" w:bidi="pl-PL"/>
        </w:rPr>
        <w:t>Warto przy tym podkreślić, iż nie istnieje „złota recepta”, którą zastosować można we wszystkich przypadkach wystąpienia zagrożeń spowodowanych przez uczniów. Dyrektorzy i nauczyciele muszą uwzględniać kontekst indywidualnych przypadków, a także ich szkolne i środowiskowe tło i reagować adekwatnie do poziomu odpowiedzialności i winy ucznia.</w:t>
      </w:r>
    </w:p>
    <w:p w:rsidR="00A244DB" w:rsidRPr="00E843A1" w:rsidRDefault="00A244DB" w:rsidP="0063216D">
      <w:pPr>
        <w:widowControl w:val="0"/>
        <w:autoSpaceDE w:val="0"/>
        <w:autoSpaceDN w:val="0"/>
        <w:spacing w:after="0"/>
        <w:jc w:val="both"/>
        <w:rPr>
          <w:rFonts w:ascii="Times New Roman" w:eastAsia="Georgia" w:hAnsi="Times New Roman" w:cs="Times New Roman"/>
          <w:lang w:eastAsia="pl-PL" w:bidi="pl-PL"/>
        </w:rPr>
      </w:pPr>
    </w:p>
    <w:p w:rsidR="00A244DB" w:rsidRPr="0063216D" w:rsidRDefault="00A244DB" w:rsidP="0063216D">
      <w:pPr>
        <w:widowControl w:val="0"/>
        <w:autoSpaceDE w:val="0"/>
        <w:autoSpaceDN w:val="0"/>
        <w:spacing w:after="0"/>
        <w:ind w:left="236" w:right="475"/>
        <w:jc w:val="both"/>
        <w:rPr>
          <w:rFonts w:ascii="Times New Roman" w:eastAsia="Georgia" w:hAnsi="Times New Roman" w:cs="Times New Roman"/>
          <w:lang w:eastAsia="pl-PL" w:bidi="pl-PL"/>
        </w:rPr>
      </w:pPr>
      <w:r w:rsidRPr="0063216D">
        <w:rPr>
          <w:rFonts w:ascii="Times New Roman" w:eastAsia="Georgia" w:hAnsi="Times New Roman" w:cs="Times New Roman"/>
          <w:lang w:eastAsia="pl-PL" w:bidi="pl-PL"/>
        </w:rPr>
        <w:t>Obligatoryjne działania interwencyjne, będące następstwem wystąpienia zagrożenia, zawsze podzielić można na 3 grupy:</w:t>
      </w:r>
    </w:p>
    <w:p w:rsidR="00A244DB" w:rsidRPr="0063216D" w:rsidRDefault="00A244DB" w:rsidP="00C43D2F">
      <w:pPr>
        <w:widowControl w:val="0"/>
        <w:numPr>
          <w:ilvl w:val="0"/>
          <w:numId w:val="42"/>
        </w:numPr>
        <w:tabs>
          <w:tab w:val="left" w:pos="662"/>
        </w:tabs>
        <w:autoSpaceDE w:val="0"/>
        <w:autoSpaceDN w:val="0"/>
        <w:spacing w:before="165" w:after="0"/>
        <w:ind w:right="475"/>
        <w:jc w:val="both"/>
        <w:rPr>
          <w:rFonts w:ascii="Times New Roman" w:eastAsia="Georgia" w:hAnsi="Times New Roman" w:cs="Times New Roman"/>
          <w:lang w:eastAsia="pl-PL" w:bidi="pl-PL"/>
        </w:rPr>
      </w:pPr>
      <w:r w:rsidRPr="0063216D">
        <w:rPr>
          <w:rFonts w:ascii="Times New Roman" w:eastAsia="Georgia" w:hAnsi="Times New Roman" w:cs="Times New Roman"/>
          <w:lang w:eastAsia="pl-PL" w:bidi="pl-PL"/>
        </w:rPr>
        <w:t>działania wobec aktu/zdarzenia - opis przypadku, ustalenie okoliczności zdarzenia, zabezpieczenie dowodów oraz monitoring pointerwencyjny</w:t>
      </w:r>
      <w:r w:rsidR="00560733" w:rsidRPr="0063216D">
        <w:rPr>
          <w:rFonts w:ascii="Times New Roman" w:eastAsia="Georgia" w:hAnsi="Times New Roman" w:cs="Times New Roman"/>
          <w:lang w:eastAsia="pl-PL" w:bidi="pl-PL"/>
        </w:rPr>
        <w:t>,</w:t>
      </w:r>
    </w:p>
    <w:p w:rsidR="00A244DB" w:rsidRPr="0063216D" w:rsidRDefault="00A244DB" w:rsidP="00C43D2F">
      <w:pPr>
        <w:widowControl w:val="0"/>
        <w:numPr>
          <w:ilvl w:val="0"/>
          <w:numId w:val="42"/>
        </w:numPr>
        <w:tabs>
          <w:tab w:val="left" w:pos="662"/>
        </w:tabs>
        <w:autoSpaceDE w:val="0"/>
        <w:autoSpaceDN w:val="0"/>
        <w:spacing w:before="82" w:after="0"/>
        <w:jc w:val="both"/>
        <w:rPr>
          <w:rFonts w:ascii="Times New Roman" w:eastAsia="Georgia" w:hAnsi="Times New Roman" w:cs="Times New Roman"/>
          <w:lang w:eastAsia="pl-PL" w:bidi="pl-PL"/>
        </w:rPr>
      </w:pPr>
      <w:r w:rsidRPr="0063216D">
        <w:rPr>
          <w:rFonts w:ascii="Times New Roman" w:eastAsia="Georgia" w:hAnsi="Times New Roman" w:cs="Times New Roman"/>
          <w:lang w:eastAsia="pl-PL" w:bidi="pl-PL"/>
        </w:rPr>
        <w:t>działania wobec uczestników zdarzenia (ofiara - sprawca - świadek, rodzice)</w:t>
      </w:r>
      <w:r w:rsidR="00560733" w:rsidRPr="0063216D">
        <w:rPr>
          <w:rFonts w:ascii="Times New Roman" w:eastAsia="Georgia" w:hAnsi="Times New Roman" w:cs="Times New Roman"/>
          <w:lang w:eastAsia="pl-PL" w:bidi="pl-PL"/>
        </w:rPr>
        <w:t>,</w:t>
      </w:r>
    </w:p>
    <w:p w:rsidR="00A244DB" w:rsidRPr="0063216D" w:rsidRDefault="00A244DB" w:rsidP="00C43D2F">
      <w:pPr>
        <w:widowControl w:val="0"/>
        <w:numPr>
          <w:ilvl w:val="0"/>
          <w:numId w:val="42"/>
        </w:numPr>
        <w:tabs>
          <w:tab w:val="left" w:pos="662"/>
        </w:tabs>
        <w:autoSpaceDE w:val="0"/>
        <w:autoSpaceDN w:val="0"/>
        <w:spacing w:before="105" w:after="0"/>
        <w:ind w:right="472"/>
        <w:jc w:val="both"/>
        <w:rPr>
          <w:rFonts w:ascii="Times New Roman" w:eastAsia="Georgia" w:hAnsi="Times New Roman" w:cs="Times New Roman"/>
          <w:lang w:eastAsia="pl-PL" w:bidi="pl-PL"/>
        </w:rPr>
      </w:pPr>
      <w:r w:rsidRPr="0063216D">
        <w:rPr>
          <w:rFonts w:ascii="Times New Roman" w:eastAsia="Georgia" w:hAnsi="Times New Roman" w:cs="Times New Roman"/>
          <w:lang w:eastAsia="pl-PL" w:bidi="pl-PL"/>
        </w:rPr>
        <w:t>działania wobec instytucji/organizacji/służb pomocowych i współpracujących – Policji, wymiaru sprawiedliwości, służb społecznych.</w:t>
      </w:r>
    </w:p>
    <w:p w:rsidR="00A244DB" w:rsidRPr="0063216D" w:rsidRDefault="00A244DB" w:rsidP="0063216D">
      <w:pPr>
        <w:widowControl w:val="0"/>
        <w:tabs>
          <w:tab w:val="left" w:pos="1002"/>
          <w:tab w:val="left" w:leader="dot" w:pos="9053"/>
        </w:tabs>
        <w:autoSpaceDE w:val="0"/>
        <w:autoSpaceDN w:val="0"/>
        <w:spacing w:before="1" w:after="0"/>
        <w:jc w:val="both"/>
        <w:rPr>
          <w:rFonts w:ascii="Times New Roman" w:eastAsia="Georgia" w:hAnsi="Times New Roman" w:cs="Times New Roman"/>
          <w:lang w:eastAsia="pl-PL" w:bidi="pl-PL"/>
        </w:rPr>
      </w:pPr>
    </w:p>
    <w:p w:rsidR="00A244DB" w:rsidRPr="00E843A1" w:rsidRDefault="00A244DB" w:rsidP="0063216D">
      <w:pPr>
        <w:widowControl w:val="0"/>
        <w:autoSpaceDE w:val="0"/>
        <w:autoSpaceDN w:val="0"/>
        <w:spacing w:before="81" w:after="0"/>
        <w:ind w:left="236" w:right="472"/>
        <w:jc w:val="both"/>
        <w:rPr>
          <w:rFonts w:ascii="Times New Roman" w:eastAsia="Georgia" w:hAnsi="Times New Roman" w:cs="Times New Roman"/>
          <w:lang w:eastAsia="pl-PL" w:bidi="pl-PL"/>
        </w:rPr>
      </w:pPr>
      <w:r w:rsidRPr="00E843A1">
        <w:rPr>
          <w:rFonts w:ascii="Times New Roman" w:eastAsia="Georgia" w:hAnsi="Times New Roman" w:cs="Times New Roman"/>
          <w:b/>
          <w:w w:val="90"/>
          <w:lang w:eastAsia="pl-PL" w:bidi="pl-PL"/>
        </w:rPr>
        <w:t xml:space="preserve">Na każdą procedurę reakcji na wystąpienie danego typu zagrożenia cyberbezpieczeństwa </w:t>
      </w:r>
      <w:r w:rsidRPr="00E843A1">
        <w:rPr>
          <w:rFonts w:ascii="Times New Roman" w:eastAsia="Georgia" w:hAnsi="Times New Roman" w:cs="Times New Roman"/>
          <w:b/>
          <w:lang w:eastAsia="pl-PL" w:bidi="pl-PL"/>
        </w:rPr>
        <w:t>w</w:t>
      </w:r>
      <w:r w:rsidRPr="00E843A1">
        <w:rPr>
          <w:rFonts w:ascii="Times New Roman" w:eastAsia="Georgia" w:hAnsi="Times New Roman" w:cs="Times New Roman"/>
          <w:b/>
          <w:spacing w:val="-17"/>
          <w:lang w:eastAsia="pl-PL" w:bidi="pl-PL"/>
        </w:rPr>
        <w:t xml:space="preserve"> </w:t>
      </w:r>
      <w:r w:rsidRPr="00E843A1">
        <w:rPr>
          <w:rFonts w:ascii="Times New Roman" w:eastAsia="Georgia" w:hAnsi="Times New Roman" w:cs="Times New Roman"/>
          <w:b/>
          <w:lang w:eastAsia="pl-PL" w:bidi="pl-PL"/>
        </w:rPr>
        <w:t>szkole</w:t>
      </w:r>
      <w:r w:rsidRPr="00E843A1">
        <w:rPr>
          <w:rFonts w:ascii="Times New Roman" w:eastAsia="Georgia" w:hAnsi="Times New Roman" w:cs="Times New Roman"/>
          <w:b/>
          <w:spacing w:val="-15"/>
          <w:lang w:eastAsia="pl-PL" w:bidi="pl-PL"/>
        </w:rPr>
        <w:t xml:space="preserve"> </w:t>
      </w:r>
      <w:r w:rsidRPr="00E843A1">
        <w:rPr>
          <w:rFonts w:ascii="Times New Roman" w:eastAsia="Georgia" w:hAnsi="Times New Roman" w:cs="Times New Roman"/>
          <w:b/>
          <w:lang w:eastAsia="pl-PL" w:bidi="pl-PL"/>
        </w:rPr>
        <w:t>muszą</w:t>
      </w:r>
      <w:r w:rsidRPr="00E843A1">
        <w:rPr>
          <w:rFonts w:ascii="Times New Roman" w:eastAsia="Georgia" w:hAnsi="Times New Roman" w:cs="Times New Roman"/>
          <w:b/>
          <w:spacing w:val="-16"/>
          <w:lang w:eastAsia="pl-PL" w:bidi="pl-PL"/>
        </w:rPr>
        <w:t xml:space="preserve"> </w:t>
      </w:r>
      <w:r w:rsidRPr="00E843A1">
        <w:rPr>
          <w:rFonts w:ascii="Times New Roman" w:eastAsia="Georgia" w:hAnsi="Times New Roman" w:cs="Times New Roman"/>
          <w:b/>
          <w:lang w:eastAsia="pl-PL" w:bidi="pl-PL"/>
        </w:rPr>
        <w:t>składać</w:t>
      </w:r>
      <w:r w:rsidRPr="00E843A1">
        <w:rPr>
          <w:rFonts w:ascii="Times New Roman" w:eastAsia="Georgia" w:hAnsi="Times New Roman" w:cs="Times New Roman"/>
          <w:b/>
          <w:spacing w:val="-16"/>
          <w:lang w:eastAsia="pl-PL" w:bidi="pl-PL"/>
        </w:rPr>
        <w:t xml:space="preserve"> </w:t>
      </w:r>
      <w:r w:rsidRPr="00E843A1">
        <w:rPr>
          <w:rFonts w:ascii="Times New Roman" w:eastAsia="Georgia" w:hAnsi="Times New Roman" w:cs="Times New Roman"/>
          <w:b/>
          <w:lang w:eastAsia="pl-PL" w:bidi="pl-PL"/>
        </w:rPr>
        <w:t>się</w:t>
      </w:r>
      <w:r w:rsidRPr="00E843A1">
        <w:rPr>
          <w:rFonts w:ascii="Times New Roman" w:eastAsia="Georgia" w:hAnsi="Times New Roman" w:cs="Times New Roman"/>
          <w:b/>
          <w:spacing w:val="-16"/>
          <w:lang w:eastAsia="pl-PL" w:bidi="pl-PL"/>
        </w:rPr>
        <w:t xml:space="preserve"> </w:t>
      </w:r>
      <w:r w:rsidRPr="00E843A1">
        <w:rPr>
          <w:rFonts w:ascii="Times New Roman" w:eastAsia="Georgia" w:hAnsi="Times New Roman" w:cs="Times New Roman"/>
          <w:b/>
          <w:lang w:eastAsia="pl-PL" w:bidi="pl-PL"/>
        </w:rPr>
        <w:t>działania</w:t>
      </w:r>
      <w:r w:rsidRPr="00E843A1">
        <w:rPr>
          <w:rFonts w:ascii="Times New Roman" w:eastAsia="Georgia" w:hAnsi="Times New Roman" w:cs="Times New Roman"/>
          <w:b/>
          <w:spacing w:val="-17"/>
          <w:lang w:eastAsia="pl-PL" w:bidi="pl-PL"/>
        </w:rPr>
        <w:t xml:space="preserve"> </w:t>
      </w:r>
      <w:r w:rsidRPr="00E843A1">
        <w:rPr>
          <w:rFonts w:ascii="Times New Roman" w:eastAsia="Georgia" w:hAnsi="Times New Roman" w:cs="Times New Roman"/>
          <w:b/>
          <w:lang w:eastAsia="pl-PL" w:bidi="pl-PL"/>
        </w:rPr>
        <w:t>tego</w:t>
      </w:r>
      <w:r w:rsidRPr="00E843A1">
        <w:rPr>
          <w:rFonts w:ascii="Times New Roman" w:eastAsia="Georgia" w:hAnsi="Times New Roman" w:cs="Times New Roman"/>
          <w:b/>
          <w:spacing w:val="-16"/>
          <w:lang w:eastAsia="pl-PL" w:bidi="pl-PL"/>
        </w:rPr>
        <w:t xml:space="preserve"> </w:t>
      </w:r>
      <w:r w:rsidRPr="00E843A1">
        <w:rPr>
          <w:rFonts w:ascii="Times New Roman" w:eastAsia="Georgia" w:hAnsi="Times New Roman" w:cs="Times New Roman"/>
          <w:b/>
          <w:lang w:eastAsia="pl-PL" w:bidi="pl-PL"/>
        </w:rPr>
        <w:t>typu</w:t>
      </w:r>
      <w:r w:rsidRPr="00E843A1">
        <w:rPr>
          <w:rFonts w:ascii="Times New Roman" w:eastAsia="Georgia" w:hAnsi="Times New Roman" w:cs="Times New Roman"/>
          <w:b/>
          <w:spacing w:val="-15"/>
          <w:lang w:eastAsia="pl-PL" w:bidi="pl-PL"/>
        </w:rPr>
        <w:t xml:space="preserve"> </w:t>
      </w:r>
      <w:r w:rsidRPr="00E843A1">
        <w:rPr>
          <w:rFonts w:ascii="Times New Roman" w:eastAsia="Georgia" w:hAnsi="Times New Roman" w:cs="Times New Roman"/>
          <w:b/>
          <w:lang w:eastAsia="pl-PL" w:bidi="pl-PL"/>
        </w:rPr>
        <w:t>-</w:t>
      </w:r>
      <w:r w:rsidRPr="00E843A1">
        <w:rPr>
          <w:rFonts w:ascii="Times New Roman" w:eastAsia="Georgia" w:hAnsi="Times New Roman" w:cs="Times New Roman"/>
          <w:b/>
          <w:spacing w:val="-15"/>
          <w:lang w:eastAsia="pl-PL" w:bidi="pl-PL"/>
        </w:rPr>
        <w:t xml:space="preserve"> </w:t>
      </w:r>
      <w:r w:rsidRPr="00E843A1">
        <w:rPr>
          <w:rFonts w:ascii="Times New Roman" w:eastAsia="Georgia" w:hAnsi="Times New Roman" w:cs="Times New Roman"/>
          <w:b/>
          <w:lang w:eastAsia="pl-PL" w:bidi="pl-PL"/>
        </w:rPr>
        <w:t>podjęte</w:t>
      </w:r>
      <w:r w:rsidRPr="00E843A1">
        <w:rPr>
          <w:rFonts w:ascii="Times New Roman" w:eastAsia="Georgia" w:hAnsi="Times New Roman" w:cs="Times New Roman"/>
          <w:b/>
          <w:spacing w:val="-16"/>
          <w:lang w:eastAsia="pl-PL" w:bidi="pl-PL"/>
        </w:rPr>
        <w:t xml:space="preserve"> </w:t>
      </w:r>
      <w:r w:rsidRPr="00E843A1">
        <w:rPr>
          <w:rFonts w:ascii="Times New Roman" w:eastAsia="Georgia" w:hAnsi="Times New Roman" w:cs="Times New Roman"/>
          <w:b/>
          <w:lang w:eastAsia="pl-PL" w:bidi="pl-PL"/>
        </w:rPr>
        <w:t>przez</w:t>
      </w:r>
      <w:r w:rsidRPr="00E843A1">
        <w:rPr>
          <w:rFonts w:ascii="Times New Roman" w:eastAsia="Georgia" w:hAnsi="Times New Roman" w:cs="Times New Roman"/>
          <w:b/>
          <w:spacing w:val="-15"/>
          <w:lang w:eastAsia="pl-PL" w:bidi="pl-PL"/>
        </w:rPr>
        <w:t xml:space="preserve"> </w:t>
      </w:r>
      <w:r w:rsidRPr="00E843A1">
        <w:rPr>
          <w:rFonts w:ascii="Times New Roman" w:eastAsia="Georgia" w:hAnsi="Times New Roman" w:cs="Times New Roman"/>
          <w:b/>
          <w:lang w:eastAsia="pl-PL" w:bidi="pl-PL"/>
        </w:rPr>
        <w:t>dyrekcję</w:t>
      </w:r>
      <w:r w:rsidRPr="00E843A1">
        <w:rPr>
          <w:rFonts w:ascii="Times New Roman" w:eastAsia="Georgia" w:hAnsi="Times New Roman" w:cs="Times New Roman"/>
          <w:b/>
          <w:spacing w:val="-16"/>
          <w:lang w:eastAsia="pl-PL" w:bidi="pl-PL"/>
        </w:rPr>
        <w:t xml:space="preserve"> </w:t>
      </w:r>
      <w:r w:rsidRPr="00E843A1">
        <w:rPr>
          <w:rFonts w:ascii="Times New Roman" w:eastAsia="Georgia" w:hAnsi="Times New Roman" w:cs="Times New Roman"/>
          <w:b/>
          <w:lang w:eastAsia="pl-PL" w:bidi="pl-PL"/>
        </w:rPr>
        <w:t>szkoły</w:t>
      </w:r>
      <w:r w:rsidRPr="00E843A1">
        <w:rPr>
          <w:rFonts w:ascii="Times New Roman" w:eastAsia="Georgia" w:hAnsi="Times New Roman" w:cs="Times New Roman"/>
          <w:b/>
          <w:spacing w:val="-16"/>
          <w:lang w:eastAsia="pl-PL" w:bidi="pl-PL"/>
        </w:rPr>
        <w:t xml:space="preserve"> </w:t>
      </w:r>
      <w:r w:rsidRPr="00E843A1">
        <w:rPr>
          <w:rFonts w:ascii="Times New Roman" w:eastAsia="Georgia" w:hAnsi="Times New Roman" w:cs="Times New Roman"/>
          <w:b/>
          <w:lang w:eastAsia="pl-PL" w:bidi="pl-PL"/>
        </w:rPr>
        <w:t xml:space="preserve">oraz nauczycieli, pedagogów/psychologów szkolnych. </w:t>
      </w:r>
      <w:r w:rsidRPr="00E843A1">
        <w:rPr>
          <w:rFonts w:ascii="Times New Roman" w:eastAsia="Georgia" w:hAnsi="Times New Roman" w:cs="Times New Roman"/>
          <w:lang w:eastAsia="pl-PL" w:bidi="pl-PL"/>
        </w:rPr>
        <w:t xml:space="preserve">Ich szczegółowy opis  znajduje  się  w opracowaniu: </w:t>
      </w:r>
      <w:r w:rsidRPr="00E843A1">
        <w:rPr>
          <w:rFonts w:ascii="Times New Roman" w:eastAsia="Georgia" w:hAnsi="Times New Roman" w:cs="Times New Roman"/>
          <w:i/>
          <w:lang w:eastAsia="pl-PL" w:bidi="pl-PL"/>
        </w:rPr>
        <w:t xml:space="preserve">Standard bezpieczeństwa online placówek oświatowych </w:t>
      </w:r>
      <w:r w:rsidRPr="00E843A1">
        <w:rPr>
          <w:rFonts w:ascii="Times New Roman" w:eastAsia="Georgia" w:hAnsi="Times New Roman" w:cs="Times New Roman"/>
          <w:lang w:eastAsia="pl-PL" w:bidi="pl-PL"/>
        </w:rPr>
        <w:t>opracowanym przez Zespół ekspertów Naukowej i Akademickiej Sieci Komputerowej (NASK) oraz Wyższej Szkoły Pedagogicznej</w:t>
      </w:r>
      <w:r w:rsidRPr="00E843A1">
        <w:rPr>
          <w:rFonts w:ascii="Times New Roman" w:eastAsia="Georgia" w:hAnsi="Times New Roman" w:cs="Times New Roman"/>
          <w:spacing w:val="9"/>
          <w:lang w:eastAsia="pl-PL" w:bidi="pl-PL"/>
        </w:rPr>
        <w:t xml:space="preserve"> </w:t>
      </w:r>
      <w:r w:rsidRPr="00E843A1">
        <w:rPr>
          <w:rFonts w:ascii="Times New Roman" w:eastAsia="Georgia" w:hAnsi="Times New Roman" w:cs="Times New Roman"/>
          <w:lang w:eastAsia="pl-PL" w:bidi="pl-PL"/>
        </w:rPr>
        <w:t>im.</w:t>
      </w:r>
      <w:r w:rsidRPr="00E843A1">
        <w:rPr>
          <w:rFonts w:ascii="Times New Roman" w:eastAsia="Georgia" w:hAnsi="Times New Roman" w:cs="Times New Roman"/>
          <w:spacing w:val="11"/>
          <w:lang w:eastAsia="pl-PL" w:bidi="pl-PL"/>
        </w:rPr>
        <w:t xml:space="preserve"> </w:t>
      </w:r>
      <w:r w:rsidRPr="00E843A1">
        <w:rPr>
          <w:rFonts w:ascii="Times New Roman" w:eastAsia="Georgia" w:hAnsi="Times New Roman" w:cs="Times New Roman"/>
          <w:lang w:eastAsia="pl-PL" w:bidi="pl-PL"/>
        </w:rPr>
        <w:t>Janusza</w:t>
      </w:r>
      <w:r w:rsidRPr="00E843A1">
        <w:rPr>
          <w:rFonts w:ascii="Times New Roman" w:eastAsia="Georgia" w:hAnsi="Times New Roman" w:cs="Times New Roman"/>
          <w:spacing w:val="10"/>
          <w:lang w:eastAsia="pl-PL" w:bidi="pl-PL"/>
        </w:rPr>
        <w:t xml:space="preserve"> </w:t>
      </w:r>
      <w:r w:rsidRPr="00E843A1">
        <w:rPr>
          <w:rFonts w:ascii="Times New Roman" w:eastAsia="Georgia" w:hAnsi="Times New Roman" w:cs="Times New Roman"/>
          <w:lang w:eastAsia="pl-PL" w:bidi="pl-PL"/>
        </w:rPr>
        <w:t>Korczaka</w:t>
      </w:r>
      <w:r w:rsidRPr="00E843A1">
        <w:rPr>
          <w:rFonts w:ascii="Times New Roman" w:eastAsia="Georgia" w:hAnsi="Times New Roman" w:cs="Times New Roman"/>
          <w:spacing w:val="10"/>
          <w:lang w:eastAsia="pl-PL" w:bidi="pl-PL"/>
        </w:rPr>
        <w:t xml:space="preserve"> </w:t>
      </w:r>
      <w:r w:rsidRPr="00E843A1">
        <w:rPr>
          <w:rFonts w:ascii="Times New Roman" w:eastAsia="Georgia" w:hAnsi="Times New Roman" w:cs="Times New Roman"/>
          <w:lang w:eastAsia="pl-PL" w:bidi="pl-PL"/>
        </w:rPr>
        <w:t>w</w:t>
      </w:r>
      <w:r w:rsidRPr="00E843A1">
        <w:rPr>
          <w:rFonts w:ascii="Times New Roman" w:eastAsia="Georgia" w:hAnsi="Times New Roman" w:cs="Times New Roman"/>
          <w:spacing w:val="10"/>
          <w:lang w:eastAsia="pl-PL" w:bidi="pl-PL"/>
        </w:rPr>
        <w:t xml:space="preserve"> </w:t>
      </w:r>
      <w:r w:rsidRPr="00E843A1">
        <w:rPr>
          <w:rFonts w:ascii="Times New Roman" w:eastAsia="Georgia" w:hAnsi="Times New Roman" w:cs="Times New Roman"/>
          <w:lang w:eastAsia="pl-PL" w:bidi="pl-PL"/>
        </w:rPr>
        <w:t>Warszawie.</w:t>
      </w:r>
      <w:r w:rsidRPr="00E843A1">
        <w:rPr>
          <w:rFonts w:ascii="Times New Roman" w:eastAsia="Georgia" w:hAnsi="Times New Roman" w:cs="Times New Roman"/>
          <w:spacing w:val="11"/>
          <w:lang w:eastAsia="pl-PL" w:bidi="pl-PL"/>
        </w:rPr>
        <w:t xml:space="preserve"> </w:t>
      </w:r>
      <w:r w:rsidRPr="00E843A1">
        <w:rPr>
          <w:rFonts w:ascii="Times New Roman" w:eastAsia="Georgia" w:hAnsi="Times New Roman" w:cs="Times New Roman"/>
          <w:lang w:eastAsia="pl-PL" w:bidi="pl-PL"/>
        </w:rPr>
        <w:t>Publikacja</w:t>
      </w:r>
      <w:r w:rsidRPr="00E843A1">
        <w:rPr>
          <w:rFonts w:ascii="Times New Roman" w:eastAsia="Georgia" w:hAnsi="Times New Roman" w:cs="Times New Roman"/>
          <w:spacing w:val="10"/>
          <w:lang w:eastAsia="pl-PL" w:bidi="pl-PL"/>
        </w:rPr>
        <w:t xml:space="preserve"> </w:t>
      </w:r>
      <w:r w:rsidRPr="00E843A1">
        <w:rPr>
          <w:rFonts w:ascii="Times New Roman" w:eastAsia="Georgia" w:hAnsi="Times New Roman" w:cs="Times New Roman"/>
          <w:lang w:eastAsia="pl-PL" w:bidi="pl-PL"/>
        </w:rPr>
        <w:t>opracowana</w:t>
      </w:r>
      <w:r w:rsidRPr="00E843A1">
        <w:rPr>
          <w:rFonts w:ascii="Times New Roman" w:eastAsia="Georgia" w:hAnsi="Times New Roman" w:cs="Times New Roman"/>
          <w:spacing w:val="11"/>
          <w:lang w:eastAsia="pl-PL" w:bidi="pl-PL"/>
        </w:rPr>
        <w:t xml:space="preserve"> </w:t>
      </w:r>
      <w:r w:rsidRPr="00E843A1">
        <w:rPr>
          <w:rFonts w:ascii="Times New Roman" w:eastAsia="Georgia" w:hAnsi="Times New Roman" w:cs="Times New Roman"/>
          <w:lang w:eastAsia="pl-PL" w:bidi="pl-PL"/>
        </w:rPr>
        <w:t>została</w:t>
      </w:r>
      <w:r w:rsidRPr="00E843A1">
        <w:rPr>
          <w:rFonts w:ascii="Times New Roman" w:eastAsia="Georgia" w:hAnsi="Times New Roman" w:cs="Times New Roman"/>
          <w:spacing w:val="12"/>
          <w:lang w:eastAsia="pl-PL" w:bidi="pl-PL"/>
        </w:rPr>
        <w:t xml:space="preserve"> </w:t>
      </w:r>
      <w:r w:rsidRPr="00E843A1">
        <w:rPr>
          <w:rFonts w:ascii="Times New Roman" w:eastAsia="Georgia" w:hAnsi="Times New Roman" w:cs="Times New Roman"/>
          <w:lang w:eastAsia="pl-PL" w:bidi="pl-PL"/>
        </w:rPr>
        <w:t>w</w:t>
      </w:r>
      <w:r w:rsidRPr="00E843A1">
        <w:rPr>
          <w:rFonts w:ascii="Times New Roman" w:eastAsia="Georgia" w:hAnsi="Times New Roman" w:cs="Times New Roman"/>
          <w:spacing w:val="10"/>
          <w:lang w:eastAsia="pl-PL" w:bidi="pl-PL"/>
        </w:rPr>
        <w:t xml:space="preserve"> </w:t>
      </w:r>
      <w:r w:rsidRPr="00E843A1">
        <w:rPr>
          <w:rFonts w:ascii="Times New Roman" w:eastAsia="Georgia" w:hAnsi="Times New Roman" w:cs="Times New Roman"/>
          <w:lang w:eastAsia="pl-PL" w:bidi="pl-PL"/>
        </w:rPr>
        <w:t>ramach</w:t>
      </w:r>
      <w:r w:rsidR="00560733" w:rsidRPr="00E843A1">
        <w:rPr>
          <w:rFonts w:ascii="Times New Roman" w:eastAsia="Georgia" w:hAnsi="Times New Roman" w:cs="Times New Roman"/>
          <w:lang w:eastAsia="pl-PL" w:bidi="pl-PL"/>
        </w:rPr>
        <w:t xml:space="preserve"> </w:t>
      </w:r>
      <w:r w:rsidRPr="00E843A1">
        <w:rPr>
          <w:rFonts w:ascii="Times New Roman" w:eastAsia="Georgia" w:hAnsi="Times New Roman" w:cs="Times New Roman"/>
          <w:lang w:eastAsia="pl-PL" w:bidi="pl-PL"/>
        </w:rPr>
        <w:t>realizowanego przez Fundację Odkrywców Innowacji</w:t>
      </w:r>
      <w:r w:rsidRPr="00E843A1">
        <w:rPr>
          <w:rFonts w:ascii="Times New Roman" w:eastAsia="Georgia" w:hAnsi="Times New Roman" w:cs="Times New Roman"/>
          <w:position w:val="5"/>
          <w:lang w:eastAsia="pl-PL" w:bidi="pl-PL"/>
        </w:rPr>
        <w:t xml:space="preserve">4 </w:t>
      </w:r>
      <w:r w:rsidRPr="00E843A1">
        <w:rPr>
          <w:rFonts w:ascii="Times New Roman" w:eastAsia="Georgia" w:hAnsi="Times New Roman" w:cs="Times New Roman"/>
          <w:lang w:eastAsia="pl-PL" w:bidi="pl-PL"/>
        </w:rPr>
        <w:t xml:space="preserve">projektu </w:t>
      </w:r>
      <w:r w:rsidRPr="00E843A1">
        <w:rPr>
          <w:rFonts w:ascii="Times New Roman" w:eastAsia="Georgia" w:hAnsi="Times New Roman" w:cs="Times New Roman"/>
          <w:i/>
          <w:lang w:eastAsia="pl-PL" w:bidi="pl-PL"/>
        </w:rPr>
        <w:t xml:space="preserve">Działania na </w:t>
      </w:r>
      <w:r w:rsidRPr="00E843A1">
        <w:rPr>
          <w:rFonts w:ascii="Times New Roman" w:eastAsia="Georgia" w:hAnsi="Times New Roman" w:cs="Times New Roman"/>
          <w:i/>
          <w:lang w:eastAsia="pl-PL" w:bidi="pl-PL"/>
        </w:rPr>
        <w:lastRenderedPageBreak/>
        <w:t xml:space="preserve">rzecz bezpiecznego korzystania z Internetu, </w:t>
      </w:r>
      <w:hyperlink r:id="rId9">
        <w:r w:rsidRPr="00E843A1">
          <w:rPr>
            <w:rFonts w:ascii="Times New Roman" w:eastAsia="Georgia" w:hAnsi="Times New Roman" w:cs="Times New Roman"/>
            <w:u w:val="single" w:color="0462C1"/>
            <w:lang w:eastAsia="pl-PL" w:bidi="pl-PL"/>
          </w:rPr>
          <w:t>http://bezpiecznyinternet.edu.pl/produkty/standard/</w:t>
        </w:r>
      </w:hyperlink>
    </w:p>
    <w:p w:rsidR="00A244DB" w:rsidRDefault="00A244DB" w:rsidP="0063216D">
      <w:pPr>
        <w:widowControl w:val="0"/>
        <w:tabs>
          <w:tab w:val="left" w:pos="1002"/>
          <w:tab w:val="left" w:leader="dot" w:pos="9053"/>
        </w:tabs>
        <w:autoSpaceDE w:val="0"/>
        <w:autoSpaceDN w:val="0"/>
        <w:spacing w:before="1" w:after="0"/>
        <w:jc w:val="both"/>
        <w:rPr>
          <w:rFonts w:ascii="Times New Roman" w:eastAsia="Georgia" w:hAnsi="Times New Roman" w:cs="Times New Roman"/>
          <w:lang w:eastAsia="pl-PL" w:bidi="pl-PL"/>
        </w:rPr>
      </w:pPr>
    </w:p>
    <w:p w:rsidR="00324DC5" w:rsidRPr="0063216D" w:rsidRDefault="00324DC5" w:rsidP="0063216D">
      <w:pPr>
        <w:widowControl w:val="0"/>
        <w:tabs>
          <w:tab w:val="left" w:pos="1002"/>
          <w:tab w:val="left" w:leader="dot" w:pos="9053"/>
        </w:tabs>
        <w:autoSpaceDE w:val="0"/>
        <w:autoSpaceDN w:val="0"/>
        <w:spacing w:before="1" w:after="0"/>
        <w:jc w:val="both"/>
        <w:rPr>
          <w:rFonts w:ascii="Times New Roman" w:eastAsia="Georgia" w:hAnsi="Times New Roman" w:cs="Times New Roman"/>
          <w:lang w:eastAsia="pl-PL" w:bidi="pl-PL"/>
        </w:rPr>
      </w:pPr>
    </w:p>
    <w:p w:rsidR="00A244DB" w:rsidRPr="0063216D" w:rsidRDefault="00A244DB" w:rsidP="0063216D">
      <w:pPr>
        <w:widowControl w:val="0"/>
        <w:autoSpaceDE w:val="0"/>
        <w:autoSpaceDN w:val="0"/>
        <w:spacing w:before="108" w:after="0"/>
        <w:ind w:left="236" w:right="473"/>
        <w:jc w:val="both"/>
        <w:rPr>
          <w:rFonts w:ascii="Times New Roman" w:eastAsia="Georgia" w:hAnsi="Times New Roman" w:cs="Times New Roman"/>
          <w:lang w:eastAsia="pl-PL" w:bidi="pl-PL"/>
        </w:rPr>
      </w:pPr>
      <w:r w:rsidRPr="0063216D">
        <w:rPr>
          <w:rFonts w:ascii="Times New Roman" w:eastAsia="Georgia" w:hAnsi="Times New Roman" w:cs="Times New Roman"/>
          <w:b/>
          <w:lang w:eastAsia="pl-PL" w:bidi="pl-PL"/>
        </w:rPr>
        <w:t xml:space="preserve">Działania wobec aktu/zdarzenia </w:t>
      </w:r>
      <w:r w:rsidRPr="0063216D">
        <w:rPr>
          <w:rFonts w:ascii="Times New Roman" w:eastAsia="Georgia" w:hAnsi="Times New Roman" w:cs="Times New Roman"/>
          <w:lang w:eastAsia="pl-PL" w:bidi="pl-PL"/>
        </w:rPr>
        <w:t>polegają przede wszystkim na zachowaniu (nie usuwaniu) dokumentacji</w:t>
      </w:r>
      <w:r w:rsidRPr="0063216D">
        <w:rPr>
          <w:rFonts w:ascii="Times New Roman" w:eastAsia="Georgia" w:hAnsi="Times New Roman" w:cs="Times New Roman"/>
          <w:spacing w:val="-29"/>
          <w:lang w:eastAsia="pl-PL" w:bidi="pl-PL"/>
        </w:rPr>
        <w:t xml:space="preserve"> </w:t>
      </w:r>
      <w:r w:rsidRPr="0063216D">
        <w:rPr>
          <w:rFonts w:ascii="Times New Roman" w:eastAsia="Georgia" w:hAnsi="Times New Roman" w:cs="Times New Roman"/>
          <w:lang w:eastAsia="pl-PL" w:bidi="pl-PL"/>
        </w:rPr>
        <w:t>cyfrowej:</w:t>
      </w:r>
      <w:r w:rsidRPr="0063216D">
        <w:rPr>
          <w:rFonts w:ascii="Times New Roman" w:eastAsia="Georgia" w:hAnsi="Times New Roman" w:cs="Times New Roman"/>
          <w:spacing w:val="-30"/>
          <w:lang w:eastAsia="pl-PL" w:bidi="pl-PL"/>
        </w:rPr>
        <w:t xml:space="preserve"> </w:t>
      </w:r>
      <w:r w:rsidRPr="0063216D">
        <w:rPr>
          <w:rFonts w:ascii="Times New Roman" w:eastAsia="Georgia" w:hAnsi="Times New Roman" w:cs="Times New Roman"/>
          <w:lang w:eastAsia="pl-PL" w:bidi="pl-PL"/>
        </w:rPr>
        <w:t>wiadomości</w:t>
      </w:r>
      <w:r w:rsidRPr="0063216D">
        <w:rPr>
          <w:rFonts w:ascii="Times New Roman" w:eastAsia="Georgia" w:hAnsi="Times New Roman" w:cs="Times New Roman"/>
          <w:spacing w:val="-29"/>
          <w:lang w:eastAsia="pl-PL" w:bidi="pl-PL"/>
        </w:rPr>
        <w:t xml:space="preserve"> </w:t>
      </w:r>
      <w:r w:rsidRPr="0063216D">
        <w:rPr>
          <w:rFonts w:ascii="Times New Roman" w:eastAsia="Georgia" w:hAnsi="Times New Roman" w:cs="Times New Roman"/>
          <w:lang w:eastAsia="pl-PL" w:bidi="pl-PL"/>
        </w:rPr>
        <w:t>sms,</w:t>
      </w:r>
      <w:r w:rsidRPr="0063216D">
        <w:rPr>
          <w:rFonts w:ascii="Times New Roman" w:eastAsia="Georgia" w:hAnsi="Times New Roman" w:cs="Times New Roman"/>
          <w:spacing w:val="-29"/>
          <w:lang w:eastAsia="pl-PL" w:bidi="pl-PL"/>
        </w:rPr>
        <w:t xml:space="preserve"> </w:t>
      </w:r>
      <w:r w:rsidRPr="0063216D">
        <w:rPr>
          <w:rFonts w:ascii="Times New Roman" w:eastAsia="Georgia" w:hAnsi="Times New Roman" w:cs="Times New Roman"/>
          <w:lang w:eastAsia="pl-PL" w:bidi="pl-PL"/>
        </w:rPr>
        <w:t>e-maili,</w:t>
      </w:r>
      <w:r w:rsidRPr="0063216D">
        <w:rPr>
          <w:rFonts w:ascii="Times New Roman" w:eastAsia="Georgia" w:hAnsi="Times New Roman" w:cs="Times New Roman"/>
          <w:spacing w:val="-29"/>
          <w:lang w:eastAsia="pl-PL" w:bidi="pl-PL"/>
        </w:rPr>
        <w:t xml:space="preserve"> </w:t>
      </w:r>
      <w:r w:rsidRPr="0063216D">
        <w:rPr>
          <w:rFonts w:ascii="Times New Roman" w:eastAsia="Georgia" w:hAnsi="Times New Roman" w:cs="Times New Roman"/>
          <w:lang w:eastAsia="pl-PL" w:bidi="pl-PL"/>
        </w:rPr>
        <w:t>nagrań</w:t>
      </w:r>
      <w:r w:rsidRPr="0063216D">
        <w:rPr>
          <w:rFonts w:ascii="Times New Roman" w:eastAsia="Georgia" w:hAnsi="Times New Roman" w:cs="Times New Roman"/>
          <w:spacing w:val="-30"/>
          <w:lang w:eastAsia="pl-PL" w:bidi="pl-PL"/>
        </w:rPr>
        <w:t xml:space="preserve"> </w:t>
      </w:r>
      <w:r w:rsidRPr="0063216D">
        <w:rPr>
          <w:rFonts w:ascii="Times New Roman" w:eastAsia="Georgia" w:hAnsi="Times New Roman" w:cs="Times New Roman"/>
          <w:lang w:eastAsia="pl-PL" w:bidi="pl-PL"/>
        </w:rPr>
        <w:t>z</w:t>
      </w:r>
      <w:r w:rsidRPr="0063216D">
        <w:rPr>
          <w:rFonts w:ascii="Times New Roman" w:eastAsia="Georgia" w:hAnsi="Times New Roman" w:cs="Times New Roman"/>
          <w:spacing w:val="-30"/>
          <w:lang w:eastAsia="pl-PL" w:bidi="pl-PL"/>
        </w:rPr>
        <w:t xml:space="preserve"> </w:t>
      </w:r>
      <w:r w:rsidRPr="0063216D">
        <w:rPr>
          <w:rFonts w:ascii="Times New Roman" w:eastAsia="Georgia" w:hAnsi="Times New Roman" w:cs="Times New Roman"/>
          <w:lang w:eastAsia="pl-PL" w:bidi="pl-PL"/>
        </w:rPr>
        <w:t>poczty</w:t>
      </w:r>
      <w:r w:rsidRPr="0063216D">
        <w:rPr>
          <w:rFonts w:ascii="Times New Roman" w:eastAsia="Georgia" w:hAnsi="Times New Roman" w:cs="Times New Roman"/>
          <w:spacing w:val="-29"/>
          <w:lang w:eastAsia="pl-PL" w:bidi="pl-PL"/>
        </w:rPr>
        <w:t xml:space="preserve"> </w:t>
      </w:r>
      <w:r w:rsidRPr="0063216D">
        <w:rPr>
          <w:rFonts w:ascii="Times New Roman" w:eastAsia="Georgia" w:hAnsi="Times New Roman" w:cs="Times New Roman"/>
          <w:lang w:eastAsia="pl-PL" w:bidi="pl-PL"/>
        </w:rPr>
        <w:t>głosowej</w:t>
      </w:r>
      <w:r w:rsidRPr="0063216D">
        <w:rPr>
          <w:rFonts w:ascii="Times New Roman" w:eastAsia="Georgia" w:hAnsi="Times New Roman" w:cs="Times New Roman"/>
          <w:spacing w:val="-30"/>
          <w:lang w:eastAsia="pl-PL" w:bidi="pl-PL"/>
        </w:rPr>
        <w:t xml:space="preserve"> </w:t>
      </w:r>
      <w:r w:rsidRPr="0063216D">
        <w:rPr>
          <w:rFonts w:ascii="Times New Roman" w:eastAsia="Georgia" w:hAnsi="Times New Roman" w:cs="Times New Roman"/>
          <w:lang w:eastAsia="pl-PL" w:bidi="pl-PL"/>
        </w:rPr>
        <w:t>telefonu,</w:t>
      </w:r>
      <w:r w:rsidRPr="0063216D">
        <w:rPr>
          <w:rFonts w:ascii="Times New Roman" w:eastAsia="Georgia" w:hAnsi="Times New Roman" w:cs="Times New Roman"/>
          <w:spacing w:val="-29"/>
          <w:lang w:eastAsia="pl-PL" w:bidi="pl-PL"/>
        </w:rPr>
        <w:t xml:space="preserve"> </w:t>
      </w:r>
      <w:r w:rsidRPr="0063216D">
        <w:rPr>
          <w:rFonts w:ascii="Times New Roman" w:eastAsia="Georgia" w:hAnsi="Times New Roman" w:cs="Times New Roman"/>
          <w:lang w:eastAsia="pl-PL" w:bidi="pl-PL"/>
        </w:rPr>
        <w:t>komentarzy w</w:t>
      </w:r>
      <w:r w:rsidRPr="0063216D">
        <w:rPr>
          <w:rFonts w:ascii="Times New Roman" w:eastAsia="Georgia" w:hAnsi="Times New Roman" w:cs="Times New Roman"/>
          <w:spacing w:val="-8"/>
          <w:lang w:eastAsia="pl-PL" w:bidi="pl-PL"/>
        </w:rPr>
        <w:t xml:space="preserve"> </w:t>
      </w:r>
      <w:r w:rsidRPr="0063216D">
        <w:rPr>
          <w:rFonts w:ascii="Times New Roman" w:eastAsia="Georgia" w:hAnsi="Times New Roman" w:cs="Times New Roman"/>
          <w:lang w:eastAsia="pl-PL" w:bidi="pl-PL"/>
        </w:rPr>
        <w:t>serwisie</w:t>
      </w:r>
      <w:r w:rsidRPr="0063216D">
        <w:rPr>
          <w:rFonts w:ascii="Times New Roman" w:eastAsia="Georgia" w:hAnsi="Times New Roman" w:cs="Times New Roman"/>
          <w:spacing w:val="-6"/>
          <w:lang w:eastAsia="pl-PL" w:bidi="pl-PL"/>
        </w:rPr>
        <w:t xml:space="preserve"> </w:t>
      </w:r>
      <w:r w:rsidRPr="0063216D">
        <w:rPr>
          <w:rFonts w:ascii="Times New Roman" w:eastAsia="Georgia" w:hAnsi="Times New Roman" w:cs="Times New Roman"/>
          <w:lang w:eastAsia="pl-PL" w:bidi="pl-PL"/>
        </w:rPr>
        <w:t>społecznościowym,</w:t>
      </w:r>
      <w:r w:rsidRPr="0063216D">
        <w:rPr>
          <w:rFonts w:ascii="Times New Roman" w:eastAsia="Georgia" w:hAnsi="Times New Roman" w:cs="Times New Roman"/>
          <w:spacing w:val="-6"/>
          <w:lang w:eastAsia="pl-PL" w:bidi="pl-PL"/>
        </w:rPr>
        <w:t xml:space="preserve"> </w:t>
      </w:r>
      <w:r w:rsidRPr="0063216D">
        <w:rPr>
          <w:rFonts w:ascii="Times New Roman" w:eastAsia="Georgia" w:hAnsi="Times New Roman" w:cs="Times New Roman"/>
          <w:lang w:eastAsia="pl-PL" w:bidi="pl-PL"/>
        </w:rPr>
        <w:t>zapisów</w:t>
      </w:r>
      <w:r w:rsidRPr="0063216D">
        <w:rPr>
          <w:rFonts w:ascii="Times New Roman" w:eastAsia="Georgia" w:hAnsi="Times New Roman" w:cs="Times New Roman"/>
          <w:spacing w:val="-7"/>
          <w:lang w:eastAsia="pl-PL" w:bidi="pl-PL"/>
        </w:rPr>
        <w:t xml:space="preserve"> </w:t>
      </w:r>
      <w:r w:rsidRPr="0063216D">
        <w:rPr>
          <w:rFonts w:ascii="Times New Roman" w:eastAsia="Georgia" w:hAnsi="Times New Roman" w:cs="Times New Roman"/>
          <w:lang w:eastAsia="pl-PL" w:bidi="pl-PL"/>
        </w:rPr>
        <w:t>w</w:t>
      </w:r>
      <w:r w:rsidRPr="0063216D">
        <w:rPr>
          <w:rFonts w:ascii="Times New Roman" w:eastAsia="Georgia" w:hAnsi="Times New Roman" w:cs="Times New Roman"/>
          <w:spacing w:val="-7"/>
          <w:lang w:eastAsia="pl-PL" w:bidi="pl-PL"/>
        </w:rPr>
        <w:t xml:space="preserve"> </w:t>
      </w:r>
      <w:r w:rsidRPr="0063216D">
        <w:rPr>
          <w:rFonts w:ascii="Times New Roman" w:eastAsia="Georgia" w:hAnsi="Times New Roman" w:cs="Times New Roman"/>
          <w:lang w:eastAsia="pl-PL" w:bidi="pl-PL"/>
        </w:rPr>
        <w:t>blogu</w:t>
      </w:r>
      <w:r w:rsidRPr="0063216D">
        <w:rPr>
          <w:rFonts w:ascii="Times New Roman" w:eastAsia="Georgia" w:hAnsi="Times New Roman" w:cs="Times New Roman"/>
          <w:spacing w:val="-6"/>
          <w:lang w:eastAsia="pl-PL" w:bidi="pl-PL"/>
        </w:rPr>
        <w:t xml:space="preserve"> </w:t>
      </w:r>
      <w:r w:rsidRPr="0063216D">
        <w:rPr>
          <w:rFonts w:ascii="Times New Roman" w:eastAsia="Georgia" w:hAnsi="Times New Roman" w:cs="Times New Roman"/>
          <w:lang w:eastAsia="pl-PL" w:bidi="pl-PL"/>
        </w:rPr>
        <w:t>i</w:t>
      </w:r>
      <w:r w:rsidRPr="0063216D">
        <w:rPr>
          <w:rFonts w:ascii="Times New Roman" w:eastAsia="Georgia" w:hAnsi="Times New Roman" w:cs="Times New Roman"/>
          <w:spacing w:val="-6"/>
          <w:lang w:eastAsia="pl-PL" w:bidi="pl-PL"/>
        </w:rPr>
        <w:t xml:space="preserve"> </w:t>
      </w:r>
      <w:r w:rsidRPr="0063216D">
        <w:rPr>
          <w:rFonts w:ascii="Times New Roman" w:eastAsia="Georgia" w:hAnsi="Times New Roman" w:cs="Times New Roman"/>
          <w:lang w:eastAsia="pl-PL" w:bidi="pl-PL"/>
        </w:rPr>
        <w:t>plików</w:t>
      </w:r>
      <w:r w:rsidRPr="0063216D">
        <w:rPr>
          <w:rFonts w:ascii="Times New Roman" w:eastAsia="Georgia" w:hAnsi="Times New Roman" w:cs="Times New Roman"/>
          <w:spacing w:val="-7"/>
          <w:lang w:eastAsia="pl-PL" w:bidi="pl-PL"/>
        </w:rPr>
        <w:t xml:space="preserve"> </w:t>
      </w:r>
      <w:r w:rsidRPr="0063216D">
        <w:rPr>
          <w:rFonts w:ascii="Times New Roman" w:eastAsia="Georgia" w:hAnsi="Times New Roman" w:cs="Times New Roman"/>
          <w:lang w:eastAsia="pl-PL" w:bidi="pl-PL"/>
        </w:rPr>
        <w:t>filmów</w:t>
      </w:r>
      <w:r w:rsidRPr="0063216D">
        <w:rPr>
          <w:rFonts w:ascii="Times New Roman" w:eastAsia="Georgia" w:hAnsi="Times New Roman" w:cs="Times New Roman"/>
          <w:spacing w:val="-6"/>
          <w:lang w:eastAsia="pl-PL" w:bidi="pl-PL"/>
        </w:rPr>
        <w:t xml:space="preserve"> </w:t>
      </w:r>
      <w:r w:rsidRPr="0063216D">
        <w:rPr>
          <w:rFonts w:ascii="Times New Roman" w:eastAsia="Georgia" w:hAnsi="Times New Roman" w:cs="Times New Roman"/>
          <w:lang w:eastAsia="pl-PL" w:bidi="pl-PL"/>
        </w:rPr>
        <w:t>wideo.</w:t>
      </w:r>
      <w:r w:rsidRPr="0063216D">
        <w:rPr>
          <w:rFonts w:ascii="Times New Roman" w:eastAsia="Georgia" w:hAnsi="Times New Roman" w:cs="Times New Roman"/>
          <w:spacing w:val="-6"/>
          <w:lang w:eastAsia="pl-PL" w:bidi="pl-PL"/>
        </w:rPr>
        <w:t xml:space="preserve"> </w:t>
      </w:r>
      <w:r w:rsidRPr="0063216D">
        <w:rPr>
          <w:rFonts w:ascii="Times New Roman" w:eastAsia="Georgia" w:hAnsi="Times New Roman" w:cs="Times New Roman"/>
          <w:lang w:eastAsia="pl-PL" w:bidi="pl-PL"/>
        </w:rPr>
        <w:t>O</w:t>
      </w:r>
      <w:r w:rsidRPr="0063216D">
        <w:rPr>
          <w:rFonts w:ascii="Times New Roman" w:eastAsia="Georgia" w:hAnsi="Times New Roman" w:cs="Times New Roman"/>
          <w:spacing w:val="-7"/>
          <w:lang w:eastAsia="pl-PL" w:bidi="pl-PL"/>
        </w:rPr>
        <w:t xml:space="preserve"> </w:t>
      </w:r>
      <w:r w:rsidRPr="0063216D">
        <w:rPr>
          <w:rFonts w:ascii="Times New Roman" w:eastAsia="Georgia" w:hAnsi="Times New Roman" w:cs="Times New Roman"/>
          <w:lang w:eastAsia="pl-PL" w:bidi="pl-PL"/>
        </w:rPr>
        <w:t>ile</w:t>
      </w:r>
      <w:r w:rsidRPr="0063216D">
        <w:rPr>
          <w:rFonts w:ascii="Times New Roman" w:eastAsia="Georgia" w:hAnsi="Times New Roman" w:cs="Times New Roman"/>
          <w:spacing w:val="-8"/>
          <w:lang w:eastAsia="pl-PL" w:bidi="pl-PL"/>
        </w:rPr>
        <w:t xml:space="preserve"> </w:t>
      </w:r>
      <w:r w:rsidRPr="0063216D">
        <w:rPr>
          <w:rFonts w:ascii="Times New Roman" w:eastAsia="Georgia" w:hAnsi="Times New Roman" w:cs="Times New Roman"/>
          <w:lang w:eastAsia="pl-PL" w:bidi="pl-PL"/>
        </w:rPr>
        <w:t>to</w:t>
      </w:r>
      <w:r w:rsidRPr="0063216D">
        <w:rPr>
          <w:rFonts w:ascii="Times New Roman" w:eastAsia="Georgia" w:hAnsi="Times New Roman" w:cs="Times New Roman"/>
          <w:spacing w:val="-7"/>
          <w:lang w:eastAsia="pl-PL" w:bidi="pl-PL"/>
        </w:rPr>
        <w:t xml:space="preserve"> </w:t>
      </w:r>
      <w:r w:rsidRPr="0063216D">
        <w:rPr>
          <w:rFonts w:ascii="Times New Roman" w:eastAsia="Georgia" w:hAnsi="Times New Roman" w:cs="Times New Roman"/>
          <w:lang w:eastAsia="pl-PL" w:bidi="pl-PL"/>
        </w:rPr>
        <w:t>możliwe,</w:t>
      </w:r>
      <w:r w:rsidRPr="0063216D">
        <w:rPr>
          <w:rFonts w:ascii="Times New Roman" w:eastAsia="Georgia" w:hAnsi="Times New Roman" w:cs="Times New Roman"/>
          <w:spacing w:val="-6"/>
          <w:lang w:eastAsia="pl-PL" w:bidi="pl-PL"/>
        </w:rPr>
        <w:t xml:space="preserve"> </w:t>
      </w:r>
      <w:r w:rsidRPr="0063216D">
        <w:rPr>
          <w:rFonts w:ascii="Times New Roman" w:eastAsia="Georgia" w:hAnsi="Times New Roman" w:cs="Times New Roman"/>
          <w:lang w:eastAsia="pl-PL" w:bidi="pl-PL"/>
        </w:rPr>
        <w:t>należy także zarchiwizować treść rozmów w komunikatorach oraz linki (konkretne adresy URL) oraz danych o potencjalnym sprawcy. Każde zdarzenie wymaga udokumentowania w stosownym protokole.</w:t>
      </w:r>
    </w:p>
    <w:p w:rsidR="00A244DB" w:rsidRPr="0063216D" w:rsidRDefault="00A244DB" w:rsidP="0063216D">
      <w:pPr>
        <w:widowControl w:val="0"/>
        <w:autoSpaceDE w:val="0"/>
        <w:autoSpaceDN w:val="0"/>
        <w:spacing w:after="0"/>
        <w:jc w:val="both"/>
        <w:rPr>
          <w:rFonts w:ascii="Times New Roman" w:eastAsia="Georgia" w:hAnsi="Times New Roman" w:cs="Times New Roman"/>
          <w:lang w:eastAsia="pl-PL" w:bidi="pl-PL"/>
        </w:rPr>
      </w:pPr>
    </w:p>
    <w:p w:rsidR="00A244DB" w:rsidRPr="0063216D" w:rsidRDefault="00A244DB" w:rsidP="0063216D">
      <w:pPr>
        <w:widowControl w:val="0"/>
        <w:autoSpaceDE w:val="0"/>
        <w:autoSpaceDN w:val="0"/>
        <w:spacing w:after="0"/>
        <w:ind w:left="236" w:right="473"/>
        <w:jc w:val="both"/>
        <w:rPr>
          <w:rFonts w:ascii="Times New Roman" w:eastAsia="Georgia" w:hAnsi="Times New Roman" w:cs="Times New Roman"/>
          <w:lang w:eastAsia="pl-PL" w:bidi="pl-PL"/>
        </w:rPr>
      </w:pPr>
      <w:r w:rsidRPr="0063216D">
        <w:rPr>
          <w:rFonts w:ascii="Times New Roman" w:eastAsia="Georgia" w:hAnsi="Times New Roman" w:cs="Times New Roman"/>
          <w:w w:val="95"/>
          <w:lang w:eastAsia="pl-PL" w:bidi="pl-PL"/>
        </w:rPr>
        <w:t>Przez</w:t>
      </w:r>
      <w:r w:rsidRPr="0063216D">
        <w:rPr>
          <w:rFonts w:ascii="Times New Roman" w:eastAsia="Georgia" w:hAnsi="Times New Roman" w:cs="Times New Roman"/>
          <w:spacing w:val="-7"/>
          <w:w w:val="95"/>
          <w:lang w:eastAsia="pl-PL" w:bidi="pl-PL"/>
        </w:rPr>
        <w:t xml:space="preserve"> </w:t>
      </w:r>
      <w:r w:rsidRPr="0063216D">
        <w:rPr>
          <w:rFonts w:ascii="Times New Roman" w:eastAsia="Georgia" w:hAnsi="Times New Roman" w:cs="Times New Roman"/>
          <w:b/>
          <w:w w:val="95"/>
          <w:lang w:eastAsia="pl-PL" w:bidi="pl-PL"/>
        </w:rPr>
        <w:t>działania</w:t>
      </w:r>
      <w:r w:rsidRPr="0063216D">
        <w:rPr>
          <w:rFonts w:ascii="Times New Roman" w:eastAsia="Georgia" w:hAnsi="Times New Roman" w:cs="Times New Roman"/>
          <w:b/>
          <w:spacing w:val="-12"/>
          <w:w w:val="95"/>
          <w:lang w:eastAsia="pl-PL" w:bidi="pl-PL"/>
        </w:rPr>
        <w:t xml:space="preserve"> </w:t>
      </w:r>
      <w:r w:rsidRPr="0063216D">
        <w:rPr>
          <w:rFonts w:ascii="Times New Roman" w:eastAsia="Georgia" w:hAnsi="Times New Roman" w:cs="Times New Roman"/>
          <w:b/>
          <w:w w:val="95"/>
          <w:lang w:eastAsia="pl-PL" w:bidi="pl-PL"/>
        </w:rPr>
        <w:t>na</w:t>
      </w:r>
      <w:r w:rsidRPr="0063216D">
        <w:rPr>
          <w:rFonts w:ascii="Times New Roman" w:eastAsia="Georgia" w:hAnsi="Times New Roman" w:cs="Times New Roman"/>
          <w:b/>
          <w:spacing w:val="-11"/>
          <w:w w:val="95"/>
          <w:lang w:eastAsia="pl-PL" w:bidi="pl-PL"/>
        </w:rPr>
        <w:t xml:space="preserve"> </w:t>
      </w:r>
      <w:r w:rsidRPr="0063216D">
        <w:rPr>
          <w:rFonts w:ascii="Times New Roman" w:eastAsia="Georgia" w:hAnsi="Times New Roman" w:cs="Times New Roman"/>
          <w:b/>
          <w:w w:val="95"/>
          <w:lang w:eastAsia="pl-PL" w:bidi="pl-PL"/>
        </w:rPr>
        <w:t>rzecz</w:t>
      </w:r>
      <w:r w:rsidRPr="0063216D">
        <w:rPr>
          <w:rFonts w:ascii="Times New Roman" w:eastAsia="Georgia" w:hAnsi="Times New Roman" w:cs="Times New Roman"/>
          <w:b/>
          <w:spacing w:val="-12"/>
          <w:w w:val="95"/>
          <w:lang w:eastAsia="pl-PL" w:bidi="pl-PL"/>
        </w:rPr>
        <w:t xml:space="preserve"> </w:t>
      </w:r>
      <w:r w:rsidRPr="0063216D">
        <w:rPr>
          <w:rFonts w:ascii="Times New Roman" w:eastAsia="Georgia" w:hAnsi="Times New Roman" w:cs="Times New Roman"/>
          <w:b/>
          <w:w w:val="95"/>
          <w:lang w:eastAsia="pl-PL" w:bidi="pl-PL"/>
        </w:rPr>
        <w:t>uczestników</w:t>
      </w:r>
      <w:r w:rsidRPr="0063216D">
        <w:rPr>
          <w:rFonts w:ascii="Times New Roman" w:eastAsia="Georgia" w:hAnsi="Times New Roman" w:cs="Times New Roman"/>
          <w:b/>
          <w:spacing w:val="-10"/>
          <w:w w:val="95"/>
          <w:lang w:eastAsia="pl-PL" w:bidi="pl-PL"/>
        </w:rPr>
        <w:t xml:space="preserve"> </w:t>
      </w:r>
      <w:r w:rsidRPr="0063216D">
        <w:rPr>
          <w:rFonts w:ascii="Times New Roman" w:eastAsia="Georgia" w:hAnsi="Times New Roman" w:cs="Times New Roman"/>
          <w:b/>
          <w:w w:val="95"/>
          <w:lang w:eastAsia="pl-PL" w:bidi="pl-PL"/>
        </w:rPr>
        <w:t>zdarzenia</w:t>
      </w:r>
      <w:r w:rsidRPr="0063216D">
        <w:rPr>
          <w:rFonts w:ascii="Times New Roman" w:eastAsia="Georgia" w:hAnsi="Times New Roman" w:cs="Times New Roman"/>
          <w:b/>
          <w:spacing w:val="-10"/>
          <w:w w:val="95"/>
          <w:lang w:eastAsia="pl-PL" w:bidi="pl-PL"/>
        </w:rPr>
        <w:t xml:space="preserve"> </w:t>
      </w:r>
      <w:r w:rsidRPr="0063216D">
        <w:rPr>
          <w:rFonts w:ascii="Times New Roman" w:eastAsia="Georgia" w:hAnsi="Times New Roman" w:cs="Times New Roman"/>
          <w:w w:val="95"/>
          <w:lang w:eastAsia="pl-PL" w:bidi="pl-PL"/>
        </w:rPr>
        <w:t>rozumie</w:t>
      </w:r>
      <w:r w:rsidRPr="0063216D">
        <w:rPr>
          <w:rFonts w:ascii="Times New Roman" w:eastAsia="Georgia" w:hAnsi="Times New Roman" w:cs="Times New Roman"/>
          <w:spacing w:val="-7"/>
          <w:w w:val="95"/>
          <w:lang w:eastAsia="pl-PL" w:bidi="pl-PL"/>
        </w:rPr>
        <w:t xml:space="preserve"> </w:t>
      </w:r>
      <w:r w:rsidRPr="0063216D">
        <w:rPr>
          <w:rFonts w:ascii="Times New Roman" w:eastAsia="Georgia" w:hAnsi="Times New Roman" w:cs="Times New Roman"/>
          <w:w w:val="95"/>
          <w:lang w:eastAsia="pl-PL" w:bidi="pl-PL"/>
        </w:rPr>
        <w:t>się</w:t>
      </w:r>
      <w:r w:rsidRPr="0063216D">
        <w:rPr>
          <w:rFonts w:ascii="Times New Roman" w:eastAsia="Georgia" w:hAnsi="Times New Roman" w:cs="Times New Roman"/>
          <w:spacing w:val="-9"/>
          <w:w w:val="95"/>
          <w:lang w:eastAsia="pl-PL" w:bidi="pl-PL"/>
        </w:rPr>
        <w:t xml:space="preserve"> </w:t>
      </w:r>
      <w:r w:rsidRPr="0063216D">
        <w:rPr>
          <w:rFonts w:ascii="Times New Roman" w:eastAsia="Georgia" w:hAnsi="Times New Roman" w:cs="Times New Roman"/>
          <w:w w:val="95"/>
          <w:lang w:eastAsia="pl-PL" w:bidi="pl-PL"/>
        </w:rPr>
        <w:t>aktywności</w:t>
      </w:r>
      <w:r w:rsidRPr="0063216D">
        <w:rPr>
          <w:rFonts w:ascii="Times New Roman" w:eastAsia="Georgia" w:hAnsi="Times New Roman" w:cs="Times New Roman"/>
          <w:spacing w:val="-7"/>
          <w:w w:val="95"/>
          <w:lang w:eastAsia="pl-PL" w:bidi="pl-PL"/>
        </w:rPr>
        <w:t xml:space="preserve"> </w:t>
      </w:r>
      <w:r w:rsidRPr="0063216D">
        <w:rPr>
          <w:rFonts w:ascii="Times New Roman" w:eastAsia="Georgia" w:hAnsi="Times New Roman" w:cs="Times New Roman"/>
          <w:w w:val="95"/>
          <w:lang w:eastAsia="pl-PL" w:bidi="pl-PL"/>
        </w:rPr>
        <w:t>podejmowane</w:t>
      </w:r>
      <w:r w:rsidRPr="0063216D">
        <w:rPr>
          <w:rFonts w:ascii="Times New Roman" w:eastAsia="Georgia" w:hAnsi="Times New Roman" w:cs="Times New Roman"/>
          <w:spacing w:val="-8"/>
          <w:w w:val="95"/>
          <w:lang w:eastAsia="pl-PL" w:bidi="pl-PL"/>
        </w:rPr>
        <w:t xml:space="preserve"> </w:t>
      </w:r>
      <w:r w:rsidRPr="0063216D">
        <w:rPr>
          <w:rFonts w:ascii="Times New Roman" w:eastAsia="Georgia" w:hAnsi="Times New Roman" w:cs="Times New Roman"/>
          <w:w w:val="95"/>
          <w:lang w:eastAsia="pl-PL" w:bidi="pl-PL"/>
        </w:rPr>
        <w:t xml:space="preserve">wobec </w:t>
      </w:r>
      <w:r w:rsidRPr="0063216D">
        <w:rPr>
          <w:rFonts w:ascii="Times New Roman" w:eastAsia="Georgia" w:hAnsi="Times New Roman" w:cs="Times New Roman"/>
          <w:b/>
          <w:lang w:eastAsia="pl-PL" w:bidi="pl-PL"/>
        </w:rPr>
        <w:t xml:space="preserve">ofiar </w:t>
      </w:r>
      <w:r w:rsidRPr="0063216D">
        <w:rPr>
          <w:rFonts w:ascii="Times New Roman" w:eastAsia="Georgia" w:hAnsi="Times New Roman" w:cs="Times New Roman"/>
          <w:lang w:eastAsia="pl-PL" w:bidi="pl-PL"/>
        </w:rPr>
        <w:t xml:space="preserve">(osób poszkodowanych), </w:t>
      </w:r>
      <w:r w:rsidRPr="0063216D">
        <w:rPr>
          <w:rFonts w:ascii="Times New Roman" w:eastAsia="Georgia" w:hAnsi="Times New Roman" w:cs="Times New Roman"/>
          <w:b/>
          <w:lang w:eastAsia="pl-PL" w:bidi="pl-PL"/>
        </w:rPr>
        <w:t xml:space="preserve">sprawców </w:t>
      </w:r>
      <w:r w:rsidRPr="0063216D">
        <w:rPr>
          <w:rFonts w:ascii="Times New Roman" w:eastAsia="Georgia" w:hAnsi="Times New Roman" w:cs="Times New Roman"/>
          <w:lang w:eastAsia="pl-PL" w:bidi="pl-PL"/>
        </w:rPr>
        <w:t xml:space="preserve">i </w:t>
      </w:r>
      <w:r w:rsidRPr="0063216D">
        <w:rPr>
          <w:rFonts w:ascii="Times New Roman" w:eastAsia="Georgia" w:hAnsi="Times New Roman" w:cs="Times New Roman"/>
          <w:b/>
          <w:lang w:eastAsia="pl-PL" w:bidi="pl-PL"/>
        </w:rPr>
        <w:t xml:space="preserve">świadków zdarzenia. </w:t>
      </w:r>
      <w:r w:rsidRPr="0063216D">
        <w:rPr>
          <w:rFonts w:ascii="Times New Roman" w:eastAsia="Georgia" w:hAnsi="Times New Roman" w:cs="Times New Roman"/>
          <w:lang w:eastAsia="pl-PL" w:bidi="pl-PL"/>
        </w:rPr>
        <w:t>W szkole osobami poszkodowanymi będą w przeważającym odsetku przypadków dzieci (nieletni). Dlatego jako kolejną</w:t>
      </w:r>
      <w:r w:rsidRPr="0063216D">
        <w:rPr>
          <w:rFonts w:ascii="Times New Roman" w:eastAsia="Georgia" w:hAnsi="Times New Roman" w:cs="Times New Roman"/>
          <w:spacing w:val="-8"/>
          <w:lang w:eastAsia="pl-PL" w:bidi="pl-PL"/>
        </w:rPr>
        <w:t xml:space="preserve"> </w:t>
      </w:r>
      <w:r w:rsidRPr="0063216D">
        <w:rPr>
          <w:rFonts w:ascii="Times New Roman" w:eastAsia="Georgia" w:hAnsi="Times New Roman" w:cs="Times New Roman"/>
          <w:lang w:eastAsia="pl-PL" w:bidi="pl-PL"/>
        </w:rPr>
        <w:t>grupę</w:t>
      </w:r>
      <w:r w:rsidRPr="0063216D">
        <w:rPr>
          <w:rFonts w:ascii="Times New Roman" w:eastAsia="Georgia" w:hAnsi="Times New Roman" w:cs="Times New Roman"/>
          <w:spacing w:val="-8"/>
          <w:lang w:eastAsia="pl-PL" w:bidi="pl-PL"/>
        </w:rPr>
        <w:t xml:space="preserve"> </w:t>
      </w:r>
      <w:r w:rsidRPr="0063216D">
        <w:rPr>
          <w:rFonts w:ascii="Times New Roman" w:eastAsia="Georgia" w:hAnsi="Times New Roman" w:cs="Times New Roman"/>
          <w:lang w:eastAsia="pl-PL" w:bidi="pl-PL"/>
        </w:rPr>
        <w:t>pośrednich</w:t>
      </w:r>
      <w:r w:rsidRPr="0063216D">
        <w:rPr>
          <w:rFonts w:ascii="Times New Roman" w:eastAsia="Georgia" w:hAnsi="Times New Roman" w:cs="Times New Roman"/>
          <w:spacing w:val="-10"/>
          <w:lang w:eastAsia="pl-PL" w:bidi="pl-PL"/>
        </w:rPr>
        <w:t xml:space="preserve"> </w:t>
      </w:r>
      <w:r w:rsidRPr="0063216D">
        <w:rPr>
          <w:rFonts w:ascii="Times New Roman" w:eastAsia="Georgia" w:hAnsi="Times New Roman" w:cs="Times New Roman"/>
          <w:lang w:eastAsia="pl-PL" w:bidi="pl-PL"/>
        </w:rPr>
        <w:t>uczestników</w:t>
      </w:r>
      <w:r w:rsidRPr="0063216D">
        <w:rPr>
          <w:rFonts w:ascii="Times New Roman" w:eastAsia="Georgia" w:hAnsi="Times New Roman" w:cs="Times New Roman"/>
          <w:spacing w:val="-9"/>
          <w:lang w:eastAsia="pl-PL" w:bidi="pl-PL"/>
        </w:rPr>
        <w:t xml:space="preserve"> </w:t>
      </w:r>
      <w:r w:rsidRPr="0063216D">
        <w:rPr>
          <w:rFonts w:ascii="Times New Roman" w:eastAsia="Georgia" w:hAnsi="Times New Roman" w:cs="Times New Roman"/>
          <w:lang w:eastAsia="pl-PL" w:bidi="pl-PL"/>
        </w:rPr>
        <w:t>zdarzenia</w:t>
      </w:r>
      <w:r w:rsidRPr="0063216D">
        <w:rPr>
          <w:rFonts w:ascii="Times New Roman" w:eastAsia="Georgia" w:hAnsi="Times New Roman" w:cs="Times New Roman"/>
          <w:spacing w:val="-8"/>
          <w:lang w:eastAsia="pl-PL" w:bidi="pl-PL"/>
        </w:rPr>
        <w:t xml:space="preserve"> </w:t>
      </w:r>
      <w:r w:rsidRPr="0063216D">
        <w:rPr>
          <w:rFonts w:ascii="Times New Roman" w:eastAsia="Georgia" w:hAnsi="Times New Roman" w:cs="Times New Roman"/>
          <w:lang w:eastAsia="pl-PL" w:bidi="pl-PL"/>
        </w:rPr>
        <w:t>wyróżniamy</w:t>
      </w:r>
      <w:r w:rsidRPr="0063216D">
        <w:rPr>
          <w:rFonts w:ascii="Times New Roman" w:eastAsia="Georgia" w:hAnsi="Times New Roman" w:cs="Times New Roman"/>
          <w:spacing w:val="-9"/>
          <w:lang w:eastAsia="pl-PL" w:bidi="pl-PL"/>
        </w:rPr>
        <w:t xml:space="preserve"> </w:t>
      </w:r>
      <w:r w:rsidRPr="0063216D">
        <w:rPr>
          <w:rFonts w:ascii="Times New Roman" w:eastAsia="Georgia" w:hAnsi="Times New Roman" w:cs="Times New Roman"/>
          <w:lang w:eastAsia="pl-PL" w:bidi="pl-PL"/>
        </w:rPr>
        <w:t>ich</w:t>
      </w:r>
      <w:r w:rsidRPr="0063216D">
        <w:rPr>
          <w:rFonts w:ascii="Times New Roman" w:eastAsia="Georgia" w:hAnsi="Times New Roman" w:cs="Times New Roman"/>
          <w:spacing w:val="-8"/>
          <w:lang w:eastAsia="pl-PL" w:bidi="pl-PL"/>
        </w:rPr>
        <w:t xml:space="preserve"> </w:t>
      </w:r>
      <w:r w:rsidRPr="0063216D">
        <w:rPr>
          <w:rFonts w:ascii="Times New Roman" w:eastAsia="Georgia" w:hAnsi="Times New Roman" w:cs="Times New Roman"/>
          <w:lang w:eastAsia="pl-PL" w:bidi="pl-PL"/>
        </w:rPr>
        <w:t>rodziców.</w:t>
      </w:r>
    </w:p>
    <w:p w:rsidR="00A244DB" w:rsidRPr="0063216D" w:rsidRDefault="00A244DB" w:rsidP="0063216D">
      <w:pPr>
        <w:widowControl w:val="0"/>
        <w:autoSpaceDE w:val="0"/>
        <w:autoSpaceDN w:val="0"/>
        <w:spacing w:before="8" w:after="0"/>
        <w:jc w:val="both"/>
        <w:rPr>
          <w:rFonts w:ascii="Times New Roman" w:eastAsia="Georgia" w:hAnsi="Times New Roman" w:cs="Times New Roman"/>
          <w:lang w:eastAsia="pl-PL" w:bidi="pl-PL"/>
        </w:rPr>
      </w:pPr>
    </w:p>
    <w:p w:rsidR="00A244DB" w:rsidRPr="0063216D" w:rsidRDefault="00A244DB" w:rsidP="0063216D">
      <w:pPr>
        <w:widowControl w:val="0"/>
        <w:autoSpaceDE w:val="0"/>
        <w:autoSpaceDN w:val="0"/>
        <w:spacing w:after="0"/>
        <w:ind w:left="236" w:right="476"/>
        <w:jc w:val="both"/>
        <w:rPr>
          <w:rFonts w:ascii="Times New Roman" w:eastAsia="Georgia" w:hAnsi="Times New Roman" w:cs="Times New Roman"/>
          <w:lang w:eastAsia="pl-PL" w:bidi="pl-PL"/>
        </w:rPr>
      </w:pPr>
      <w:r w:rsidRPr="0063216D">
        <w:rPr>
          <w:rFonts w:ascii="Times New Roman" w:eastAsia="Georgia" w:hAnsi="Times New Roman" w:cs="Times New Roman"/>
          <w:lang w:eastAsia="pl-PL" w:bidi="pl-PL"/>
        </w:rPr>
        <w:t>Standardową procedurę reakcji w przypadku wystąpienia zagrożenia bezpieczeństwa cyfrowego prezentuje rysunek 1:</w:t>
      </w:r>
    </w:p>
    <w:p w:rsidR="00A244DB" w:rsidRPr="0063216D" w:rsidRDefault="00A244DB" w:rsidP="0063216D">
      <w:pPr>
        <w:widowControl w:val="0"/>
        <w:autoSpaceDE w:val="0"/>
        <w:autoSpaceDN w:val="0"/>
        <w:spacing w:before="4" w:after="0"/>
        <w:jc w:val="both"/>
        <w:rPr>
          <w:rFonts w:ascii="Times New Roman" w:eastAsia="Georgia" w:hAnsi="Times New Roman" w:cs="Times New Roman"/>
          <w:lang w:eastAsia="pl-PL" w:bidi="pl-PL"/>
        </w:rPr>
      </w:pPr>
      <w:r w:rsidRPr="0063216D">
        <w:rPr>
          <w:rFonts w:ascii="Times New Roman" w:eastAsia="Georgia" w:hAnsi="Times New Roman" w:cs="Times New Roman"/>
          <w:noProof/>
          <w:lang w:eastAsia="pl-PL"/>
        </w:rPr>
        <mc:AlternateContent>
          <mc:Choice Requires="wpg">
            <w:drawing>
              <wp:anchor distT="0" distB="0" distL="0" distR="0" simplePos="0" relativeHeight="251663360" behindDoc="1" locked="0" layoutInCell="1" allowOverlap="1" wp14:anchorId="65039B57" wp14:editId="566B543C">
                <wp:simplePos x="0" y="0"/>
                <wp:positionH relativeFrom="page">
                  <wp:posOffset>896620</wp:posOffset>
                </wp:positionH>
                <wp:positionV relativeFrom="paragraph">
                  <wp:posOffset>142875</wp:posOffset>
                </wp:positionV>
                <wp:extent cx="908050" cy="650875"/>
                <wp:effectExtent l="1270" t="7620" r="5080" b="0"/>
                <wp:wrapTopAndBottom/>
                <wp:docPr id="28" name="Grupa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8050" cy="650875"/>
                          <a:chOff x="1412" y="225"/>
                          <a:chExt cx="1430" cy="1025"/>
                        </a:xfrm>
                      </wpg:grpSpPr>
                      <wps:wsp>
                        <wps:cNvPr id="29" name="Freeform 20"/>
                        <wps:cNvSpPr>
                          <a:spLocks/>
                        </wps:cNvSpPr>
                        <wps:spPr bwMode="auto">
                          <a:xfrm>
                            <a:off x="1421" y="234"/>
                            <a:ext cx="1410" cy="1005"/>
                          </a:xfrm>
                          <a:custGeom>
                            <a:avLst/>
                            <a:gdLst>
                              <a:gd name="T0" fmla="+- 0 1422 1422"/>
                              <a:gd name="T1" fmla="*/ T0 w 1410"/>
                              <a:gd name="T2" fmla="+- 0 335 235"/>
                              <a:gd name="T3" fmla="*/ 335 h 1005"/>
                              <a:gd name="T4" fmla="+- 0 1429 1422"/>
                              <a:gd name="T5" fmla="*/ T4 w 1410"/>
                              <a:gd name="T6" fmla="+- 0 296 235"/>
                              <a:gd name="T7" fmla="*/ 296 h 1005"/>
                              <a:gd name="T8" fmla="+- 0 1451 1422"/>
                              <a:gd name="T9" fmla="*/ T8 w 1410"/>
                              <a:gd name="T10" fmla="+- 0 264 235"/>
                              <a:gd name="T11" fmla="*/ 264 h 1005"/>
                              <a:gd name="T12" fmla="+- 0 1483 1422"/>
                              <a:gd name="T13" fmla="*/ T12 w 1410"/>
                              <a:gd name="T14" fmla="+- 0 243 235"/>
                              <a:gd name="T15" fmla="*/ 243 h 1005"/>
                              <a:gd name="T16" fmla="+- 0 1522 1422"/>
                              <a:gd name="T17" fmla="*/ T16 w 1410"/>
                              <a:gd name="T18" fmla="+- 0 235 235"/>
                              <a:gd name="T19" fmla="*/ 235 h 1005"/>
                              <a:gd name="T20" fmla="+- 0 2731 1422"/>
                              <a:gd name="T21" fmla="*/ T20 w 1410"/>
                              <a:gd name="T22" fmla="+- 0 235 235"/>
                              <a:gd name="T23" fmla="*/ 235 h 1005"/>
                              <a:gd name="T24" fmla="+- 0 2770 1422"/>
                              <a:gd name="T25" fmla="*/ T24 w 1410"/>
                              <a:gd name="T26" fmla="+- 0 243 235"/>
                              <a:gd name="T27" fmla="*/ 243 h 1005"/>
                              <a:gd name="T28" fmla="+- 0 2802 1422"/>
                              <a:gd name="T29" fmla="*/ T28 w 1410"/>
                              <a:gd name="T30" fmla="+- 0 264 235"/>
                              <a:gd name="T31" fmla="*/ 264 h 1005"/>
                              <a:gd name="T32" fmla="+- 0 2824 1422"/>
                              <a:gd name="T33" fmla="*/ T32 w 1410"/>
                              <a:gd name="T34" fmla="+- 0 296 235"/>
                              <a:gd name="T35" fmla="*/ 296 h 1005"/>
                              <a:gd name="T36" fmla="+- 0 2831 1422"/>
                              <a:gd name="T37" fmla="*/ T36 w 1410"/>
                              <a:gd name="T38" fmla="+- 0 335 235"/>
                              <a:gd name="T39" fmla="*/ 335 h 1005"/>
                              <a:gd name="T40" fmla="+- 0 2831 1422"/>
                              <a:gd name="T41" fmla="*/ T40 w 1410"/>
                              <a:gd name="T42" fmla="+- 0 1139 235"/>
                              <a:gd name="T43" fmla="*/ 1139 h 1005"/>
                              <a:gd name="T44" fmla="+- 0 2824 1422"/>
                              <a:gd name="T45" fmla="*/ T44 w 1410"/>
                              <a:gd name="T46" fmla="+- 0 1178 235"/>
                              <a:gd name="T47" fmla="*/ 1178 h 1005"/>
                              <a:gd name="T48" fmla="+- 0 2802 1422"/>
                              <a:gd name="T49" fmla="*/ T48 w 1410"/>
                              <a:gd name="T50" fmla="+- 0 1210 235"/>
                              <a:gd name="T51" fmla="*/ 1210 h 1005"/>
                              <a:gd name="T52" fmla="+- 0 2770 1422"/>
                              <a:gd name="T53" fmla="*/ T52 w 1410"/>
                              <a:gd name="T54" fmla="+- 0 1231 235"/>
                              <a:gd name="T55" fmla="*/ 1231 h 1005"/>
                              <a:gd name="T56" fmla="+- 0 2731 1422"/>
                              <a:gd name="T57" fmla="*/ T56 w 1410"/>
                              <a:gd name="T58" fmla="+- 0 1239 235"/>
                              <a:gd name="T59" fmla="*/ 1239 h 1005"/>
                              <a:gd name="T60" fmla="+- 0 1522 1422"/>
                              <a:gd name="T61" fmla="*/ T60 w 1410"/>
                              <a:gd name="T62" fmla="+- 0 1239 235"/>
                              <a:gd name="T63" fmla="*/ 1239 h 1005"/>
                              <a:gd name="T64" fmla="+- 0 1483 1422"/>
                              <a:gd name="T65" fmla="*/ T64 w 1410"/>
                              <a:gd name="T66" fmla="+- 0 1231 235"/>
                              <a:gd name="T67" fmla="*/ 1231 h 1005"/>
                              <a:gd name="T68" fmla="+- 0 1451 1422"/>
                              <a:gd name="T69" fmla="*/ T68 w 1410"/>
                              <a:gd name="T70" fmla="+- 0 1210 235"/>
                              <a:gd name="T71" fmla="*/ 1210 h 1005"/>
                              <a:gd name="T72" fmla="+- 0 1429 1422"/>
                              <a:gd name="T73" fmla="*/ T72 w 1410"/>
                              <a:gd name="T74" fmla="+- 0 1178 235"/>
                              <a:gd name="T75" fmla="*/ 1178 h 1005"/>
                              <a:gd name="T76" fmla="+- 0 1422 1422"/>
                              <a:gd name="T77" fmla="*/ T76 w 1410"/>
                              <a:gd name="T78" fmla="+- 0 1139 235"/>
                              <a:gd name="T79" fmla="*/ 1139 h 1005"/>
                              <a:gd name="T80" fmla="+- 0 1422 1422"/>
                              <a:gd name="T81" fmla="*/ T80 w 1410"/>
                              <a:gd name="T82" fmla="+- 0 335 235"/>
                              <a:gd name="T83" fmla="*/ 335 h 100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410" h="1005">
                                <a:moveTo>
                                  <a:pt x="0" y="100"/>
                                </a:moveTo>
                                <a:lnTo>
                                  <a:pt x="7" y="61"/>
                                </a:lnTo>
                                <a:lnTo>
                                  <a:pt x="29" y="29"/>
                                </a:lnTo>
                                <a:lnTo>
                                  <a:pt x="61" y="8"/>
                                </a:lnTo>
                                <a:lnTo>
                                  <a:pt x="100" y="0"/>
                                </a:lnTo>
                                <a:lnTo>
                                  <a:pt x="1309" y="0"/>
                                </a:lnTo>
                                <a:lnTo>
                                  <a:pt x="1348" y="8"/>
                                </a:lnTo>
                                <a:lnTo>
                                  <a:pt x="1380" y="29"/>
                                </a:lnTo>
                                <a:lnTo>
                                  <a:pt x="1402" y="61"/>
                                </a:lnTo>
                                <a:lnTo>
                                  <a:pt x="1409" y="100"/>
                                </a:lnTo>
                                <a:lnTo>
                                  <a:pt x="1409" y="904"/>
                                </a:lnTo>
                                <a:lnTo>
                                  <a:pt x="1402" y="943"/>
                                </a:lnTo>
                                <a:lnTo>
                                  <a:pt x="1380" y="975"/>
                                </a:lnTo>
                                <a:lnTo>
                                  <a:pt x="1348" y="996"/>
                                </a:lnTo>
                                <a:lnTo>
                                  <a:pt x="1309" y="1004"/>
                                </a:lnTo>
                                <a:lnTo>
                                  <a:pt x="100" y="1004"/>
                                </a:lnTo>
                                <a:lnTo>
                                  <a:pt x="61" y="996"/>
                                </a:lnTo>
                                <a:lnTo>
                                  <a:pt x="29" y="975"/>
                                </a:lnTo>
                                <a:lnTo>
                                  <a:pt x="7" y="943"/>
                                </a:lnTo>
                                <a:lnTo>
                                  <a:pt x="0" y="904"/>
                                </a:lnTo>
                                <a:lnTo>
                                  <a:pt x="0" y="10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Text Box 21"/>
                        <wps:cNvSpPr txBox="1">
                          <a:spLocks noChangeArrowheads="1"/>
                        </wps:cNvSpPr>
                        <wps:spPr bwMode="auto">
                          <a:xfrm>
                            <a:off x="1411" y="224"/>
                            <a:ext cx="1430" cy="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1F" w:rsidRDefault="0018431F" w:rsidP="00A244DB">
                              <w:pPr>
                                <w:spacing w:before="89" w:line="223" w:lineRule="auto"/>
                                <w:ind w:left="70" w:right="70"/>
                                <w:jc w:val="center"/>
                                <w:rPr>
                                  <w:sz w:val="16"/>
                                </w:rPr>
                              </w:pPr>
                              <w:r>
                                <w:rPr>
                                  <w:sz w:val="16"/>
                                </w:rPr>
                                <w:t>Rozmowa uczestnika zdarzenia z kierownictwem szkoły</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039B57" id="Grupa 28" o:spid="_x0000_s1026" style="position:absolute;left:0;text-align:left;margin-left:70.6pt;margin-top:11.25pt;width:71.5pt;height:51.25pt;z-index:-251653120;mso-wrap-distance-left:0;mso-wrap-distance-right:0;mso-position-horizontal-relative:page" coordorigin="1412,225" coordsize="1430,1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">
                <v:shape id="Freeform 20" o:spid="_x0000_s1027" style="position:absolute;left:1421;top:234;width:1410;height:1005;visibility:visible;mso-wrap-style:square;v-text-anchor:top" coordsize="1410,10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jqNcIA&#10;AADbAAAADwAAAGRycy9kb3ducmV2LnhtbESPzarCMBSE9xd8h3AEd9dUF+KtRvEHQQQXVuv62Bzb&#10;YnNSmqj17Y0g3OUwM98w03lrKvGgxpWWFQz6EQjizOqScwWn4+Z3DMJ5ZI2VZVLwIgfzWednirG2&#10;Tz7QI/G5CBB2MSoovK9jKV1WkEHXtzVx8K62MeiDbHKpG3wGuKnkMIpG0mDJYaHAmlYFZbfkbhRE&#10;qUz3ufOHc5LY1aVcpoP1bqNUr9suJiA8tf4//G1vtYLhH3y+hB8gZ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qOo1wgAAANsAAAAPAAAAAAAAAAAAAAAAAJgCAABkcnMvZG93&#10;bnJldi54bWxQSwUGAAAAAAQABAD1AAAAhwMAAAAA&#10;" path="m,100l7,61,29,29,61,8,100,,1309,r39,8l1380,29r22,32l1409,100r,804l1402,943r-22,32l1348,996r-39,8l100,1004,61,996,29,975,7,943,,904,,100xe" filled="f" strokeweight="1pt">
                  <v:path arrowok="t" o:connecttype="custom" o:connectlocs="0,335;7,296;29,264;61,243;100,235;1309,235;1348,243;1380,264;1402,296;1409,335;1409,1139;1402,1178;1380,1210;1348,1231;1309,1239;100,1239;61,1231;29,1210;7,1178;0,1139;0,335" o:connectangles="0,0,0,0,0,0,0,0,0,0,0,0,0,0,0,0,0,0,0,0,0"/>
                </v:shape>
                <v:shapetype id="_x0000_t202" coordsize="21600,21600" o:spt="202" path="m,l,21600r21600,l21600,xe">
                  <v:stroke joinstyle="miter"/>
                  <v:path gradientshapeok="t" o:connecttype="rect"/>
                </v:shapetype>
                <v:shape id="Text Box 21" o:spid="_x0000_s1028" type="#_x0000_t202" style="position:absolute;left:1411;top:224;width:1430;height:1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18AA&#10;AADbAAAADwAAAGRycy9kb3ducmV2LnhtbERPTYvCMBC9L/gfwgje1tQV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z+18AAAADbAAAADwAAAAAAAAAAAAAAAACYAgAAZHJzL2Rvd25y&#10;ZXYueG1sUEsFBgAAAAAEAAQA9QAAAIUDAAAAAA==&#10;" filled="f" stroked="f">
                  <v:textbox inset="0,0,0,0">
                    <w:txbxContent>
                      <w:p w:rsidR="0018431F" w:rsidRDefault="0018431F" w:rsidP="00A244DB">
                        <w:pPr>
                          <w:spacing w:before="89" w:line="223" w:lineRule="auto"/>
                          <w:ind w:left="70" w:right="70"/>
                          <w:jc w:val="center"/>
                          <w:rPr>
                            <w:sz w:val="16"/>
                          </w:rPr>
                        </w:pPr>
                        <w:r>
                          <w:rPr>
                            <w:sz w:val="16"/>
                          </w:rPr>
                          <w:t>Rozmowa uczestnika zdarzenia z kierownictwem szkoły</w:t>
                        </w:r>
                      </w:p>
                    </w:txbxContent>
                  </v:textbox>
                </v:shape>
                <w10:wrap type="topAndBottom" anchorx="page"/>
              </v:group>
            </w:pict>
          </mc:Fallback>
        </mc:AlternateContent>
      </w:r>
      <w:r w:rsidRPr="0063216D">
        <w:rPr>
          <w:rFonts w:ascii="Times New Roman" w:eastAsia="Georgia" w:hAnsi="Times New Roman" w:cs="Times New Roman"/>
          <w:noProof/>
          <w:lang w:eastAsia="pl-PL"/>
        </w:rPr>
        <w:drawing>
          <wp:anchor distT="0" distB="0" distL="0" distR="0" simplePos="0" relativeHeight="251659264" behindDoc="1" locked="0" layoutInCell="1" allowOverlap="1" wp14:anchorId="6E8B76C2" wp14:editId="7757DF11">
            <wp:simplePos x="0" y="0"/>
            <wp:positionH relativeFrom="page">
              <wp:posOffset>1887473</wp:posOffset>
            </wp:positionH>
            <wp:positionV relativeFrom="paragraph">
              <wp:posOffset>357101</wp:posOffset>
            </wp:positionV>
            <wp:extent cx="191114" cy="223456"/>
            <wp:effectExtent l="0" t="0" r="0" b="0"/>
            <wp:wrapTopAndBottom/>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0" cstate="print"/>
                    <a:stretch>
                      <a:fillRect/>
                    </a:stretch>
                  </pic:blipFill>
                  <pic:spPr>
                    <a:xfrm>
                      <a:off x="0" y="0"/>
                      <a:ext cx="191114" cy="223456"/>
                    </a:xfrm>
                    <a:prstGeom prst="rect">
                      <a:avLst/>
                    </a:prstGeom>
                  </pic:spPr>
                </pic:pic>
              </a:graphicData>
            </a:graphic>
          </wp:anchor>
        </w:drawing>
      </w:r>
      <w:r w:rsidRPr="0063216D">
        <w:rPr>
          <w:rFonts w:ascii="Times New Roman" w:eastAsia="Georgia" w:hAnsi="Times New Roman" w:cs="Times New Roman"/>
          <w:noProof/>
          <w:lang w:eastAsia="pl-PL"/>
        </w:rPr>
        <mc:AlternateContent>
          <mc:Choice Requires="wpg">
            <w:drawing>
              <wp:anchor distT="0" distB="0" distL="0" distR="0" simplePos="0" relativeHeight="251664384" behindDoc="1" locked="0" layoutInCell="1" allowOverlap="1" wp14:anchorId="01159347" wp14:editId="33BFC743">
                <wp:simplePos x="0" y="0"/>
                <wp:positionH relativeFrom="page">
                  <wp:posOffset>2149475</wp:posOffset>
                </wp:positionH>
                <wp:positionV relativeFrom="paragraph">
                  <wp:posOffset>142875</wp:posOffset>
                </wp:positionV>
                <wp:extent cx="908050" cy="650875"/>
                <wp:effectExtent l="6350" t="7620" r="0" b="0"/>
                <wp:wrapTopAndBottom/>
                <wp:docPr id="25" name="Grupa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8050" cy="650875"/>
                          <a:chOff x="3385" y="225"/>
                          <a:chExt cx="1430" cy="1025"/>
                        </a:xfrm>
                      </wpg:grpSpPr>
                      <wps:wsp>
                        <wps:cNvPr id="26" name="Freeform 23"/>
                        <wps:cNvSpPr>
                          <a:spLocks/>
                        </wps:cNvSpPr>
                        <wps:spPr bwMode="auto">
                          <a:xfrm>
                            <a:off x="3395" y="234"/>
                            <a:ext cx="1410" cy="1005"/>
                          </a:xfrm>
                          <a:custGeom>
                            <a:avLst/>
                            <a:gdLst>
                              <a:gd name="T0" fmla="+- 0 3395 3395"/>
                              <a:gd name="T1" fmla="*/ T0 w 1410"/>
                              <a:gd name="T2" fmla="+- 0 335 235"/>
                              <a:gd name="T3" fmla="*/ 335 h 1005"/>
                              <a:gd name="T4" fmla="+- 0 3403 3395"/>
                              <a:gd name="T5" fmla="*/ T4 w 1410"/>
                              <a:gd name="T6" fmla="+- 0 296 235"/>
                              <a:gd name="T7" fmla="*/ 296 h 1005"/>
                              <a:gd name="T8" fmla="+- 0 3425 3395"/>
                              <a:gd name="T9" fmla="*/ T8 w 1410"/>
                              <a:gd name="T10" fmla="+- 0 264 235"/>
                              <a:gd name="T11" fmla="*/ 264 h 1005"/>
                              <a:gd name="T12" fmla="+- 0 3457 3395"/>
                              <a:gd name="T13" fmla="*/ T12 w 1410"/>
                              <a:gd name="T14" fmla="+- 0 243 235"/>
                              <a:gd name="T15" fmla="*/ 243 h 1005"/>
                              <a:gd name="T16" fmla="+- 0 3496 3395"/>
                              <a:gd name="T17" fmla="*/ T16 w 1410"/>
                              <a:gd name="T18" fmla="+- 0 235 235"/>
                              <a:gd name="T19" fmla="*/ 235 h 1005"/>
                              <a:gd name="T20" fmla="+- 0 4705 3395"/>
                              <a:gd name="T21" fmla="*/ T20 w 1410"/>
                              <a:gd name="T22" fmla="+- 0 235 235"/>
                              <a:gd name="T23" fmla="*/ 235 h 1005"/>
                              <a:gd name="T24" fmla="+- 0 4744 3395"/>
                              <a:gd name="T25" fmla="*/ T24 w 1410"/>
                              <a:gd name="T26" fmla="+- 0 243 235"/>
                              <a:gd name="T27" fmla="*/ 243 h 1005"/>
                              <a:gd name="T28" fmla="+- 0 4776 3395"/>
                              <a:gd name="T29" fmla="*/ T28 w 1410"/>
                              <a:gd name="T30" fmla="+- 0 264 235"/>
                              <a:gd name="T31" fmla="*/ 264 h 1005"/>
                              <a:gd name="T32" fmla="+- 0 4797 3395"/>
                              <a:gd name="T33" fmla="*/ T32 w 1410"/>
                              <a:gd name="T34" fmla="+- 0 296 235"/>
                              <a:gd name="T35" fmla="*/ 296 h 1005"/>
                              <a:gd name="T36" fmla="+- 0 4805 3395"/>
                              <a:gd name="T37" fmla="*/ T36 w 1410"/>
                              <a:gd name="T38" fmla="+- 0 335 235"/>
                              <a:gd name="T39" fmla="*/ 335 h 1005"/>
                              <a:gd name="T40" fmla="+- 0 4805 3395"/>
                              <a:gd name="T41" fmla="*/ T40 w 1410"/>
                              <a:gd name="T42" fmla="+- 0 1139 235"/>
                              <a:gd name="T43" fmla="*/ 1139 h 1005"/>
                              <a:gd name="T44" fmla="+- 0 4797 3395"/>
                              <a:gd name="T45" fmla="*/ T44 w 1410"/>
                              <a:gd name="T46" fmla="+- 0 1178 235"/>
                              <a:gd name="T47" fmla="*/ 1178 h 1005"/>
                              <a:gd name="T48" fmla="+- 0 4776 3395"/>
                              <a:gd name="T49" fmla="*/ T48 w 1410"/>
                              <a:gd name="T50" fmla="+- 0 1210 235"/>
                              <a:gd name="T51" fmla="*/ 1210 h 1005"/>
                              <a:gd name="T52" fmla="+- 0 4744 3395"/>
                              <a:gd name="T53" fmla="*/ T52 w 1410"/>
                              <a:gd name="T54" fmla="+- 0 1231 235"/>
                              <a:gd name="T55" fmla="*/ 1231 h 1005"/>
                              <a:gd name="T56" fmla="+- 0 4705 3395"/>
                              <a:gd name="T57" fmla="*/ T56 w 1410"/>
                              <a:gd name="T58" fmla="+- 0 1239 235"/>
                              <a:gd name="T59" fmla="*/ 1239 h 1005"/>
                              <a:gd name="T60" fmla="+- 0 3496 3395"/>
                              <a:gd name="T61" fmla="*/ T60 w 1410"/>
                              <a:gd name="T62" fmla="+- 0 1239 235"/>
                              <a:gd name="T63" fmla="*/ 1239 h 1005"/>
                              <a:gd name="T64" fmla="+- 0 3457 3395"/>
                              <a:gd name="T65" fmla="*/ T64 w 1410"/>
                              <a:gd name="T66" fmla="+- 0 1231 235"/>
                              <a:gd name="T67" fmla="*/ 1231 h 1005"/>
                              <a:gd name="T68" fmla="+- 0 3425 3395"/>
                              <a:gd name="T69" fmla="*/ T68 w 1410"/>
                              <a:gd name="T70" fmla="+- 0 1210 235"/>
                              <a:gd name="T71" fmla="*/ 1210 h 1005"/>
                              <a:gd name="T72" fmla="+- 0 3403 3395"/>
                              <a:gd name="T73" fmla="*/ T72 w 1410"/>
                              <a:gd name="T74" fmla="+- 0 1178 235"/>
                              <a:gd name="T75" fmla="*/ 1178 h 1005"/>
                              <a:gd name="T76" fmla="+- 0 3395 3395"/>
                              <a:gd name="T77" fmla="*/ T76 w 1410"/>
                              <a:gd name="T78" fmla="+- 0 1139 235"/>
                              <a:gd name="T79" fmla="*/ 1139 h 1005"/>
                              <a:gd name="T80" fmla="+- 0 3395 3395"/>
                              <a:gd name="T81" fmla="*/ T80 w 1410"/>
                              <a:gd name="T82" fmla="+- 0 335 235"/>
                              <a:gd name="T83" fmla="*/ 335 h 100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410" h="1005">
                                <a:moveTo>
                                  <a:pt x="0" y="100"/>
                                </a:moveTo>
                                <a:lnTo>
                                  <a:pt x="8" y="61"/>
                                </a:lnTo>
                                <a:lnTo>
                                  <a:pt x="30" y="29"/>
                                </a:lnTo>
                                <a:lnTo>
                                  <a:pt x="62" y="8"/>
                                </a:lnTo>
                                <a:lnTo>
                                  <a:pt x="101" y="0"/>
                                </a:lnTo>
                                <a:lnTo>
                                  <a:pt x="1310" y="0"/>
                                </a:lnTo>
                                <a:lnTo>
                                  <a:pt x="1349" y="8"/>
                                </a:lnTo>
                                <a:lnTo>
                                  <a:pt x="1381" y="29"/>
                                </a:lnTo>
                                <a:lnTo>
                                  <a:pt x="1402" y="61"/>
                                </a:lnTo>
                                <a:lnTo>
                                  <a:pt x="1410" y="100"/>
                                </a:lnTo>
                                <a:lnTo>
                                  <a:pt x="1410" y="904"/>
                                </a:lnTo>
                                <a:lnTo>
                                  <a:pt x="1402" y="943"/>
                                </a:lnTo>
                                <a:lnTo>
                                  <a:pt x="1381" y="975"/>
                                </a:lnTo>
                                <a:lnTo>
                                  <a:pt x="1349" y="996"/>
                                </a:lnTo>
                                <a:lnTo>
                                  <a:pt x="1310" y="1004"/>
                                </a:lnTo>
                                <a:lnTo>
                                  <a:pt x="101" y="1004"/>
                                </a:lnTo>
                                <a:lnTo>
                                  <a:pt x="62" y="996"/>
                                </a:lnTo>
                                <a:lnTo>
                                  <a:pt x="30" y="975"/>
                                </a:lnTo>
                                <a:lnTo>
                                  <a:pt x="8" y="943"/>
                                </a:lnTo>
                                <a:lnTo>
                                  <a:pt x="0" y="904"/>
                                </a:lnTo>
                                <a:lnTo>
                                  <a:pt x="0" y="10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Text Box 24"/>
                        <wps:cNvSpPr txBox="1">
                          <a:spLocks noChangeArrowheads="1"/>
                        </wps:cNvSpPr>
                        <wps:spPr bwMode="auto">
                          <a:xfrm>
                            <a:off x="3385" y="224"/>
                            <a:ext cx="1430" cy="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1F" w:rsidRDefault="0018431F" w:rsidP="00A244DB">
                              <w:pPr>
                                <w:spacing w:before="89" w:line="223" w:lineRule="auto"/>
                                <w:ind w:left="116" w:right="112" w:hanging="3"/>
                                <w:jc w:val="center"/>
                                <w:rPr>
                                  <w:sz w:val="16"/>
                                </w:rPr>
                              </w:pPr>
                              <w:r>
                                <w:rPr>
                                  <w:sz w:val="16"/>
                                </w:rPr>
                                <w:t xml:space="preserve">Powiadomienie rodziców/ opiekunów </w:t>
                              </w:r>
                              <w:r>
                                <w:rPr>
                                  <w:spacing w:val="-1"/>
                                  <w:sz w:val="16"/>
                                </w:rPr>
                                <w:t xml:space="preserve">poszkodowanego </w:t>
                              </w:r>
                              <w:r>
                                <w:rPr>
                                  <w:sz w:val="16"/>
                                </w:rPr>
                                <w:t>dziecka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159347" id="Grupa 25" o:spid="_x0000_s1029" style="position:absolute;left:0;text-align:left;margin-left:169.25pt;margin-top:11.25pt;width:71.5pt;height:51.25pt;z-index:-251652096;mso-wrap-distance-left:0;mso-wrap-distance-right:0;mso-position-horizontal-relative:page" coordorigin="3385,225" coordsize="1430,1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">
                <v:shape id="Freeform 23" o:spid="_x0000_s1030" style="position:absolute;left:3395;top:234;width:1410;height:1005;visibility:visible;mso-wrap-style:square;v-text-anchor:top" coordsize="1410,10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d+R8MA&#10;AADbAAAADwAAAGRycy9kb3ducmV2LnhtbESPQWuDQBSE74H8h+UVeourHkIwWSU1BEqhh9iY86v7&#10;qhL3rbjbxP77bKHQ4zAz3zC7YjaDuNHkessKkigGQdxY3XOr4PxxXG1AOI+scbBMCn7IQZEvFzvM&#10;tL3ziW6Vb0WAsMtQQef9mEnpmo4MusiOxMH7spNBH+TUSj3hPcDNINM4XkuDPYeFDkcqO2qu1bdR&#10;ENeyfm+dP12qypaf/UudHN6OSj0/zfstCE+z/w//tV+1gnQNv1/CD5D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d+R8MAAADbAAAADwAAAAAAAAAAAAAAAACYAgAAZHJzL2Rv&#10;d25yZXYueG1sUEsFBgAAAAAEAAQA9QAAAIgDAAAAAA==&#10;" path="m,100l8,61,30,29,62,8,101,,1310,r39,8l1381,29r21,32l1410,100r,804l1402,943r-21,32l1349,996r-39,8l101,1004,62,996,30,975,8,943,,904,,100xe" filled="f" strokeweight="1pt">
                  <v:path arrowok="t" o:connecttype="custom" o:connectlocs="0,335;8,296;30,264;62,243;101,235;1310,235;1349,243;1381,264;1402,296;1410,335;1410,1139;1402,1178;1381,1210;1349,1231;1310,1239;101,1239;62,1231;30,1210;8,1178;0,1139;0,335" o:connectangles="0,0,0,0,0,0,0,0,0,0,0,0,0,0,0,0,0,0,0,0,0"/>
                </v:shape>
                <v:shape id="Text Box 24" o:spid="_x0000_s1031" type="#_x0000_t202" style="position:absolute;left:3385;top:224;width:1430;height:1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zwfsQA&#10;AADbAAAADwAAAGRycy9kb3ducmV2LnhtbESPQWvCQBSE74L/YXlCb7rRg63RVURaKBTEGA8en9ln&#10;sph9G7Nbjf++KxQ8DjPzDbNYdbYWN2q9caxgPEpAEBdOGy4VHPKv4QcIH5A11o5JwYM8rJb93gJT&#10;7e6c0W0fShEh7FNUUIXQpFL6oiKLfuQa4uidXWsxRNmWUrd4j3Bby0mSTKVFw3GhwoY2FRWX/a9V&#10;sD5y9mmu29MuO2cmz2cJ/0wvSr0NuvUcRKAuvML/7W+tYPIO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88H7EAAAA2wAAAA8AAAAAAAAAAAAAAAAAmAIAAGRycy9k&#10;b3ducmV2LnhtbFBLBQYAAAAABAAEAPUAAACJAwAAAAA=&#10;" filled="f" stroked="f">
                  <v:textbox inset="0,0,0,0">
                    <w:txbxContent>
                      <w:p w:rsidR="0018431F" w:rsidRDefault="0018431F" w:rsidP="00A244DB">
                        <w:pPr>
                          <w:spacing w:before="89" w:line="223" w:lineRule="auto"/>
                          <w:ind w:left="116" w:right="112" w:hanging="3"/>
                          <w:jc w:val="center"/>
                          <w:rPr>
                            <w:sz w:val="16"/>
                          </w:rPr>
                        </w:pPr>
                        <w:r>
                          <w:rPr>
                            <w:sz w:val="16"/>
                          </w:rPr>
                          <w:t xml:space="preserve">Powiadomienie rodziców/ opiekunów </w:t>
                        </w:r>
                        <w:r>
                          <w:rPr>
                            <w:spacing w:val="-1"/>
                            <w:sz w:val="16"/>
                          </w:rPr>
                          <w:t xml:space="preserve">poszkodowanego </w:t>
                        </w:r>
                        <w:r>
                          <w:rPr>
                            <w:sz w:val="16"/>
                          </w:rPr>
                          <w:t>dziecka</w:t>
                        </w:r>
                      </w:p>
                    </w:txbxContent>
                  </v:textbox>
                </v:shape>
                <w10:wrap type="topAndBottom" anchorx="page"/>
              </v:group>
            </w:pict>
          </mc:Fallback>
        </mc:AlternateContent>
      </w:r>
      <w:r w:rsidRPr="0063216D">
        <w:rPr>
          <w:rFonts w:ascii="Times New Roman" w:eastAsia="Georgia" w:hAnsi="Times New Roman" w:cs="Times New Roman"/>
          <w:noProof/>
          <w:lang w:eastAsia="pl-PL"/>
        </w:rPr>
        <w:drawing>
          <wp:anchor distT="0" distB="0" distL="0" distR="0" simplePos="0" relativeHeight="251660288" behindDoc="1" locked="0" layoutInCell="1" allowOverlap="1" wp14:anchorId="5F4C1F38" wp14:editId="0656906F">
            <wp:simplePos x="0" y="0"/>
            <wp:positionH relativeFrom="page">
              <wp:posOffset>3140836</wp:posOffset>
            </wp:positionH>
            <wp:positionV relativeFrom="paragraph">
              <wp:posOffset>357101</wp:posOffset>
            </wp:positionV>
            <wp:extent cx="191114" cy="223456"/>
            <wp:effectExtent l="0" t="0" r="0" b="0"/>
            <wp:wrapTopAndBottom/>
            <wp:docPr id="2"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10" cstate="print"/>
                    <a:stretch>
                      <a:fillRect/>
                    </a:stretch>
                  </pic:blipFill>
                  <pic:spPr>
                    <a:xfrm>
                      <a:off x="0" y="0"/>
                      <a:ext cx="191114" cy="223456"/>
                    </a:xfrm>
                    <a:prstGeom prst="rect">
                      <a:avLst/>
                    </a:prstGeom>
                  </pic:spPr>
                </pic:pic>
              </a:graphicData>
            </a:graphic>
          </wp:anchor>
        </w:drawing>
      </w:r>
      <w:r w:rsidRPr="0063216D">
        <w:rPr>
          <w:rFonts w:ascii="Times New Roman" w:eastAsia="Georgia" w:hAnsi="Times New Roman" w:cs="Times New Roman"/>
          <w:noProof/>
          <w:lang w:eastAsia="pl-PL"/>
        </w:rPr>
        <mc:AlternateContent>
          <mc:Choice Requires="wpg">
            <w:drawing>
              <wp:anchor distT="0" distB="0" distL="0" distR="0" simplePos="0" relativeHeight="251665408" behindDoc="1" locked="0" layoutInCell="1" allowOverlap="1" wp14:anchorId="41EFAF77" wp14:editId="232B4A77">
                <wp:simplePos x="0" y="0"/>
                <wp:positionH relativeFrom="page">
                  <wp:posOffset>3402965</wp:posOffset>
                </wp:positionH>
                <wp:positionV relativeFrom="paragraph">
                  <wp:posOffset>142875</wp:posOffset>
                </wp:positionV>
                <wp:extent cx="908050" cy="650875"/>
                <wp:effectExtent l="2540" t="7620" r="3810" b="0"/>
                <wp:wrapTopAndBottom/>
                <wp:docPr id="22" name="Grupa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8050" cy="650875"/>
                          <a:chOff x="5359" y="225"/>
                          <a:chExt cx="1430" cy="1025"/>
                        </a:xfrm>
                      </wpg:grpSpPr>
                      <wps:wsp>
                        <wps:cNvPr id="23" name="Freeform 26"/>
                        <wps:cNvSpPr>
                          <a:spLocks/>
                        </wps:cNvSpPr>
                        <wps:spPr bwMode="auto">
                          <a:xfrm>
                            <a:off x="5369" y="234"/>
                            <a:ext cx="1410" cy="1005"/>
                          </a:xfrm>
                          <a:custGeom>
                            <a:avLst/>
                            <a:gdLst>
                              <a:gd name="T0" fmla="+- 0 5369 5369"/>
                              <a:gd name="T1" fmla="*/ T0 w 1410"/>
                              <a:gd name="T2" fmla="+- 0 335 235"/>
                              <a:gd name="T3" fmla="*/ 335 h 1005"/>
                              <a:gd name="T4" fmla="+- 0 5377 5369"/>
                              <a:gd name="T5" fmla="*/ T4 w 1410"/>
                              <a:gd name="T6" fmla="+- 0 296 235"/>
                              <a:gd name="T7" fmla="*/ 296 h 1005"/>
                              <a:gd name="T8" fmla="+- 0 5399 5369"/>
                              <a:gd name="T9" fmla="*/ T8 w 1410"/>
                              <a:gd name="T10" fmla="+- 0 264 235"/>
                              <a:gd name="T11" fmla="*/ 264 h 1005"/>
                              <a:gd name="T12" fmla="+- 0 5431 5369"/>
                              <a:gd name="T13" fmla="*/ T12 w 1410"/>
                              <a:gd name="T14" fmla="+- 0 243 235"/>
                              <a:gd name="T15" fmla="*/ 243 h 1005"/>
                              <a:gd name="T16" fmla="+- 0 5470 5369"/>
                              <a:gd name="T17" fmla="*/ T16 w 1410"/>
                              <a:gd name="T18" fmla="+- 0 235 235"/>
                              <a:gd name="T19" fmla="*/ 235 h 1005"/>
                              <a:gd name="T20" fmla="+- 0 6679 5369"/>
                              <a:gd name="T21" fmla="*/ T20 w 1410"/>
                              <a:gd name="T22" fmla="+- 0 235 235"/>
                              <a:gd name="T23" fmla="*/ 235 h 1005"/>
                              <a:gd name="T24" fmla="+- 0 6718 5369"/>
                              <a:gd name="T25" fmla="*/ T24 w 1410"/>
                              <a:gd name="T26" fmla="+- 0 243 235"/>
                              <a:gd name="T27" fmla="*/ 243 h 1005"/>
                              <a:gd name="T28" fmla="+- 0 6750 5369"/>
                              <a:gd name="T29" fmla="*/ T28 w 1410"/>
                              <a:gd name="T30" fmla="+- 0 264 235"/>
                              <a:gd name="T31" fmla="*/ 264 h 1005"/>
                              <a:gd name="T32" fmla="+- 0 6771 5369"/>
                              <a:gd name="T33" fmla="*/ T32 w 1410"/>
                              <a:gd name="T34" fmla="+- 0 296 235"/>
                              <a:gd name="T35" fmla="*/ 296 h 1005"/>
                              <a:gd name="T36" fmla="+- 0 6779 5369"/>
                              <a:gd name="T37" fmla="*/ T36 w 1410"/>
                              <a:gd name="T38" fmla="+- 0 335 235"/>
                              <a:gd name="T39" fmla="*/ 335 h 1005"/>
                              <a:gd name="T40" fmla="+- 0 6779 5369"/>
                              <a:gd name="T41" fmla="*/ T40 w 1410"/>
                              <a:gd name="T42" fmla="+- 0 1139 235"/>
                              <a:gd name="T43" fmla="*/ 1139 h 1005"/>
                              <a:gd name="T44" fmla="+- 0 6771 5369"/>
                              <a:gd name="T45" fmla="*/ T44 w 1410"/>
                              <a:gd name="T46" fmla="+- 0 1178 235"/>
                              <a:gd name="T47" fmla="*/ 1178 h 1005"/>
                              <a:gd name="T48" fmla="+- 0 6750 5369"/>
                              <a:gd name="T49" fmla="*/ T48 w 1410"/>
                              <a:gd name="T50" fmla="+- 0 1210 235"/>
                              <a:gd name="T51" fmla="*/ 1210 h 1005"/>
                              <a:gd name="T52" fmla="+- 0 6718 5369"/>
                              <a:gd name="T53" fmla="*/ T52 w 1410"/>
                              <a:gd name="T54" fmla="+- 0 1231 235"/>
                              <a:gd name="T55" fmla="*/ 1231 h 1005"/>
                              <a:gd name="T56" fmla="+- 0 6679 5369"/>
                              <a:gd name="T57" fmla="*/ T56 w 1410"/>
                              <a:gd name="T58" fmla="+- 0 1239 235"/>
                              <a:gd name="T59" fmla="*/ 1239 h 1005"/>
                              <a:gd name="T60" fmla="+- 0 5470 5369"/>
                              <a:gd name="T61" fmla="*/ T60 w 1410"/>
                              <a:gd name="T62" fmla="+- 0 1239 235"/>
                              <a:gd name="T63" fmla="*/ 1239 h 1005"/>
                              <a:gd name="T64" fmla="+- 0 5431 5369"/>
                              <a:gd name="T65" fmla="*/ T64 w 1410"/>
                              <a:gd name="T66" fmla="+- 0 1231 235"/>
                              <a:gd name="T67" fmla="*/ 1231 h 1005"/>
                              <a:gd name="T68" fmla="+- 0 5399 5369"/>
                              <a:gd name="T69" fmla="*/ T68 w 1410"/>
                              <a:gd name="T70" fmla="+- 0 1210 235"/>
                              <a:gd name="T71" fmla="*/ 1210 h 1005"/>
                              <a:gd name="T72" fmla="+- 0 5377 5369"/>
                              <a:gd name="T73" fmla="*/ T72 w 1410"/>
                              <a:gd name="T74" fmla="+- 0 1178 235"/>
                              <a:gd name="T75" fmla="*/ 1178 h 1005"/>
                              <a:gd name="T76" fmla="+- 0 5369 5369"/>
                              <a:gd name="T77" fmla="*/ T76 w 1410"/>
                              <a:gd name="T78" fmla="+- 0 1139 235"/>
                              <a:gd name="T79" fmla="*/ 1139 h 1005"/>
                              <a:gd name="T80" fmla="+- 0 5369 5369"/>
                              <a:gd name="T81" fmla="*/ T80 w 1410"/>
                              <a:gd name="T82" fmla="+- 0 335 235"/>
                              <a:gd name="T83" fmla="*/ 335 h 100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410" h="1005">
                                <a:moveTo>
                                  <a:pt x="0" y="100"/>
                                </a:moveTo>
                                <a:lnTo>
                                  <a:pt x="8" y="61"/>
                                </a:lnTo>
                                <a:lnTo>
                                  <a:pt x="30" y="29"/>
                                </a:lnTo>
                                <a:lnTo>
                                  <a:pt x="62" y="8"/>
                                </a:lnTo>
                                <a:lnTo>
                                  <a:pt x="101" y="0"/>
                                </a:lnTo>
                                <a:lnTo>
                                  <a:pt x="1310" y="0"/>
                                </a:lnTo>
                                <a:lnTo>
                                  <a:pt x="1349" y="8"/>
                                </a:lnTo>
                                <a:lnTo>
                                  <a:pt x="1381" y="29"/>
                                </a:lnTo>
                                <a:lnTo>
                                  <a:pt x="1402" y="61"/>
                                </a:lnTo>
                                <a:lnTo>
                                  <a:pt x="1410" y="100"/>
                                </a:lnTo>
                                <a:lnTo>
                                  <a:pt x="1410" y="904"/>
                                </a:lnTo>
                                <a:lnTo>
                                  <a:pt x="1402" y="943"/>
                                </a:lnTo>
                                <a:lnTo>
                                  <a:pt x="1381" y="975"/>
                                </a:lnTo>
                                <a:lnTo>
                                  <a:pt x="1349" y="996"/>
                                </a:lnTo>
                                <a:lnTo>
                                  <a:pt x="1310" y="1004"/>
                                </a:lnTo>
                                <a:lnTo>
                                  <a:pt x="101" y="1004"/>
                                </a:lnTo>
                                <a:lnTo>
                                  <a:pt x="62" y="996"/>
                                </a:lnTo>
                                <a:lnTo>
                                  <a:pt x="30" y="975"/>
                                </a:lnTo>
                                <a:lnTo>
                                  <a:pt x="8" y="943"/>
                                </a:lnTo>
                                <a:lnTo>
                                  <a:pt x="0" y="904"/>
                                </a:lnTo>
                                <a:lnTo>
                                  <a:pt x="0" y="10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Text Box 27"/>
                        <wps:cNvSpPr txBox="1">
                          <a:spLocks noChangeArrowheads="1"/>
                        </wps:cNvSpPr>
                        <wps:spPr bwMode="auto">
                          <a:xfrm>
                            <a:off x="5359" y="224"/>
                            <a:ext cx="1430" cy="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1F" w:rsidRDefault="0018431F" w:rsidP="00A244DB">
                              <w:pPr>
                                <w:spacing w:before="89" w:line="223" w:lineRule="auto"/>
                                <w:ind w:left="177" w:right="176" w:firstLine="2"/>
                                <w:jc w:val="center"/>
                                <w:rPr>
                                  <w:sz w:val="16"/>
                                </w:rPr>
                              </w:pPr>
                              <w:r>
                                <w:rPr>
                                  <w:sz w:val="16"/>
                                </w:rPr>
                                <w:t>Działania wychowawcze i wyciagnięcie konsekwencji wobec sprawcy</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EFAF77" id="Grupa 22" o:spid="_x0000_s1032" style="position:absolute;left:0;text-align:left;margin-left:267.95pt;margin-top:11.25pt;width:71.5pt;height:51.25pt;z-index:-251651072;mso-wrap-distance-left:0;mso-wrap-distance-right:0;mso-position-horizontal-relative:page" coordorigin="5359,225" coordsize="1430,1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">
                <v:shape id="Freeform 26" o:spid="_x0000_s1033" style="position:absolute;left:5369;top:234;width:1410;height:1005;visibility:visible;mso-wrap-style:square;v-text-anchor:top" coordsize="1410,10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Dd38IA&#10;AADbAAAADwAAAGRycy9kb3ducmV2LnhtbESPzarCMBSE9xd8h3AEd9dUBblUo/iDIIILq3V9bI5t&#10;sTkpTdT69kYQ7nKYmW+Y6bw1lXhQ40rLCgb9CARxZnXJuYLTcfP7B8J5ZI2VZVLwIgfzWednirG2&#10;Tz7QI/G5CBB2MSoovK9jKV1WkEHXtzVx8K62MeiDbHKpG3wGuKnkMIrG0mDJYaHAmlYFZbfkbhRE&#10;qUz3ufOHc5LY1aVcpoP1bqNUr9suJiA8tf4//G1vtYLhCD5fwg+Qs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QN3fwgAAANsAAAAPAAAAAAAAAAAAAAAAAJgCAABkcnMvZG93&#10;bnJldi54bWxQSwUGAAAAAAQABAD1AAAAhwMAAAAA&#10;" path="m,100l8,61,30,29,62,8,101,,1310,r39,8l1381,29r21,32l1410,100r,804l1402,943r-21,32l1349,996r-39,8l101,1004,62,996,30,975,8,943,,904,,100xe" filled="f" strokeweight="1pt">
                  <v:path arrowok="t" o:connecttype="custom" o:connectlocs="0,335;8,296;30,264;62,243;101,235;1310,235;1349,243;1381,264;1402,296;1410,335;1410,1139;1402,1178;1381,1210;1349,1231;1310,1239;101,1239;62,1231;30,1210;8,1178;0,1139;0,335" o:connectangles="0,0,0,0,0,0,0,0,0,0,0,0,0,0,0,0,0,0,0,0,0"/>
                </v:shape>
                <v:shape id="Text Box 27" o:spid="_x0000_s1034" type="#_x0000_t202" style="position:absolute;left:5359;top:224;width:1430;height:1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5uCcMA&#10;AADbAAAADwAAAGRycy9kb3ducmV2LnhtbESPQWvCQBSE70L/w/IK3nSji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5uCcMAAADbAAAADwAAAAAAAAAAAAAAAACYAgAAZHJzL2Rv&#10;d25yZXYueG1sUEsFBgAAAAAEAAQA9QAAAIgDAAAAAA==&#10;" filled="f" stroked="f">
                  <v:textbox inset="0,0,0,0">
                    <w:txbxContent>
                      <w:p w:rsidR="0018431F" w:rsidRDefault="0018431F" w:rsidP="00A244DB">
                        <w:pPr>
                          <w:spacing w:before="89" w:line="223" w:lineRule="auto"/>
                          <w:ind w:left="177" w:right="176" w:firstLine="2"/>
                          <w:jc w:val="center"/>
                          <w:rPr>
                            <w:sz w:val="16"/>
                          </w:rPr>
                        </w:pPr>
                        <w:r>
                          <w:rPr>
                            <w:sz w:val="16"/>
                          </w:rPr>
                          <w:t>Działania wychowawcze i wyciagnięcie konsekwencji wobec sprawcy</w:t>
                        </w:r>
                      </w:p>
                    </w:txbxContent>
                  </v:textbox>
                </v:shape>
                <w10:wrap type="topAndBottom" anchorx="page"/>
              </v:group>
            </w:pict>
          </mc:Fallback>
        </mc:AlternateContent>
      </w:r>
      <w:r w:rsidRPr="0063216D">
        <w:rPr>
          <w:rFonts w:ascii="Times New Roman" w:eastAsia="Georgia" w:hAnsi="Times New Roman" w:cs="Times New Roman"/>
          <w:noProof/>
          <w:lang w:eastAsia="pl-PL"/>
        </w:rPr>
        <w:drawing>
          <wp:anchor distT="0" distB="0" distL="0" distR="0" simplePos="0" relativeHeight="251661312" behindDoc="1" locked="0" layoutInCell="1" allowOverlap="1" wp14:anchorId="4ED46FBA" wp14:editId="46CF0AC3">
            <wp:simplePos x="0" y="0"/>
            <wp:positionH relativeFrom="page">
              <wp:posOffset>4394200</wp:posOffset>
            </wp:positionH>
            <wp:positionV relativeFrom="paragraph">
              <wp:posOffset>357101</wp:posOffset>
            </wp:positionV>
            <wp:extent cx="191114" cy="223456"/>
            <wp:effectExtent l="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png"/>
                    <pic:cNvPicPr/>
                  </pic:nvPicPr>
                  <pic:blipFill>
                    <a:blip r:embed="rId10" cstate="print"/>
                    <a:stretch>
                      <a:fillRect/>
                    </a:stretch>
                  </pic:blipFill>
                  <pic:spPr>
                    <a:xfrm>
                      <a:off x="0" y="0"/>
                      <a:ext cx="191114" cy="223456"/>
                    </a:xfrm>
                    <a:prstGeom prst="rect">
                      <a:avLst/>
                    </a:prstGeom>
                  </pic:spPr>
                </pic:pic>
              </a:graphicData>
            </a:graphic>
          </wp:anchor>
        </w:drawing>
      </w:r>
      <w:r w:rsidRPr="0063216D">
        <w:rPr>
          <w:rFonts w:ascii="Times New Roman" w:eastAsia="Georgia" w:hAnsi="Times New Roman" w:cs="Times New Roman"/>
          <w:noProof/>
          <w:lang w:eastAsia="pl-PL"/>
        </w:rPr>
        <mc:AlternateContent>
          <mc:Choice Requires="wpg">
            <w:drawing>
              <wp:anchor distT="0" distB="0" distL="0" distR="0" simplePos="0" relativeHeight="251666432" behindDoc="1" locked="0" layoutInCell="1" allowOverlap="1" wp14:anchorId="0FDCACAA" wp14:editId="1FD8B6B9">
                <wp:simplePos x="0" y="0"/>
                <wp:positionH relativeFrom="page">
                  <wp:posOffset>4656455</wp:posOffset>
                </wp:positionH>
                <wp:positionV relativeFrom="paragraph">
                  <wp:posOffset>142875</wp:posOffset>
                </wp:positionV>
                <wp:extent cx="908050" cy="650875"/>
                <wp:effectExtent l="8255" t="7620" r="7620" b="0"/>
                <wp:wrapTopAndBottom/>
                <wp:docPr id="19" name="Grupa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8050" cy="650875"/>
                          <a:chOff x="7333" y="225"/>
                          <a:chExt cx="1430" cy="1025"/>
                        </a:xfrm>
                      </wpg:grpSpPr>
                      <wps:wsp>
                        <wps:cNvPr id="20" name="Freeform 29"/>
                        <wps:cNvSpPr>
                          <a:spLocks/>
                        </wps:cNvSpPr>
                        <wps:spPr bwMode="auto">
                          <a:xfrm>
                            <a:off x="7343" y="234"/>
                            <a:ext cx="1410" cy="1005"/>
                          </a:xfrm>
                          <a:custGeom>
                            <a:avLst/>
                            <a:gdLst>
                              <a:gd name="T0" fmla="+- 0 7343 7343"/>
                              <a:gd name="T1" fmla="*/ T0 w 1410"/>
                              <a:gd name="T2" fmla="+- 0 335 235"/>
                              <a:gd name="T3" fmla="*/ 335 h 1005"/>
                              <a:gd name="T4" fmla="+- 0 7351 7343"/>
                              <a:gd name="T5" fmla="*/ T4 w 1410"/>
                              <a:gd name="T6" fmla="+- 0 296 235"/>
                              <a:gd name="T7" fmla="*/ 296 h 1005"/>
                              <a:gd name="T8" fmla="+- 0 7372 7343"/>
                              <a:gd name="T9" fmla="*/ T8 w 1410"/>
                              <a:gd name="T10" fmla="+- 0 264 235"/>
                              <a:gd name="T11" fmla="*/ 264 h 1005"/>
                              <a:gd name="T12" fmla="+- 0 7404 7343"/>
                              <a:gd name="T13" fmla="*/ T12 w 1410"/>
                              <a:gd name="T14" fmla="+- 0 243 235"/>
                              <a:gd name="T15" fmla="*/ 243 h 1005"/>
                              <a:gd name="T16" fmla="+- 0 7443 7343"/>
                              <a:gd name="T17" fmla="*/ T16 w 1410"/>
                              <a:gd name="T18" fmla="+- 0 235 235"/>
                              <a:gd name="T19" fmla="*/ 235 h 1005"/>
                              <a:gd name="T20" fmla="+- 0 8652 7343"/>
                              <a:gd name="T21" fmla="*/ T20 w 1410"/>
                              <a:gd name="T22" fmla="+- 0 235 235"/>
                              <a:gd name="T23" fmla="*/ 235 h 1005"/>
                              <a:gd name="T24" fmla="+- 0 8692 7343"/>
                              <a:gd name="T25" fmla="*/ T24 w 1410"/>
                              <a:gd name="T26" fmla="+- 0 243 235"/>
                              <a:gd name="T27" fmla="*/ 243 h 1005"/>
                              <a:gd name="T28" fmla="+- 0 8723 7343"/>
                              <a:gd name="T29" fmla="*/ T28 w 1410"/>
                              <a:gd name="T30" fmla="+- 0 264 235"/>
                              <a:gd name="T31" fmla="*/ 264 h 1005"/>
                              <a:gd name="T32" fmla="+- 0 8745 7343"/>
                              <a:gd name="T33" fmla="*/ T32 w 1410"/>
                              <a:gd name="T34" fmla="+- 0 296 235"/>
                              <a:gd name="T35" fmla="*/ 296 h 1005"/>
                              <a:gd name="T36" fmla="+- 0 8753 7343"/>
                              <a:gd name="T37" fmla="*/ T36 w 1410"/>
                              <a:gd name="T38" fmla="+- 0 335 235"/>
                              <a:gd name="T39" fmla="*/ 335 h 1005"/>
                              <a:gd name="T40" fmla="+- 0 8753 7343"/>
                              <a:gd name="T41" fmla="*/ T40 w 1410"/>
                              <a:gd name="T42" fmla="+- 0 1139 235"/>
                              <a:gd name="T43" fmla="*/ 1139 h 1005"/>
                              <a:gd name="T44" fmla="+- 0 8745 7343"/>
                              <a:gd name="T45" fmla="*/ T44 w 1410"/>
                              <a:gd name="T46" fmla="+- 0 1178 235"/>
                              <a:gd name="T47" fmla="*/ 1178 h 1005"/>
                              <a:gd name="T48" fmla="+- 0 8723 7343"/>
                              <a:gd name="T49" fmla="*/ T48 w 1410"/>
                              <a:gd name="T50" fmla="+- 0 1210 235"/>
                              <a:gd name="T51" fmla="*/ 1210 h 1005"/>
                              <a:gd name="T52" fmla="+- 0 8692 7343"/>
                              <a:gd name="T53" fmla="*/ T52 w 1410"/>
                              <a:gd name="T54" fmla="+- 0 1231 235"/>
                              <a:gd name="T55" fmla="*/ 1231 h 1005"/>
                              <a:gd name="T56" fmla="+- 0 8652 7343"/>
                              <a:gd name="T57" fmla="*/ T56 w 1410"/>
                              <a:gd name="T58" fmla="+- 0 1239 235"/>
                              <a:gd name="T59" fmla="*/ 1239 h 1005"/>
                              <a:gd name="T60" fmla="+- 0 7443 7343"/>
                              <a:gd name="T61" fmla="*/ T60 w 1410"/>
                              <a:gd name="T62" fmla="+- 0 1239 235"/>
                              <a:gd name="T63" fmla="*/ 1239 h 1005"/>
                              <a:gd name="T64" fmla="+- 0 7404 7343"/>
                              <a:gd name="T65" fmla="*/ T64 w 1410"/>
                              <a:gd name="T66" fmla="+- 0 1231 235"/>
                              <a:gd name="T67" fmla="*/ 1231 h 1005"/>
                              <a:gd name="T68" fmla="+- 0 7372 7343"/>
                              <a:gd name="T69" fmla="*/ T68 w 1410"/>
                              <a:gd name="T70" fmla="+- 0 1210 235"/>
                              <a:gd name="T71" fmla="*/ 1210 h 1005"/>
                              <a:gd name="T72" fmla="+- 0 7351 7343"/>
                              <a:gd name="T73" fmla="*/ T72 w 1410"/>
                              <a:gd name="T74" fmla="+- 0 1178 235"/>
                              <a:gd name="T75" fmla="*/ 1178 h 1005"/>
                              <a:gd name="T76" fmla="+- 0 7343 7343"/>
                              <a:gd name="T77" fmla="*/ T76 w 1410"/>
                              <a:gd name="T78" fmla="+- 0 1139 235"/>
                              <a:gd name="T79" fmla="*/ 1139 h 1005"/>
                              <a:gd name="T80" fmla="+- 0 7343 7343"/>
                              <a:gd name="T81" fmla="*/ T80 w 1410"/>
                              <a:gd name="T82" fmla="+- 0 335 235"/>
                              <a:gd name="T83" fmla="*/ 335 h 100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410" h="1005">
                                <a:moveTo>
                                  <a:pt x="0" y="100"/>
                                </a:moveTo>
                                <a:lnTo>
                                  <a:pt x="8" y="61"/>
                                </a:lnTo>
                                <a:lnTo>
                                  <a:pt x="29" y="29"/>
                                </a:lnTo>
                                <a:lnTo>
                                  <a:pt x="61" y="8"/>
                                </a:lnTo>
                                <a:lnTo>
                                  <a:pt x="100" y="0"/>
                                </a:lnTo>
                                <a:lnTo>
                                  <a:pt x="1309" y="0"/>
                                </a:lnTo>
                                <a:lnTo>
                                  <a:pt x="1349" y="8"/>
                                </a:lnTo>
                                <a:lnTo>
                                  <a:pt x="1380" y="29"/>
                                </a:lnTo>
                                <a:lnTo>
                                  <a:pt x="1402" y="61"/>
                                </a:lnTo>
                                <a:lnTo>
                                  <a:pt x="1410" y="100"/>
                                </a:lnTo>
                                <a:lnTo>
                                  <a:pt x="1410" y="904"/>
                                </a:lnTo>
                                <a:lnTo>
                                  <a:pt x="1402" y="943"/>
                                </a:lnTo>
                                <a:lnTo>
                                  <a:pt x="1380" y="975"/>
                                </a:lnTo>
                                <a:lnTo>
                                  <a:pt x="1349" y="996"/>
                                </a:lnTo>
                                <a:lnTo>
                                  <a:pt x="1309" y="1004"/>
                                </a:lnTo>
                                <a:lnTo>
                                  <a:pt x="100" y="1004"/>
                                </a:lnTo>
                                <a:lnTo>
                                  <a:pt x="61" y="996"/>
                                </a:lnTo>
                                <a:lnTo>
                                  <a:pt x="29" y="975"/>
                                </a:lnTo>
                                <a:lnTo>
                                  <a:pt x="8" y="943"/>
                                </a:lnTo>
                                <a:lnTo>
                                  <a:pt x="0" y="904"/>
                                </a:lnTo>
                                <a:lnTo>
                                  <a:pt x="0" y="10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Text Box 30"/>
                        <wps:cNvSpPr txBox="1">
                          <a:spLocks noChangeArrowheads="1"/>
                        </wps:cNvSpPr>
                        <wps:spPr bwMode="auto">
                          <a:xfrm>
                            <a:off x="7333" y="224"/>
                            <a:ext cx="1430" cy="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1F" w:rsidRDefault="0018431F" w:rsidP="00A244DB">
                              <w:pPr>
                                <w:spacing w:before="89" w:line="223" w:lineRule="auto"/>
                                <w:ind w:left="70" w:right="66"/>
                                <w:jc w:val="center"/>
                                <w:rPr>
                                  <w:sz w:val="16"/>
                                </w:rPr>
                              </w:pPr>
                              <w:r>
                                <w:rPr>
                                  <w:w w:val="95"/>
                                  <w:sz w:val="16"/>
                                </w:rPr>
                                <w:t xml:space="preserve">Powiadomienie </w:t>
                              </w:r>
                              <w:r>
                                <w:rPr>
                                  <w:sz w:val="16"/>
                                </w:rPr>
                                <w:t>Policji/ sądu rodzinnego w przypadku</w:t>
                              </w:r>
                            </w:p>
                            <w:p w:rsidR="0018431F" w:rsidRDefault="0018431F" w:rsidP="00A244DB">
                              <w:pPr>
                                <w:spacing w:line="170" w:lineRule="exact"/>
                                <w:ind w:left="70" w:right="71"/>
                                <w:jc w:val="center"/>
                                <w:rPr>
                                  <w:sz w:val="16"/>
                                </w:rPr>
                              </w:pPr>
                              <w:r>
                                <w:rPr>
                                  <w:sz w:val="16"/>
                                </w:rPr>
                                <w:t>naruszenia prawa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DCACAA" id="Grupa 19" o:spid="_x0000_s1035" style="position:absolute;left:0;text-align:left;margin-left:366.65pt;margin-top:11.25pt;width:71.5pt;height:51.25pt;z-index:-251650048;mso-wrap-distance-left:0;mso-wrap-distance-right:0;mso-position-horizontal-relative:page" coordorigin="7333,225" coordsize="1430,1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">
                <v:shape id="Freeform 29" o:spid="_x0000_s1036" style="position:absolute;left:7343;top:234;width:1410;height:1005;visibility:visible;mso-wrap-style:square;v-text-anchor:top" coordsize="1410,10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JDqL0A&#10;AADbAAAADwAAAGRycy9kb3ducmV2LnhtbERPuwrCMBTdBf8hXMFNUx1EqlF8IIjgYLXO1+baFpub&#10;0kStf28GwfFw3vNlayrxosaVlhWMhhEI4szqknMFl/NuMAXhPLLGyjIp+JCD5aLbmWOs7ZtP9Ep8&#10;LkIIuxgVFN7XsZQuK8igG9qaOHB32xj0ATa51A2+Q7ip5DiKJtJgyaGhwJo2BWWP5GkURKlMj7nz&#10;p2uS2M2tXKej7WGnVL/XrmYgPLX+L/6591rBOKwPX8IPkI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JJDqL0AAADbAAAADwAAAAAAAAAAAAAAAACYAgAAZHJzL2Rvd25yZXYu&#10;eG1sUEsFBgAAAAAEAAQA9QAAAIIDAAAAAA==&#10;" path="m,100l8,61,29,29,61,8,100,,1309,r40,8l1380,29r22,32l1410,100r,804l1402,943r-22,32l1349,996r-40,8l100,1004,61,996,29,975,8,943,,904,,100xe" filled="f" strokeweight="1pt">
                  <v:path arrowok="t" o:connecttype="custom" o:connectlocs="0,335;8,296;29,264;61,243;100,235;1309,235;1349,243;1380,264;1402,296;1410,335;1410,1139;1402,1178;1380,1210;1349,1231;1309,1239;100,1239;61,1231;29,1210;8,1178;0,1139;0,335" o:connectangles="0,0,0,0,0,0,0,0,0,0,0,0,0,0,0,0,0,0,0,0,0"/>
                </v:shape>
                <v:shape id="Text Box 30" o:spid="_x0000_s1037" type="#_x0000_t202" style="position:absolute;left:7333;top:224;width:1430;height:1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nNkcUA&#10;AADbAAAADwAAAGRycy9kb3ducmV2LnhtbESPQWvCQBSE74X+h+UVvNVNPEgb3UgoFgqCNMaDx9fs&#10;S7KYfRuzq6b/vlso9DjMzDfMejPZXtxo9MaxgnSegCCunTbcKjhW788vIHxA1tg7JgXf5GGTPz6s&#10;MdPuziXdDqEVEcI+QwVdCEMmpa87sujnbiCOXuNGiyHKsZV6xHuE214ukmQpLRqOCx0O9NZRfT5c&#10;rYLixOXWXPZfn2VTmqp6TXi3PCs1e5qKFYhAU/gP/7U/tIJFCr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Gc2RxQAAANsAAAAPAAAAAAAAAAAAAAAAAJgCAABkcnMv&#10;ZG93bnJldi54bWxQSwUGAAAAAAQABAD1AAAAigMAAAAA&#10;" filled="f" stroked="f">
                  <v:textbox inset="0,0,0,0">
                    <w:txbxContent>
                      <w:p w:rsidR="0018431F" w:rsidRDefault="0018431F" w:rsidP="00A244DB">
                        <w:pPr>
                          <w:spacing w:before="89" w:line="223" w:lineRule="auto"/>
                          <w:ind w:left="70" w:right="66"/>
                          <w:jc w:val="center"/>
                          <w:rPr>
                            <w:sz w:val="16"/>
                          </w:rPr>
                        </w:pPr>
                        <w:r>
                          <w:rPr>
                            <w:w w:val="95"/>
                            <w:sz w:val="16"/>
                          </w:rPr>
                          <w:t xml:space="preserve">Powiadomienie </w:t>
                        </w:r>
                        <w:r>
                          <w:rPr>
                            <w:sz w:val="16"/>
                          </w:rPr>
                          <w:t>Policji/ sądu rodzinnego w przypadku</w:t>
                        </w:r>
                      </w:p>
                      <w:p w:rsidR="0018431F" w:rsidRDefault="0018431F" w:rsidP="00A244DB">
                        <w:pPr>
                          <w:spacing w:line="170" w:lineRule="exact"/>
                          <w:ind w:left="70" w:right="71"/>
                          <w:jc w:val="center"/>
                          <w:rPr>
                            <w:sz w:val="16"/>
                          </w:rPr>
                        </w:pPr>
                        <w:r>
                          <w:rPr>
                            <w:sz w:val="16"/>
                          </w:rPr>
                          <w:t>naruszenia prawa</w:t>
                        </w:r>
                      </w:p>
                    </w:txbxContent>
                  </v:textbox>
                </v:shape>
                <w10:wrap type="topAndBottom" anchorx="page"/>
              </v:group>
            </w:pict>
          </mc:Fallback>
        </mc:AlternateContent>
      </w:r>
      <w:r w:rsidRPr="0063216D">
        <w:rPr>
          <w:rFonts w:ascii="Times New Roman" w:eastAsia="Georgia" w:hAnsi="Times New Roman" w:cs="Times New Roman"/>
          <w:noProof/>
          <w:lang w:eastAsia="pl-PL"/>
        </w:rPr>
        <w:drawing>
          <wp:anchor distT="0" distB="0" distL="0" distR="0" simplePos="0" relativeHeight="251662336" behindDoc="1" locked="0" layoutInCell="1" allowOverlap="1" wp14:anchorId="57E69D30" wp14:editId="45292D4D">
            <wp:simplePos x="0" y="0"/>
            <wp:positionH relativeFrom="page">
              <wp:posOffset>5647563</wp:posOffset>
            </wp:positionH>
            <wp:positionV relativeFrom="paragraph">
              <wp:posOffset>357101</wp:posOffset>
            </wp:positionV>
            <wp:extent cx="191114" cy="223456"/>
            <wp:effectExtent l="0" t="0" r="0" b="0"/>
            <wp:wrapTopAndBottom/>
            <wp:docPr id="4"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png"/>
                    <pic:cNvPicPr/>
                  </pic:nvPicPr>
                  <pic:blipFill>
                    <a:blip r:embed="rId11" cstate="print"/>
                    <a:stretch>
                      <a:fillRect/>
                    </a:stretch>
                  </pic:blipFill>
                  <pic:spPr>
                    <a:xfrm>
                      <a:off x="0" y="0"/>
                      <a:ext cx="191114" cy="223456"/>
                    </a:xfrm>
                    <a:prstGeom prst="rect">
                      <a:avLst/>
                    </a:prstGeom>
                  </pic:spPr>
                </pic:pic>
              </a:graphicData>
            </a:graphic>
          </wp:anchor>
        </w:drawing>
      </w:r>
      <w:r w:rsidRPr="0063216D">
        <w:rPr>
          <w:rFonts w:ascii="Times New Roman" w:eastAsia="Georgia" w:hAnsi="Times New Roman" w:cs="Times New Roman"/>
          <w:noProof/>
          <w:lang w:eastAsia="pl-PL"/>
        </w:rPr>
        <mc:AlternateContent>
          <mc:Choice Requires="wpg">
            <w:drawing>
              <wp:anchor distT="0" distB="0" distL="0" distR="0" simplePos="0" relativeHeight="251667456" behindDoc="1" locked="0" layoutInCell="1" allowOverlap="1" wp14:anchorId="57BBCE45" wp14:editId="5AE50B1A">
                <wp:simplePos x="0" y="0"/>
                <wp:positionH relativeFrom="page">
                  <wp:posOffset>5909945</wp:posOffset>
                </wp:positionH>
                <wp:positionV relativeFrom="paragraph">
                  <wp:posOffset>142875</wp:posOffset>
                </wp:positionV>
                <wp:extent cx="908050" cy="650875"/>
                <wp:effectExtent l="4445" t="7620" r="1905" b="0"/>
                <wp:wrapTopAndBottom/>
                <wp:docPr id="16" name="Grupa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8050" cy="650875"/>
                          <a:chOff x="9307" y="225"/>
                          <a:chExt cx="1430" cy="1025"/>
                        </a:xfrm>
                      </wpg:grpSpPr>
                      <wps:wsp>
                        <wps:cNvPr id="17" name="Freeform 32"/>
                        <wps:cNvSpPr>
                          <a:spLocks/>
                        </wps:cNvSpPr>
                        <wps:spPr bwMode="auto">
                          <a:xfrm>
                            <a:off x="9316" y="234"/>
                            <a:ext cx="1410" cy="1005"/>
                          </a:xfrm>
                          <a:custGeom>
                            <a:avLst/>
                            <a:gdLst>
                              <a:gd name="T0" fmla="+- 0 9317 9317"/>
                              <a:gd name="T1" fmla="*/ T0 w 1410"/>
                              <a:gd name="T2" fmla="+- 0 335 235"/>
                              <a:gd name="T3" fmla="*/ 335 h 1005"/>
                              <a:gd name="T4" fmla="+- 0 9325 9317"/>
                              <a:gd name="T5" fmla="*/ T4 w 1410"/>
                              <a:gd name="T6" fmla="+- 0 296 235"/>
                              <a:gd name="T7" fmla="*/ 296 h 1005"/>
                              <a:gd name="T8" fmla="+- 0 9346 9317"/>
                              <a:gd name="T9" fmla="*/ T8 w 1410"/>
                              <a:gd name="T10" fmla="+- 0 264 235"/>
                              <a:gd name="T11" fmla="*/ 264 h 1005"/>
                              <a:gd name="T12" fmla="+- 0 9378 9317"/>
                              <a:gd name="T13" fmla="*/ T12 w 1410"/>
                              <a:gd name="T14" fmla="+- 0 243 235"/>
                              <a:gd name="T15" fmla="*/ 243 h 1005"/>
                              <a:gd name="T16" fmla="+- 0 9417 9317"/>
                              <a:gd name="T17" fmla="*/ T16 w 1410"/>
                              <a:gd name="T18" fmla="+- 0 235 235"/>
                              <a:gd name="T19" fmla="*/ 235 h 1005"/>
                              <a:gd name="T20" fmla="+- 0 10626 9317"/>
                              <a:gd name="T21" fmla="*/ T20 w 1410"/>
                              <a:gd name="T22" fmla="+- 0 235 235"/>
                              <a:gd name="T23" fmla="*/ 235 h 1005"/>
                              <a:gd name="T24" fmla="+- 0 10665 9317"/>
                              <a:gd name="T25" fmla="*/ T24 w 1410"/>
                              <a:gd name="T26" fmla="+- 0 243 235"/>
                              <a:gd name="T27" fmla="*/ 243 h 1005"/>
                              <a:gd name="T28" fmla="+- 0 10697 9317"/>
                              <a:gd name="T29" fmla="*/ T28 w 1410"/>
                              <a:gd name="T30" fmla="+- 0 264 235"/>
                              <a:gd name="T31" fmla="*/ 264 h 1005"/>
                              <a:gd name="T32" fmla="+- 0 10719 9317"/>
                              <a:gd name="T33" fmla="*/ T32 w 1410"/>
                              <a:gd name="T34" fmla="+- 0 296 235"/>
                              <a:gd name="T35" fmla="*/ 296 h 1005"/>
                              <a:gd name="T36" fmla="+- 0 10727 9317"/>
                              <a:gd name="T37" fmla="*/ T36 w 1410"/>
                              <a:gd name="T38" fmla="+- 0 335 235"/>
                              <a:gd name="T39" fmla="*/ 335 h 1005"/>
                              <a:gd name="T40" fmla="+- 0 10727 9317"/>
                              <a:gd name="T41" fmla="*/ T40 w 1410"/>
                              <a:gd name="T42" fmla="+- 0 1139 235"/>
                              <a:gd name="T43" fmla="*/ 1139 h 1005"/>
                              <a:gd name="T44" fmla="+- 0 10719 9317"/>
                              <a:gd name="T45" fmla="*/ T44 w 1410"/>
                              <a:gd name="T46" fmla="+- 0 1178 235"/>
                              <a:gd name="T47" fmla="*/ 1178 h 1005"/>
                              <a:gd name="T48" fmla="+- 0 10697 9317"/>
                              <a:gd name="T49" fmla="*/ T48 w 1410"/>
                              <a:gd name="T50" fmla="+- 0 1210 235"/>
                              <a:gd name="T51" fmla="*/ 1210 h 1005"/>
                              <a:gd name="T52" fmla="+- 0 10665 9317"/>
                              <a:gd name="T53" fmla="*/ T52 w 1410"/>
                              <a:gd name="T54" fmla="+- 0 1231 235"/>
                              <a:gd name="T55" fmla="*/ 1231 h 1005"/>
                              <a:gd name="T56" fmla="+- 0 10626 9317"/>
                              <a:gd name="T57" fmla="*/ T56 w 1410"/>
                              <a:gd name="T58" fmla="+- 0 1239 235"/>
                              <a:gd name="T59" fmla="*/ 1239 h 1005"/>
                              <a:gd name="T60" fmla="+- 0 9417 9317"/>
                              <a:gd name="T61" fmla="*/ T60 w 1410"/>
                              <a:gd name="T62" fmla="+- 0 1239 235"/>
                              <a:gd name="T63" fmla="*/ 1239 h 1005"/>
                              <a:gd name="T64" fmla="+- 0 9378 9317"/>
                              <a:gd name="T65" fmla="*/ T64 w 1410"/>
                              <a:gd name="T66" fmla="+- 0 1231 235"/>
                              <a:gd name="T67" fmla="*/ 1231 h 1005"/>
                              <a:gd name="T68" fmla="+- 0 9346 9317"/>
                              <a:gd name="T69" fmla="*/ T68 w 1410"/>
                              <a:gd name="T70" fmla="+- 0 1210 235"/>
                              <a:gd name="T71" fmla="*/ 1210 h 1005"/>
                              <a:gd name="T72" fmla="+- 0 9325 9317"/>
                              <a:gd name="T73" fmla="*/ T72 w 1410"/>
                              <a:gd name="T74" fmla="+- 0 1178 235"/>
                              <a:gd name="T75" fmla="*/ 1178 h 1005"/>
                              <a:gd name="T76" fmla="+- 0 9317 9317"/>
                              <a:gd name="T77" fmla="*/ T76 w 1410"/>
                              <a:gd name="T78" fmla="+- 0 1139 235"/>
                              <a:gd name="T79" fmla="*/ 1139 h 1005"/>
                              <a:gd name="T80" fmla="+- 0 9317 9317"/>
                              <a:gd name="T81" fmla="*/ T80 w 1410"/>
                              <a:gd name="T82" fmla="+- 0 335 235"/>
                              <a:gd name="T83" fmla="*/ 335 h 100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410" h="1005">
                                <a:moveTo>
                                  <a:pt x="0" y="100"/>
                                </a:moveTo>
                                <a:lnTo>
                                  <a:pt x="8" y="61"/>
                                </a:lnTo>
                                <a:lnTo>
                                  <a:pt x="29" y="29"/>
                                </a:lnTo>
                                <a:lnTo>
                                  <a:pt x="61" y="8"/>
                                </a:lnTo>
                                <a:lnTo>
                                  <a:pt x="100" y="0"/>
                                </a:lnTo>
                                <a:lnTo>
                                  <a:pt x="1309" y="0"/>
                                </a:lnTo>
                                <a:lnTo>
                                  <a:pt x="1348" y="8"/>
                                </a:lnTo>
                                <a:lnTo>
                                  <a:pt x="1380" y="29"/>
                                </a:lnTo>
                                <a:lnTo>
                                  <a:pt x="1402" y="61"/>
                                </a:lnTo>
                                <a:lnTo>
                                  <a:pt x="1410" y="100"/>
                                </a:lnTo>
                                <a:lnTo>
                                  <a:pt x="1410" y="904"/>
                                </a:lnTo>
                                <a:lnTo>
                                  <a:pt x="1402" y="943"/>
                                </a:lnTo>
                                <a:lnTo>
                                  <a:pt x="1380" y="975"/>
                                </a:lnTo>
                                <a:lnTo>
                                  <a:pt x="1348" y="996"/>
                                </a:lnTo>
                                <a:lnTo>
                                  <a:pt x="1309" y="1004"/>
                                </a:lnTo>
                                <a:lnTo>
                                  <a:pt x="100" y="1004"/>
                                </a:lnTo>
                                <a:lnTo>
                                  <a:pt x="61" y="996"/>
                                </a:lnTo>
                                <a:lnTo>
                                  <a:pt x="29" y="975"/>
                                </a:lnTo>
                                <a:lnTo>
                                  <a:pt x="8" y="943"/>
                                </a:lnTo>
                                <a:lnTo>
                                  <a:pt x="0" y="904"/>
                                </a:lnTo>
                                <a:lnTo>
                                  <a:pt x="0" y="10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Text Box 33"/>
                        <wps:cNvSpPr txBox="1">
                          <a:spLocks noChangeArrowheads="1"/>
                        </wps:cNvSpPr>
                        <wps:spPr bwMode="auto">
                          <a:xfrm>
                            <a:off x="9306" y="224"/>
                            <a:ext cx="1430" cy="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1F" w:rsidRDefault="0018431F" w:rsidP="00A244DB">
                              <w:pPr>
                                <w:spacing w:before="89" w:line="223" w:lineRule="auto"/>
                                <w:ind w:left="108" w:right="104" w:hanging="2"/>
                                <w:jc w:val="center"/>
                                <w:rPr>
                                  <w:sz w:val="16"/>
                                </w:rPr>
                              </w:pPr>
                              <w:r>
                                <w:rPr>
                                  <w:sz w:val="16"/>
                                </w:rPr>
                                <w:t xml:space="preserve">Udzielenie uczestnikom zdarzenia wsparcia </w:t>
                              </w:r>
                              <w:r>
                                <w:rPr>
                                  <w:w w:val="95"/>
                                  <w:sz w:val="16"/>
                                </w:rPr>
                                <w:t>psychologicznego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BBCE45" id="Grupa 16" o:spid="_x0000_s1038" style="position:absolute;left:0;text-align:left;margin-left:465.35pt;margin-top:11.25pt;width:71.5pt;height:51.25pt;z-index:-251649024;mso-wrap-distance-left:0;mso-wrap-distance-right:0;mso-position-horizontal-relative:page" coordorigin="9307,225" coordsize="1430,1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">
                <v:shape id="Freeform 32" o:spid="_x0000_s1039" style="position:absolute;left:9316;top:234;width:1410;height:1005;visibility:visible;mso-wrap-style:square;v-text-anchor:top" coordsize="1410,10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cRYcEA&#10;AADbAAAADwAAAGRycy9kb3ducmV2LnhtbERPTWvCQBC9F/oflil4q5v0oJK6ik0RRPCQaHoes2MS&#10;zM6G7Nak/74rCN7m8T5nuR5NK27Uu8aygngagSAurW64UnA6bt8XIJxH1thaJgV/5GC9en1ZYqLt&#10;wBndcl+JEMIuQQW1910ipStrMuimtiMO3MX2Bn2AfSV1j0MIN638iKKZNNhwaKixo7Sm8pr/GgVR&#10;IYtD5Xz2k+c2PTdfRfy93yo1eRs3nyA8jf4pfrh3Osyfw/2XcI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XEWHBAAAA2wAAAA8AAAAAAAAAAAAAAAAAmAIAAGRycy9kb3du&#10;cmV2LnhtbFBLBQYAAAAABAAEAPUAAACGAwAAAAA=&#10;" path="m,100l8,61,29,29,61,8,100,,1309,r39,8l1380,29r22,32l1410,100r,804l1402,943r-22,32l1348,996r-39,8l100,1004,61,996,29,975,8,943,,904,,100xe" filled="f" strokeweight="1pt">
                  <v:path arrowok="t" o:connecttype="custom" o:connectlocs="0,335;8,296;29,264;61,243;100,235;1309,235;1348,243;1380,264;1402,296;1410,335;1410,1139;1402,1178;1380,1210;1348,1231;1309,1239;100,1239;61,1231;29,1210;8,1178;0,1139;0,335" o:connectangles="0,0,0,0,0,0,0,0,0,0,0,0,0,0,0,0,0,0,0,0,0"/>
                </v:shape>
                <v:shape id="Text Box 33" o:spid="_x0000_s1040" type="#_x0000_t202" style="position:absolute;left:9306;top:224;width:1430;height:1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18431F" w:rsidRDefault="0018431F" w:rsidP="00A244DB">
                        <w:pPr>
                          <w:spacing w:before="89" w:line="223" w:lineRule="auto"/>
                          <w:ind w:left="108" w:right="104" w:hanging="2"/>
                          <w:jc w:val="center"/>
                          <w:rPr>
                            <w:sz w:val="16"/>
                          </w:rPr>
                        </w:pPr>
                        <w:r>
                          <w:rPr>
                            <w:sz w:val="16"/>
                          </w:rPr>
                          <w:t xml:space="preserve">Udzielenie uczestnikom zdarzenia wsparcia </w:t>
                        </w:r>
                        <w:r>
                          <w:rPr>
                            <w:w w:val="95"/>
                            <w:sz w:val="16"/>
                          </w:rPr>
                          <w:t>psychologicznego</w:t>
                        </w:r>
                      </w:p>
                    </w:txbxContent>
                  </v:textbox>
                </v:shape>
                <w10:wrap type="topAndBottom" anchorx="page"/>
              </v:group>
            </w:pict>
          </mc:Fallback>
        </mc:AlternateContent>
      </w:r>
    </w:p>
    <w:p w:rsidR="00A244DB" w:rsidRPr="0063216D" w:rsidRDefault="00A244DB" w:rsidP="0063216D">
      <w:pPr>
        <w:widowControl w:val="0"/>
        <w:autoSpaceDE w:val="0"/>
        <w:autoSpaceDN w:val="0"/>
        <w:spacing w:before="205" w:after="0"/>
        <w:ind w:left="236"/>
        <w:jc w:val="both"/>
        <w:rPr>
          <w:rFonts w:ascii="Times New Roman" w:eastAsia="Georgia" w:hAnsi="Times New Roman" w:cs="Times New Roman"/>
          <w:sz w:val="16"/>
          <w:szCs w:val="16"/>
          <w:lang w:eastAsia="pl-PL" w:bidi="pl-PL"/>
        </w:rPr>
      </w:pPr>
      <w:r w:rsidRPr="0063216D">
        <w:rPr>
          <w:rFonts w:ascii="Times New Roman" w:eastAsia="Georgia" w:hAnsi="Times New Roman" w:cs="Times New Roman"/>
          <w:b/>
          <w:sz w:val="16"/>
          <w:szCs w:val="16"/>
          <w:lang w:eastAsia="pl-PL" w:bidi="pl-PL"/>
        </w:rPr>
        <w:t xml:space="preserve">Rys. </w:t>
      </w:r>
      <w:r w:rsidRPr="0063216D">
        <w:rPr>
          <w:rFonts w:ascii="Times New Roman" w:eastAsia="Georgia" w:hAnsi="Times New Roman" w:cs="Times New Roman"/>
          <w:sz w:val="16"/>
          <w:szCs w:val="16"/>
          <w:lang w:eastAsia="pl-PL" w:bidi="pl-PL"/>
        </w:rPr>
        <w:t>Standard procedury reakcji na zagrożenie bezpieczeństwa cyfrowego</w:t>
      </w:r>
    </w:p>
    <w:p w:rsidR="00A244DB" w:rsidRPr="0063216D" w:rsidRDefault="00A244DB" w:rsidP="0063216D">
      <w:pPr>
        <w:widowControl w:val="0"/>
        <w:autoSpaceDE w:val="0"/>
        <w:autoSpaceDN w:val="0"/>
        <w:spacing w:before="97" w:after="0"/>
        <w:ind w:left="236" w:right="476"/>
        <w:jc w:val="both"/>
        <w:rPr>
          <w:rFonts w:ascii="Times New Roman" w:eastAsia="Georgia" w:hAnsi="Times New Roman" w:cs="Times New Roman"/>
          <w:i/>
          <w:sz w:val="16"/>
          <w:szCs w:val="16"/>
          <w:lang w:eastAsia="pl-PL" w:bidi="pl-PL"/>
        </w:rPr>
      </w:pPr>
      <w:r w:rsidRPr="0063216D">
        <w:rPr>
          <w:rFonts w:ascii="Times New Roman" w:eastAsia="Georgia" w:hAnsi="Times New Roman" w:cs="Times New Roman"/>
          <w:i/>
          <w:sz w:val="16"/>
          <w:szCs w:val="16"/>
          <w:lang w:eastAsia="pl-PL" w:bidi="pl-PL"/>
        </w:rPr>
        <w:t xml:space="preserve">Źródło: Agnieszka Wrońska, Zuzanna Polak, </w:t>
      </w:r>
      <w:r w:rsidRPr="0063216D">
        <w:rPr>
          <w:rFonts w:ascii="Times New Roman" w:eastAsia="Georgia" w:hAnsi="Times New Roman" w:cs="Times New Roman"/>
          <w:sz w:val="16"/>
          <w:szCs w:val="16"/>
          <w:lang w:eastAsia="pl-PL" w:bidi="pl-PL"/>
        </w:rPr>
        <w:t xml:space="preserve">Standard bezpieczeństwa online placówek oświatowych, str.25 </w:t>
      </w:r>
      <w:r w:rsidRPr="0063216D">
        <w:rPr>
          <w:rFonts w:ascii="Times New Roman" w:eastAsia="Georgia" w:hAnsi="Times New Roman" w:cs="Times New Roman"/>
          <w:i/>
          <w:sz w:val="16"/>
          <w:szCs w:val="16"/>
          <w:lang w:eastAsia="pl-PL" w:bidi="pl-PL"/>
        </w:rPr>
        <w:t>NASK, 2015</w:t>
      </w:r>
    </w:p>
    <w:p w:rsidR="00A244DB" w:rsidRPr="0063216D" w:rsidRDefault="00A244DB" w:rsidP="0063216D">
      <w:pPr>
        <w:widowControl w:val="0"/>
        <w:tabs>
          <w:tab w:val="left" w:pos="1002"/>
          <w:tab w:val="left" w:leader="dot" w:pos="9053"/>
        </w:tabs>
        <w:autoSpaceDE w:val="0"/>
        <w:autoSpaceDN w:val="0"/>
        <w:spacing w:before="1" w:after="0"/>
        <w:jc w:val="both"/>
        <w:rPr>
          <w:rFonts w:ascii="Times New Roman" w:eastAsia="Georgia" w:hAnsi="Times New Roman" w:cs="Times New Roman"/>
          <w:lang w:eastAsia="pl-PL" w:bidi="pl-PL"/>
        </w:rPr>
      </w:pPr>
    </w:p>
    <w:p w:rsidR="00A244DB" w:rsidRPr="0063216D" w:rsidRDefault="00A244DB" w:rsidP="0063216D">
      <w:pPr>
        <w:widowControl w:val="0"/>
        <w:autoSpaceDE w:val="0"/>
        <w:autoSpaceDN w:val="0"/>
        <w:spacing w:before="80" w:after="0"/>
        <w:ind w:left="236" w:right="473"/>
        <w:jc w:val="both"/>
        <w:rPr>
          <w:rFonts w:ascii="Times New Roman" w:eastAsia="Georgia" w:hAnsi="Times New Roman" w:cs="Times New Roman"/>
          <w:lang w:eastAsia="pl-PL" w:bidi="pl-PL"/>
        </w:rPr>
      </w:pPr>
      <w:r w:rsidRPr="0063216D">
        <w:rPr>
          <w:rFonts w:ascii="Times New Roman" w:eastAsia="Georgia" w:hAnsi="Times New Roman" w:cs="Times New Roman"/>
          <w:b/>
          <w:lang w:eastAsia="pl-PL" w:bidi="pl-PL"/>
        </w:rPr>
        <w:t xml:space="preserve">Działania szkoły adresowane do instytucji i organizacji zewnętrznych </w:t>
      </w:r>
      <w:r w:rsidRPr="0063216D">
        <w:rPr>
          <w:rFonts w:ascii="Times New Roman" w:eastAsia="Georgia" w:hAnsi="Times New Roman" w:cs="Times New Roman"/>
          <w:lang w:eastAsia="pl-PL" w:bidi="pl-PL"/>
        </w:rPr>
        <w:t>są</w:t>
      </w:r>
      <w:r w:rsidRPr="0063216D">
        <w:rPr>
          <w:rFonts w:ascii="Times New Roman" w:eastAsia="Georgia" w:hAnsi="Times New Roman" w:cs="Times New Roman"/>
          <w:spacing w:val="-33"/>
          <w:lang w:eastAsia="pl-PL" w:bidi="pl-PL"/>
        </w:rPr>
        <w:t xml:space="preserve"> </w:t>
      </w:r>
      <w:r w:rsidRPr="0063216D">
        <w:rPr>
          <w:rFonts w:ascii="Times New Roman" w:eastAsia="Georgia" w:hAnsi="Times New Roman" w:cs="Times New Roman"/>
          <w:lang w:eastAsia="pl-PL" w:bidi="pl-PL"/>
        </w:rPr>
        <w:t>niezbędne w przypadku naruszenia przepisów prawa przez uczniów lub osoby spoza szkoły</w:t>
      </w:r>
      <w:r w:rsidRPr="0063216D">
        <w:rPr>
          <w:rFonts w:ascii="Times New Roman" w:eastAsia="Georgia" w:hAnsi="Times New Roman" w:cs="Times New Roman"/>
          <w:position w:val="5"/>
          <w:lang w:eastAsia="pl-PL" w:bidi="pl-PL"/>
        </w:rPr>
        <w:t>5</w:t>
      </w:r>
      <w:r w:rsidRPr="0063216D">
        <w:rPr>
          <w:rFonts w:ascii="Times New Roman" w:eastAsia="Georgia" w:hAnsi="Times New Roman" w:cs="Times New Roman"/>
          <w:lang w:eastAsia="pl-PL" w:bidi="pl-PL"/>
        </w:rPr>
        <w:t>. Pośród nich należy wyróżnić szczególnie współpracę z: (1) Policją i sądami rodzinnymi, (2) służbami społecznymi i placówkami specjalistycznymi oraz (3) dostawcami usług internetowych oraz operatorami</w:t>
      </w:r>
      <w:r w:rsidRPr="0063216D">
        <w:rPr>
          <w:rFonts w:ascii="Times New Roman" w:eastAsia="Georgia" w:hAnsi="Times New Roman" w:cs="Times New Roman"/>
          <w:spacing w:val="-5"/>
          <w:lang w:eastAsia="pl-PL" w:bidi="pl-PL"/>
        </w:rPr>
        <w:t xml:space="preserve"> </w:t>
      </w:r>
      <w:r w:rsidRPr="0063216D">
        <w:rPr>
          <w:rFonts w:ascii="Times New Roman" w:eastAsia="Georgia" w:hAnsi="Times New Roman" w:cs="Times New Roman"/>
          <w:lang w:eastAsia="pl-PL" w:bidi="pl-PL"/>
        </w:rPr>
        <w:t>telekomunikacyjnymi</w:t>
      </w:r>
      <w:r w:rsidRPr="0063216D">
        <w:rPr>
          <w:rFonts w:ascii="Times New Roman" w:eastAsia="Georgia" w:hAnsi="Times New Roman" w:cs="Times New Roman"/>
          <w:position w:val="5"/>
          <w:lang w:eastAsia="pl-PL" w:bidi="pl-PL"/>
        </w:rPr>
        <w:t>6</w:t>
      </w:r>
      <w:r w:rsidRPr="0063216D">
        <w:rPr>
          <w:rFonts w:ascii="Times New Roman" w:eastAsia="Georgia" w:hAnsi="Times New Roman" w:cs="Times New Roman"/>
          <w:lang w:eastAsia="pl-PL" w:bidi="pl-PL"/>
        </w:rPr>
        <w:t>.</w:t>
      </w:r>
    </w:p>
    <w:p w:rsidR="00A244DB" w:rsidRPr="0063216D" w:rsidRDefault="00A244DB" w:rsidP="0063216D">
      <w:pPr>
        <w:widowControl w:val="0"/>
        <w:autoSpaceDE w:val="0"/>
        <w:autoSpaceDN w:val="0"/>
        <w:spacing w:before="1" w:after="0"/>
        <w:jc w:val="both"/>
        <w:rPr>
          <w:rFonts w:ascii="Times New Roman" w:eastAsia="Georgia" w:hAnsi="Times New Roman" w:cs="Times New Roman"/>
          <w:lang w:eastAsia="pl-PL" w:bidi="pl-PL"/>
        </w:rPr>
      </w:pPr>
    </w:p>
    <w:p w:rsidR="00A244DB" w:rsidRPr="0063216D" w:rsidRDefault="00560733" w:rsidP="0063216D">
      <w:pPr>
        <w:widowControl w:val="0"/>
        <w:autoSpaceDE w:val="0"/>
        <w:autoSpaceDN w:val="0"/>
        <w:spacing w:after="0"/>
        <w:ind w:left="236" w:right="478"/>
        <w:jc w:val="both"/>
        <w:rPr>
          <w:rFonts w:ascii="Times New Roman" w:eastAsia="Georgia" w:hAnsi="Times New Roman" w:cs="Times New Roman"/>
          <w:lang w:eastAsia="pl-PL" w:bidi="pl-PL"/>
        </w:rPr>
      </w:pPr>
      <w:r w:rsidRPr="0063216D">
        <w:rPr>
          <w:rFonts w:ascii="Times New Roman" w:eastAsia="Georgia" w:hAnsi="Times New Roman" w:cs="Times New Roman"/>
          <w:spacing w:val="-7"/>
          <w:lang w:eastAsia="pl-PL" w:bidi="pl-PL"/>
        </w:rPr>
        <w:t>Sprawcó</w:t>
      </w:r>
      <w:r w:rsidR="00A244DB" w:rsidRPr="0063216D">
        <w:rPr>
          <w:rFonts w:ascii="Times New Roman" w:eastAsia="Georgia" w:hAnsi="Times New Roman" w:cs="Times New Roman"/>
          <w:lang w:eastAsia="pl-PL" w:bidi="pl-PL"/>
        </w:rPr>
        <w:t xml:space="preserve">w wszystkich </w:t>
      </w:r>
      <w:r w:rsidR="00A244DB" w:rsidRPr="0063216D">
        <w:rPr>
          <w:rFonts w:ascii="Times New Roman" w:eastAsia="Georgia" w:hAnsi="Times New Roman" w:cs="Times New Roman"/>
          <w:spacing w:val="-5"/>
          <w:lang w:eastAsia="pl-PL" w:bidi="pl-PL"/>
        </w:rPr>
        <w:t>rodzaj</w:t>
      </w:r>
      <w:r w:rsidRPr="0063216D">
        <w:rPr>
          <w:rFonts w:ascii="Times New Roman" w:eastAsia="Georgia" w:hAnsi="Times New Roman" w:cs="Times New Roman"/>
          <w:spacing w:val="-5"/>
          <w:lang w:eastAsia="pl-PL" w:bidi="pl-PL"/>
        </w:rPr>
        <w:t>ó</w:t>
      </w:r>
      <w:r w:rsidR="00A244DB" w:rsidRPr="0063216D">
        <w:rPr>
          <w:rFonts w:ascii="Times New Roman" w:eastAsia="Georgia" w:hAnsi="Times New Roman" w:cs="Times New Roman"/>
          <w:lang w:eastAsia="pl-PL" w:bidi="pl-PL"/>
        </w:rPr>
        <w:t xml:space="preserve">w </w:t>
      </w:r>
      <w:r w:rsidR="00A244DB" w:rsidRPr="0063216D">
        <w:rPr>
          <w:rFonts w:ascii="Times New Roman" w:eastAsia="Georgia" w:hAnsi="Times New Roman" w:cs="Times New Roman"/>
          <w:spacing w:val="-5"/>
          <w:lang w:eastAsia="pl-PL" w:bidi="pl-PL"/>
        </w:rPr>
        <w:t>zagro</w:t>
      </w:r>
      <w:r w:rsidRPr="0063216D">
        <w:rPr>
          <w:rFonts w:ascii="Times New Roman" w:eastAsia="Georgia" w:hAnsi="Times New Roman" w:cs="Times New Roman"/>
          <w:spacing w:val="-5"/>
          <w:lang w:eastAsia="pl-PL" w:bidi="pl-PL"/>
        </w:rPr>
        <w:t>ż</w:t>
      </w:r>
      <w:r w:rsidR="00EF7AD6">
        <w:rPr>
          <w:rFonts w:ascii="Times New Roman" w:eastAsia="Georgia" w:hAnsi="Times New Roman" w:cs="Times New Roman"/>
          <w:spacing w:val="-15"/>
          <w:lang w:eastAsia="pl-PL" w:bidi="pl-PL"/>
        </w:rPr>
        <w:t>eń</w:t>
      </w:r>
      <w:r w:rsidRPr="0063216D">
        <w:rPr>
          <w:rFonts w:ascii="Times New Roman" w:eastAsia="Georgia" w:hAnsi="Times New Roman" w:cs="Times New Roman"/>
          <w:spacing w:val="-15"/>
          <w:lang w:eastAsia="pl-PL" w:bidi="pl-PL"/>
        </w:rPr>
        <w:t xml:space="preserve"> </w:t>
      </w:r>
      <w:r w:rsidR="00A244DB" w:rsidRPr="0063216D">
        <w:rPr>
          <w:rFonts w:ascii="Times New Roman" w:eastAsia="Georgia" w:hAnsi="Times New Roman" w:cs="Times New Roman"/>
          <w:spacing w:val="-4"/>
          <w:lang w:eastAsia="pl-PL" w:bidi="pl-PL"/>
        </w:rPr>
        <w:t>bezpiecze</w:t>
      </w:r>
      <w:r w:rsidRPr="0063216D">
        <w:rPr>
          <w:rFonts w:ascii="Times New Roman" w:eastAsia="Georgia" w:hAnsi="Times New Roman" w:cs="Times New Roman"/>
          <w:spacing w:val="-4"/>
          <w:lang w:eastAsia="pl-PL" w:bidi="pl-PL"/>
        </w:rPr>
        <w:t>ń</w:t>
      </w:r>
      <w:r w:rsidR="00A244DB" w:rsidRPr="0063216D">
        <w:rPr>
          <w:rFonts w:ascii="Times New Roman" w:eastAsia="Georgia" w:hAnsi="Times New Roman" w:cs="Times New Roman"/>
          <w:lang w:eastAsia="pl-PL" w:bidi="pl-PL"/>
        </w:rPr>
        <w:t xml:space="preserve">stwa cyfrowego w szkole </w:t>
      </w:r>
      <w:r w:rsidR="00A244DB" w:rsidRPr="0063216D">
        <w:rPr>
          <w:rFonts w:ascii="Times New Roman" w:eastAsia="Georgia" w:hAnsi="Times New Roman" w:cs="Times New Roman"/>
          <w:spacing w:val="-5"/>
          <w:lang w:eastAsia="pl-PL" w:bidi="pl-PL"/>
        </w:rPr>
        <w:t>nale</w:t>
      </w:r>
      <w:r w:rsidRPr="0063216D">
        <w:rPr>
          <w:rFonts w:ascii="Times New Roman" w:eastAsia="Georgia" w:hAnsi="Times New Roman" w:cs="Times New Roman"/>
          <w:spacing w:val="-5"/>
          <w:lang w:eastAsia="pl-PL" w:bidi="pl-PL"/>
        </w:rPr>
        <w:t>ż</w:t>
      </w:r>
      <w:r w:rsidR="0063216D" w:rsidRPr="0063216D">
        <w:rPr>
          <w:rFonts w:ascii="Times New Roman" w:eastAsia="Georgia" w:hAnsi="Times New Roman" w:cs="Times New Roman"/>
          <w:lang w:eastAsia="pl-PL" w:bidi="pl-PL"/>
        </w:rPr>
        <w:t xml:space="preserve">y objąć </w:t>
      </w:r>
      <w:r w:rsidR="00A244DB" w:rsidRPr="0063216D">
        <w:rPr>
          <w:rFonts w:ascii="Times New Roman" w:eastAsia="Georgia" w:hAnsi="Times New Roman" w:cs="Times New Roman"/>
          <w:lang w:eastAsia="pl-PL" w:bidi="pl-PL"/>
        </w:rPr>
        <w:t xml:space="preserve">co najmniej </w:t>
      </w:r>
      <w:r w:rsidR="00A244DB" w:rsidRPr="0063216D">
        <w:rPr>
          <w:rFonts w:ascii="Times New Roman" w:eastAsia="Georgia" w:hAnsi="Times New Roman" w:cs="Times New Roman"/>
          <w:spacing w:val="-4"/>
          <w:lang w:eastAsia="pl-PL" w:bidi="pl-PL"/>
        </w:rPr>
        <w:t>poni</w:t>
      </w:r>
      <w:r w:rsidRPr="0063216D">
        <w:rPr>
          <w:rFonts w:ascii="Times New Roman" w:eastAsia="Georgia" w:hAnsi="Times New Roman" w:cs="Times New Roman"/>
          <w:spacing w:val="-4"/>
          <w:lang w:eastAsia="pl-PL" w:bidi="pl-PL"/>
        </w:rPr>
        <w:t>ż</w:t>
      </w:r>
      <w:r w:rsidR="00A244DB" w:rsidRPr="0063216D">
        <w:rPr>
          <w:rFonts w:ascii="Times New Roman" w:eastAsia="Georgia" w:hAnsi="Times New Roman" w:cs="Times New Roman"/>
          <w:lang w:eastAsia="pl-PL" w:bidi="pl-PL"/>
        </w:rPr>
        <w:t>szymi działaniami:</w:t>
      </w:r>
    </w:p>
    <w:p w:rsidR="00A244DB" w:rsidRPr="0063216D" w:rsidRDefault="00A244DB" w:rsidP="00C43D2F">
      <w:pPr>
        <w:widowControl w:val="0"/>
        <w:numPr>
          <w:ilvl w:val="0"/>
          <w:numId w:val="44"/>
        </w:numPr>
        <w:tabs>
          <w:tab w:val="left" w:pos="664"/>
        </w:tabs>
        <w:autoSpaceDE w:val="0"/>
        <w:autoSpaceDN w:val="0"/>
        <w:spacing w:before="82" w:after="0"/>
        <w:ind w:right="472"/>
        <w:jc w:val="both"/>
        <w:rPr>
          <w:rFonts w:ascii="Times New Roman" w:eastAsia="Georgia" w:hAnsi="Times New Roman" w:cs="Times New Roman"/>
          <w:lang w:eastAsia="pl-PL" w:bidi="pl-PL"/>
        </w:rPr>
      </w:pPr>
      <w:r w:rsidRPr="0063216D">
        <w:rPr>
          <w:rFonts w:ascii="Times New Roman" w:eastAsia="Georgia" w:hAnsi="Times New Roman" w:cs="Times New Roman"/>
          <w:spacing w:val="-3"/>
          <w:lang w:eastAsia="pl-PL" w:bidi="pl-PL"/>
        </w:rPr>
        <w:t>Sprawca</w:t>
      </w:r>
      <w:r w:rsidRPr="0063216D">
        <w:rPr>
          <w:rFonts w:ascii="Times New Roman" w:eastAsia="Georgia" w:hAnsi="Times New Roman" w:cs="Times New Roman"/>
          <w:spacing w:val="-13"/>
          <w:lang w:eastAsia="pl-PL" w:bidi="pl-PL"/>
        </w:rPr>
        <w:t xml:space="preserve"> </w:t>
      </w:r>
      <w:r w:rsidRPr="0063216D">
        <w:rPr>
          <w:rFonts w:ascii="Times New Roman" w:eastAsia="Georgia" w:hAnsi="Times New Roman" w:cs="Times New Roman"/>
          <w:lang w:eastAsia="pl-PL" w:bidi="pl-PL"/>
        </w:rPr>
        <w:t>musi</w:t>
      </w:r>
      <w:r w:rsidRPr="0063216D">
        <w:rPr>
          <w:rFonts w:ascii="Times New Roman" w:eastAsia="Georgia" w:hAnsi="Times New Roman" w:cs="Times New Roman"/>
          <w:spacing w:val="-13"/>
          <w:lang w:eastAsia="pl-PL" w:bidi="pl-PL"/>
        </w:rPr>
        <w:t xml:space="preserve"> </w:t>
      </w:r>
      <w:r w:rsidRPr="0063216D">
        <w:rPr>
          <w:rFonts w:ascii="Times New Roman" w:eastAsia="Georgia" w:hAnsi="Times New Roman" w:cs="Times New Roman"/>
          <w:lang w:eastAsia="pl-PL" w:bidi="pl-PL"/>
        </w:rPr>
        <w:t>otrzyma</w:t>
      </w:r>
      <w:r w:rsidR="00560733" w:rsidRPr="0063216D">
        <w:rPr>
          <w:rFonts w:ascii="Times New Roman" w:eastAsia="Georgia" w:hAnsi="Times New Roman" w:cs="Times New Roman"/>
          <w:lang w:eastAsia="pl-PL" w:bidi="pl-PL"/>
        </w:rPr>
        <w:t>ć</w:t>
      </w:r>
      <w:r w:rsidRPr="0063216D">
        <w:rPr>
          <w:rFonts w:ascii="Times New Roman" w:eastAsia="Georgia" w:hAnsi="Times New Roman" w:cs="Times New Roman"/>
          <w:spacing w:val="31"/>
          <w:lang w:eastAsia="pl-PL" w:bidi="pl-PL"/>
        </w:rPr>
        <w:t xml:space="preserve"> </w:t>
      </w:r>
      <w:r w:rsidRPr="0063216D">
        <w:rPr>
          <w:rFonts w:ascii="Times New Roman" w:eastAsia="Georgia" w:hAnsi="Times New Roman" w:cs="Times New Roman"/>
          <w:lang w:eastAsia="pl-PL" w:bidi="pl-PL"/>
        </w:rPr>
        <w:t>od</w:t>
      </w:r>
      <w:r w:rsidRPr="0063216D">
        <w:rPr>
          <w:rFonts w:ascii="Times New Roman" w:eastAsia="Georgia" w:hAnsi="Times New Roman" w:cs="Times New Roman"/>
          <w:spacing w:val="-13"/>
          <w:lang w:eastAsia="pl-PL" w:bidi="pl-PL"/>
        </w:rPr>
        <w:t xml:space="preserve"> </w:t>
      </w:r>
      <w:r w:rsidRPr="0063216D">
        <w:rPr>
          <w:rFonts w:ascii="Times New Roman" w:eastAsia="Georgia" w:hAnsi="Times New Roman" w:cs="Times New Roman"/>
          <w:lang w:eastAsia="pl-PL" w:bidi="pl-PL"/>
        </w:rPr>
        <w:t>przedstawicieli</w:t>
      </w:r>
      <w:r w:rsidRPr="0063216D">
        <w:rPr>
          <w:rFonts w:ascii="Times New Roman" w:eastAsia="Georgia" w:hAnsi="Times New Roman" w:cs="Times New Roman"/>
          <w:spacing w:val="-13"/>
          <w:lang w:eastAsia="pl-PL" w:bidi="pl-PL"/>
        </w:rPr>
        <w:t xml:space="preserve"> </w:t>
      </w:r>
      <w:r w:rsidRPr="0063216D">
        <w:rPr>
          <w:rFonts w:ascii="Times New Roman" w:eastAsia="Georgia" w:hAnsi="Times New Roman" w:cs="Times New Roman"/>
          <w:lang w:eastAsia="pl-PL" w:bidi="pl-PL"/>
        </w:rPr>
        <w:t>szkoły</w:t>
      </w:r>
      <w:r w:rsidRPr="0063216D">
        <w:rPr>
          <w:rFonts w:ascii="Times New Roman" w:eastAsia="Georgia" w:hAnsi="Times New Roman" w:cs="Times New Roman"/>
          <w:spacing w:val="-14"/>
          <w:lang w:eastAsia="pl-PL" w:bidi="pl-PL"/>
        </w:rPr>
        <w:t xml:space="preserve"> </w:t>
      </w:r>
      <w:r w:rsidRPr="0063216D">
        <w:rPr>
          <w:rFonts w:ascii="Times New Roman" w:eastAsia="Georgia" w:hAnsi="Times New Roman" w:cs="Times New Roman"/>
          <w:lang w:eastAsia="pl-PL" w:bidi="pl-PL"/>
        </w:rPr>
        <w:t>komunikat</w:t>
      </w:r>
      <w:r w:rsidRPr="0063216D">
        <w:rPr>
          <w:rFonts w:ascii="Times New Roman" w:eastAsia="Georgia" w:hAnsi="Times New Roman" w:cs="Times New Roman"/>
          <w:spacing w:val="-13"/>
          <w:lang w:eastAsia="pl-PL" w:bidi="pl-PL"/>
        </w:rPr>
        <w:t xml:space="preserve"> </w:t>
      </w:r>
      <w:r w:rsidRPr="0063216D">
        <w:rPr>
          <w:rFonts w:ascii="Times New Roman" w:eastAsia="Georgia" w:hAnsi="Times New Roman" w:cs="Times New Roman"/>
          <w:lang w:eastAsia="pl-PL" w:bidi="pl-PL"/>
        </w:rPr>
        <w:t>o</w:t>
      </w:r>
      <w:r w:rsidRPr="0063216D">
        <w:rPr>
          <w:rFonts w:ascii="Times New Roman" w:eastAsia="Georgia" w:hAnsi="Times New Roman" w:cs="Times New Roman"/>
          <w:spacing w:val="-12"/>
          <w:lang w:eastAsia="pl-PL" w:bidi="pl-PL"/>
        </w:rPr>
        <w:t xml:space="preserve"> </w:t>
      </w:r>
      <w:r w:rsidRPr="0063216D">
        <w:rPr>
          <w:rFonts w:ascii="Times New Roman" w:eastAsia="Georgia" w:hAnsi="Times New Roman" w:cs="Times New Roman"/>
          <w:lang w:eastAsia="pl-PL" w:bidi="pl-PL"/>
        </w:rPr>
        <w:t>braku</w:t>
      </w:r>
      <w:r w:rsidRPr="0063216D">
        <w:rPr>
          <w:rFonts w:ascii="Times New Roman" w:eastAsia="Georgia" w:hAnsi="Times New Roman" w:cs="Times New Roman"/>
          <w:spacing w:val="-13"/>
          <w:lang w:eastAsia="pl-PL" w:bidi="pl-PL"/>
        </w:rPr>
        <w:t xml:space="preserve"> </w:t>
      </w:r>
      <w:r w:rsidRPr="0063216D">
        <w:rPr>
          <w:rFonts w:ascii="Times New Roman" w:eastAsia="Georgia" w:hAnsi="Times New Roman" w:cs="Times New Roman"/>
          <w:lang w:eastAsia="pl-PL" w:bidi="pl-PL"/>
        </w:rPr>
        <w:t>akceptacji</w:t>
      </w:r>
      <w:r w:rsidRPr="0063216D">
        <w:rPr>
          <w:rFonts w:ascii="Times New Roman" w:eastAsia="Georgia" w:hAnsi="Times New Roman" w:cs="Times New Roman"/>
          <w:spacing w:val="-12"/>
          <w:lang w:eastAsia="pl-PL" w:bidi="pl-PL"/>
        </w:rPr>
        <w:t xml:space="preserve"> </w:t>
      </w:r>
      <w:r w:rsidRPr="0063216D">
        <w:rPr>
          <w:rFonts w:ascii="Times New Roman" w:eastAsia="Georgia" w:hAnsi="Times New Roman" w:cs="Times New Roman"/>
          <w:lang w:eastAsia="pl-PL" w:bidi="pl-PL"/>
        </w:rPr>
        <w:t>dla</w:t>
      </w:r>
      <w:r w:rsidRPr="0063216D">
        <w:rPr>
          <w:rFonts w:ascii="Times New Roman" w:eastAsia="Georgia" w:hAnsi="Times New Roman" w:cs="Times New Roman"/>
          <w:spacing w:val="-13"/>
          <w:lang w:eastAsia="pl-PL" w:bidi="pl-PL"/>
        </w:rPr>
        <w:t xml:space="preserve"> </w:t>
      </w:r>
      <w:r w:rsidRPr="0063216D">
        <w:rPr>
          <w:rFonts w:ascii="Times New Roman" w:eastAsia="Georgia" w:hAnsi="Times New Roman" w:cs="Times New Roman"/>
          <w:spacing w:val="-6"/>
          <w:lang w:eastAsia="pl-PL" w:bidi="pl-PL"/>
        </w:rPr>
        <w:t>działa</w:t>
      </w:r>
      <w:r w:rsidR="00560733" w:rsidRPr="0063216D">
        <w:rPr>
          <w:rFonts w:ascii="Times New Roman" w:eastAsia="Georgia" w:hAnsi="Times New Roman" w:cs="Times New Roman"/>
          <w:spacing w:val="-6"/>
          <w:lang w:eastAsia="pl-PL" w:bidi="pl-PL"/>
        </w:rPr>
        <w:t xml:space="preserve">ń, </w:t>
      </w:r>
      <w:r w:rsidRPr="0063216D">
        <w:rPr>
          <w:rFonts w:ascii="Times New Roman" w:eastAsia="Georgia" w:hAnsi="Times New Roman" w:cs="Times New Roman"/>
          <w:lang w:eastAsia="pl-PL" w:bidi="pl-PL"/>
        </w:rPr>
        <w:t xml:space="preserve">jakich dokonał. W trakcie takiej rozmowy </w:t>
      </w:r>
      <w:r w:rsidRPr="0063216D">
        <w:rPr>
          <w:rFonts w:ascii="Times New Roman" w:eastAsia="Georgia" w:hAnsi="Times New Roman" w:cs="Times New Roman"/>
          <w:spacing w:val="-7"/>
          <w:lang w:eastAsia="pl-PL" w:bidi="pl-PL"/>
        </w:rPr>
        <w:t>ucze</w:t>
      </w:r>
      <w:r w:rsidR="00560733" w:rsidRPr="0063216D">
        <w:rPr>
          <w:rFonts w:ascii="Times New Roman" w:eastAsia="Georgia" w:hAnsi="Times New Roman" w:cs="Times New Roman"/>
          <w:spacing w:val="-7"/>
          <w:lang w:eastAsia="pl-PL" w:bidi="pl-PL"/>
        </w:rPr>
        <w:t>ń</w:t>
      </w:r>
      <w:r w:rsidRPr="0063216D">
        <w:rPr>
          <w:rFonts w:ascii="Times New Roman" w:eastAsia="Georgia" w:hAnsi="Times New Roman" w:cs="Times New Roman"/>
          <w:spacing w:val="-7"/>
          <w:lang w:eastAsia="pl-PL" w:bidi="pl-PL"/>
        </w:rPr>
        <w:t xml:space="preserve"> </w:t>
      </w:r>
      <w:r w:rsidRPr="0063216D">
        <w:rPr>
          <w:rFonts w:ascii="Times New Roman" w:eastAsia="Georgia" w:hAnsi="Times New Roman" w:cs="Times New Roman"/>
          <w:lang w:eastAsia="pl-PL" w:bidi="pl-PL"/>
        </w:rPr>
        <w:t xml:space="preserve">powinien </w:t>
      </w:r>
      <w:r w:rsidRPr="0063216D">
        <w:rPr>
          <w:rFonts w:ascii="Times New Roman" w:eastAsia="Georgia" w:hAnsi="Times New Roman" w:cs="Times New Roman"/>
          <w:spacing w:val="-3"/>
          <w:lang w:eastAsia="pl-PL" w:bidi="pl-PL"/>
        </w:rPr>
        <w:t>pozna</w:t>
      </w:r>
      <w:r w:rsidR="00560733" w:rsidRPr="0063216D">
        <w:rPr>
          <w:rFonts w:ascii="Times New Roman" w:eastAsia="Georgia" w:hAnsi="Times New Roman" w:cs="Times New Roman"/>
          <w:spacing w:val="-3"/>
          <w:lang w:eastAsia="pl-PL" w:bidi="pl-PL"/>
        </w:rPr>
        <w:t>ć</w:t>
      </w:r>
      <w:r w:rsidRPr="0063216D">
        <w:rPr>
          <w:rFonts w:ascii="Times New Roman" w:eastAsia="Georgia" w:hAnsi="Times New Roman" w:cs="Times New Roman"/>
          <w:spacing w:val="-3"/>
          <w:lang w:eastAsia="pl-PL" w:bidi="pl-PL"/>
        </w:rPr>
        <w:t xml:space="preserve"> </w:t>
      </w:r>
      <w:r w:rsidRPr="0063216D">
        <w:rPr>
          <w:rFonts w:ascii="Times New Roman" w:eastAsia="Georgia" w:hAnsi="Times New Roman" w:cs="Times New Roman"/>
          <w:spacing w:val="-7"/>
          <w:lang w:eastAsia="pl-PL" w:bidi="pl-PL"/>
        </w:rPr>
        <w:t>mo</w:t>
      </w:r>
      <w:r w:rsidR="00560733" w:rsidRPr="0063216D">
        <w:rPr>
          <w:rFonts w:ascii="Times New Roman" w:eastAsia="Georgia" w:hAnsi="Times New Roman" w:cs="Times New Roman"/>
          <w:spacing w:val="-7"/>
          <w:lang w:eastAsia="pl-PL" w:bidi="pl-PL"/>
        </w:rPr>
        <w:t>ż</w:t>
      </w:r>
      <w:r w:rsidRPr="0063216D">
        <w:rPr>
          <w:rFonts w:ascii="Times New Roman" w:eastAsia="Georgia" w:hAnsi="Times New Roman" w:cs="Times New Roman"/>
          <w:lang w:eastAsia="pl-PL" w:bidi="pl-PL"/>
        </w:rPr>
        <w:t xml:space="preserve">liwe skutki swojego postępowania, a </w:t>
      </w:r>
      <w:r w:rsidRPr="0063216D">
        <w:rPr>
          <w:rFonts w:ascii="Times New Roman" w:eastAsia="Georgia" w:hAnsi="Times New Roman" w:cs="Times New Roman"/>
          <w:spacing w:val="-6"/>
          <w:lang w:eastAsia="pl-PL" w:bidi="pl-PL"/>
        </w:rPr>
        <w:t>tak</w:t>
      </w:r>
      <w:r w:rsidR="00560733" w:rsidRPr="0063216D">
        <w:rPr>
          <w:rFonts w:ascii="Times New Roman" w:eastAsia="Georgia" w:hAnsi="Times New Roman" w:cs="Times New Roman"/>
          <w:spacing w:val="-6"/>
          <w:lang w:eastAsia="pl-PL" w:bidi="pl-PL"/>
        </w:rPr>
        <w:t>ż</w:t>
      </w:r>
      <w:r w:rsidRPr="0063216D">
        <w:rPr>
          <w:rFonts w:ascii="Times New Roman" w:eastAsia="Georgia" w:hAnsi="Times New Roman" w:cs="Times New Roman"/>
          <w:lang w:eastAsia="pl-PL" w:bidi="pl-PL"/>
        </w:rPr>
        <w:t xml:space="preserve">e konsekwencje, jakie mogą </w:t>
      </w:r>
      <w:r w:rsidRPr="0063216D">
        <w:rPr>
          <w:rFonts w:ascii="Times New Roman" w:eastAsia="Georgia" w:hAnsi="Times New Roman" w:cs="Times New Roman"/>
          <w:spacing w:val="-3"/>
          <w:lang w:eastAsia="pl-PL" w:bidi="pl-PL"/>
        </w:rPr>
        <w:t>zosta</w:t>
      </w:r>
      <w:r w:rsidR="00560733" w:rsidRPr="0063216D">
        <w:rPr>
          <w:rFonts w:ascii="Times New Roman" w:eastAsia="Georgia" w:hAnsi="Times New Roman" w:cs="Times New Roman"/>
          <w:spacing w:val="-3"/>
          <w:lang w:eastAsia="pl-PL" w:bidi="pl-PL"/>
        </w:rPr>
        <w:t>ć</w:t>
      </w:r>
      <w:r w:rsidRPr="0063216D">
        <w:rPr>
          <w:rFonts w:ascii="Times New Roman" w:eastAsia="Georgia" w:hAnsi="Times New Roman" w:cs="Times New Roman"/>
          <w:spacing w:val="-3"/>
          <w:lang w:eastAsia="pl-PL" w:bidi="pl-PL"/>
        </w:rPr>
        <w:t xml:space="preserve"> </w:t>
      </w:r>
      <w:r w:rsidRPr="0063216D">
        <w:rPr>
          <w:rFonts w:ascii="Times New Roman" w:eastAsia="Georgia" w:hAnsi="Times New Roman" w:cs="Times New Roman"/>
          <w:lang w:eastAsia="pl-PL" w:bidi="pl-PL"/>
        </w:rPr>
        <w:t>wobec  nie</w:t>
      </w:r>
      <w:r w:rsidR="00560733" w:rsidRPr="0063216D">
        <w:rPr>
          <w:rFonts w:ascii="Times New Roman" w:eastAsia="Georgia" w:hAnsi="Times New Roman" w:cs="Times New Roman"/>
          <w:lang w:eastAsia="pl-PL" w:bidi="pl-PL"/>
        </w:rPr>
        <w:t>go wyciągnięte (np. wynikające ze statutu szkoły</w:t>
      </w:r>
      <w:r w:rsidRPr="0063216D">
        <w:rPr>
          <w:rFonts w:ascii="Times New Roman" w:eastAsia="Georgia" w:hAnsi="Times New Roman" w:cs="Times New Roman"/>
          <w:lang w:eastAsia="pl-PL" w:bidi="pl-PL"/>
        </w:rPr>
        <w:t xml:space="preserve">). W trakcie rozmowy sprawca powinien </w:t>
      </w:r>
      <w:r w:rsidRPr="0063216D">
        <w:rPr>
          <w:rFonts w:ascii="Times New Roman" w:eastAsia="Georgia" w:hAnsi="Times New Roman" w:cs="Times New Roman"/>
          <w:spacing w:val="-3"/>
          <w:lang w:eastAsia="pl-PL" w:bidi="pl-PL"/>
        </w:rPr>
        <w:t>zosta</w:t>
      </w:r>
      <w:r w:rsidR="00560733" w:rsidRPr="0063216D">
        <w:rPr>
          <w:rFonts w:ascii="Times New Roman" w:eastAsia="Georgia" w:hAnsi="Times New Roman" w:cs="Times New Roman"/>
          <w:spacing w:val="-3"/>
          <w:lang w:eastAsia="pl-PL" w:bidi="pl-PL"/>
        </w:rPr>
        <w:t>ć</w:t>
      </w:r>
      <w:r w:rsidRPr="0063216D">
        <w:rPr>
          <w:rFonts w:ascii="Times New Roman" w:eastAsia="Georgia" w:hAnsi="Times New Roman" w:cs="Times New Roman"/>
          <w:spacing w:val="-3"/>
          <w:lang w:eastAsia="pl-PL" w:bidi="pl-PL"/>
        </w:rPr>
        <w:t xml:space="preserve"> wezwany </w:t>
      </w:r>
      <w:r w:rsidRPr="0063216D">
        <w:rPr>
          <w:rFonts w:ascii="Times New Roman" w:eastAsia="Georgia" w:hAnsi="Times New Roman" w:cs="Times New Roman"/>
          <w:lang w:eastAsia="pl-PL" w:bidi="pl-PL"/>
        </w:rPr>
        <w:t xml:space="preserve">do zaprzestania podejmowania podobnych </w:t>
      </w:r>
      <w:r w:rsidRPr="0063216D">
        <w:rPr>
          <w:rFonts w:ascii="Times New Roman" w:eastAsia="Georgia" w:hAnsi="Times New Roman" w:cs="Times New Roman"/>
          <w:spacing w:val="-5"/>
          <w:lang w:eastAsia="pl-PL" w:bidi="pl-PL"/>
        </w:rPr>
        <w:t>działa</w:t>
      </w:r>
      <w:r w:rsidR="00560733" w:rsidRPr="0063216D">
        <w:rPr>
          <w:rFonts w:ascii="Times New Roman" w:eastAsia="Georgia" w:hAnsi="Times New Roman" w:cs="Times New Roman"/>
          <w:spacing w:val="-5"/>
          <w:lang w:eastAsia="pl-PL" w:bidi="pl-PL"/>
        </w:rPr>
        <w:t>ń</w:t>
      </w:r>
      <w:r w:rsidRPr="0063216D">
        <w:rPr>
          <w:rFonts w:ascii="Times New Roman" w:eastAsia="Georgia" w:hAnsi="Times New Roman" w:cs="Times New Roman"/>
          <w:spacing w:val="-5"/>
          <w:lang w:eastAsia="pl-PL" w:bidi="pl-PL"/>
        </w:rPr>
        <w:t xml:space="preserve"> </w:t>
      </w:r>
      <w:r w:rsidRPr="0063216D">
        <w:rPr>
          <w:rFonts w:ascii="Times New Roman" w:eastAsia="Georgia" w:hAnsi="Times New Roman" w:cs="Times New Roman"/>
          <w:lang w:eastAsia="pl-PL" w:bidi="pl-PL"/>
        </w:rPr>
        <w:t xml:space="preserve">w </w:t>
      </w:r>
      <w:r w:rsidRPr="0063216D">
        <w:rPr>
          <w:rFonts w:ascii="Times New Roman" w:eastAsia="Georgia" w:hAnsi="Times New Roman" w:cs="Times New Roman"/>
          <w:spacing w:val="-3"/>
          <w:lang w:eastAsia="pl-PL" w:bidi="pl-PL"/>
        </w:rPr>
        <w:t>przyszło</w:t>
      </w:r>
      <w:r w:rsidR="00560733" w:rsidRPr="0063216D">
        <w:rPr>
          <w:rFonts w:ascii="Times New Roman" w:eastAsia="Georgia" w:hAnsi="Times New Roman" w:cs="Times New Roman"/>
          <w:spacing w:val="-3"/>
          <w:lang w:eastAsia="pl-PL" w:bidi="pl-PL"/>
        </w:rPr>
        <w:t>ś</w:t>
      </w:r>
      <w:r w:rsidRPr="0063216D">
        <w:rPr>
          <w:rFonts w:ascii="Times New Roman" w:eastAsia="Georgia" w:hAnsi="Times New Roman" w:cs="Times New Roman"/>
          <w:lang w:eastAsia="pl-PL" w:bidi="pl-PL"/>
        </w:rPr>
        <w:t xml:space="preserve">ci, w tym usunięcia </w:t>
      </w:r>
      <w:r w:rsidR="00560733" w:rsidRPr="0063216D">
        <w:rPr>
          <w:rFonts w:ascii="Times New Roman" w:eastAsia="Georgia" w:hAnsi="Times New Roman" w:cs="Times New Roman"/>
          <w:spacing w:val="-8"/>
          <w:lang w:eastAsia="pl-PL" w:bidi="pl-PL"/>
        </w:rPr>
        <w:t>skutkó</w:t>
      </w:r>
      <w:r w:rsidRPr="0063216D">
        <w:rPr>
          <w:rFonts w:ascii="Times New Roman" w:eastAsia="Georgia" w:hAnsi="Times New Roman" w:cs="Times New Roman"/>
          <w:lang w:eastAsia="pl-PL" w:bidi="pl-PL"/>
        </w:rPr>
        <w:t xml:space="preserve">w swoich </w:t>
      </w:r>
      <w:r w:rsidRPr="0063216D">
        <w:rPr>
          <w:rFonts w:ascii="Times New Roman" w:eastAsia="Georgia" w:hAnsi="Times New Roman" w:cs="Times New Roman"/>
          <w:spacing w:val="-5"/>
          <w:lang w:eastAsia="pl-PL" w:bidi="pl-PL"/>
        </w:rPr>
        <w:t>działa</w:t>
      </w:r>
      <w:r w:rsidR="00560733" w:rsidRPr="0063216D">
        <w:rPr>
          <w:rFonts w:ascii="Times New Roman" w:eastAsia="Georgia" w:hAnsi="Times New Roman" w:cs="Times New Roman"/>
          <w:spacing w:val="-5"/>
          <w:lang w:eastAsia="pl-PL" w:bidi="pl-PL"/>
        </w:rPr>
        <w:t>ń</w:t>
      </w:r>
      <w:r w:rsidRPr="0063216D">
        <w:rPr>
          <w:rFonts w:ascii="Times New Roman" w:eastAsia="Georgia" w:hAnsi="Times New Roman" w:cs="Times New Roman"/>
          <w:spacing w:val="-5"/>
          <w:lang w:eastAsia="pl-PL" w:bidi="pl-PL"/>
        </w:rPr>
        <w:t xml:space="preserve"> </w:t>
      </w:r>
      <w:r w:rsidRPr="0063216D">
        <w:rPr>
          <w:rFonts w:ascii="Times New Roman" w:eastAsia="Georgia" w:hAnsi="Times New Roman" w:cs="Times New Roman"/>
          <w:lang w:eastAsia="pl-PL" w:bidi="pl-PL"/>
        </w:rPr>
        <w:t xml:space="preserve">(np. publikacji w portalu  </w:t>
      </w:r>
      <w:r w:rsidRPr="0063216D">
        <w:rPr>
          <w:rFonts w:ascii="Times New Roman" w:eastAsia="Georgia" w:hAnsi="Times New Roman" w:cs="Times New Roman"/>
          <w:spacing w:val="-3"/>
          <w:lang w:eastAsia="pl-PL" w:bidi="pl-PL"/>
        </w:rPr>
        <w:t>społeczno</w:t>
      </w:r>
      <w:r w:rsidR="00560733" w:rsidRPr="0063216D">
        <w:rPr>
          <w:rFonts w:ascii="Times New Roman" w:eastAsia="Georgia" w:hAnsi="Times New Roman" w:cs="Times New Roman"/>
          <w:spacing w:val="-3"/>
          <w:lang w:eastAsia="pl-PL" w:bidi="pl-PL"/>
        </w:rPr>
        <w:t>ś</w:t>
      </w:r>
      <w:r w:rsidRPr="0063216D">
        <w:rPr>
          <w:rFonts w:ascii="Times New Roman" w:eastAsia="Georgia" w:hAnsi="Times New Roman" w:cs="Times New Roman"/>
          <w:lang w:eastAsia="pl-PL" w:bidi="pl-PL"/>
        </w:rPr>
        <w:t xml:space="preserve">ciowym).  </w:t>
      </w:r>
      <w:r w:rsidRPr="0063216D">
        <w:rPr>
          <w:rFonts w:ascii="Times New Roman" w:eastAsia="Georgia" w:hAnsi="Times New Roman" w:cs="Times New Roman"/>
          <w:spacing w:val="-3"/>
          <w:lang w:eastAsia="pl-PL" w:bidi="pl-PL"/>
        </w:rPr>
        <w:t xml:space="preserve">Sprawca  </w:t>
      </w:r>
      <w:r w:rsidRPr="0063216D">
        <w:rPr>
          <w:rFonts w:ascii="Times New Roman" w:eastAsia="Georgia" w:hAnsi="Times New Roman" w:cs="Times New Roman"/>
          <w:lang w:eastAsia="pl-PL" w:bidi="pl-PL"/>
        </w:rPr>
        <w:t>powinie</w:t>
      </w:r>
      <w:r w:rsidR="00C33F1F">
        <w:rPr>
          <w:rFonts w:ascii="Times New Roman" w:eastAsia="Georgia" w:hAnsi="Times New Roman" w:cs="Times New Roman"/>
          <w:lang w:eastAsia="pl-PL" w:bidi="pl-PL"/>
        </w:rPr>
        <w:t>n</w:t>
      </w:r>
      <w:r w:rsidRPr="0063216D">
        <w:rPr>
          <w:rFonts w:ascii="Times New Roman" w:eastAsia="Georgia" w:hAnsi="Times New Roman" w:cs="Times New Roman"/>
          <w:lang w:eastAsia="pl-PL" w:bidi="pl-PL"/>
        </w:rPr>
        <w:t xml:space="preserve">  </w:t>
      </w:r>
      <w:r w:rsidRPr="0063216D">
        <w:rPr>
          <w:rFonts w:ascii="Times New Roman" w:eastAsia="Georgia" w:hAnsi="Times New Roman" w:cs="Times New Roman"/>
          <w:spacing w:val="-16"/>
          <w:lang w:eastAsia="pl-PL" w:bidi="pl-PL"/>
        </w:rPr>
        <w:t>r</w:t>
      </w:r>
      <w:r w:rsidR="00560733" w:rsidRPr="0063216D">
        <w:rPr>
          <w:rFonts w:ascii="Times New Roman" w:eastAsia="Georgia" w:hAnsi="Times New Roman" w:cs="Times New Roman"/>
          <w:spacing w:val="-16"/>
          <w:lang w:eastAsia="pl-PL" w:bidi="pl-PL"/>
        </w:rPr>
        <w:t>ó</w:t>
      </w:r>
      <w:r w:rsidRPr="0063216D">
        <w:rPr>
          <w:rFonts w:ascii="Times New Roman" w:eastAsia="Georgia" w:hAnsi="Times New Roman" w:cs="Times New Roman"/>
          <w:spacing w:val="-5"/>
          <w:lang w:eastAsia="pl-PL" w:bidi="pl-PL"/>
        </w:rPr>
        <w:t>wnie</w:t>
      </w:r>
      <w:r w:rsidR="00560733" w:rsidRPr="0063216D">
        <w:rPr>
          <w:rFonts w:ascii="Times New Roman" w:eastAsia="Georgia" w:hAnsi="Times New Roman" w:cs="Times New Roman"/>
          <w:spacing w:val="-5"/>
          <w:lang w:eastAsia="pl-PL" w:bidi="pl-PL"/>
        </w:rPr>
        <w:t>ż</w:t>
      </w:r>
      <w:r w:rsidRPr="0063216D">
        <w:rPr>
          <w:rFonts w:ascii="Times New Roman" w:eastAsia="Georgia" w:hAnsi="Times New Roman" w:cs="Times New Roman"/>
          <w:spacing w:val="-5"/>
          <w:lang w:eastAsia="pl-PL" w:bidi="pl-PL"/>
        </w:rPr>
        <w:t xml:space="preserve"> </w:t>
      </w:r>
      <w:r w:rsidRPr="0063216D">
        <w:rPr>
          <w:rFonts w:ascii="Times New Roman" w:eastAsia="Georgia" w:hAnsi="Times New Roman" w:cs="Times New Roman"/>
          <w:spacing w:val="-3"/>
          <w:lang w:eastAsia="pl-PL" w:bidi="pl-PL"/>
        </w:rPr>
        <w:t>zosta</w:t>
      </w:r>
      <w:r w:rsidR="00560733" w:rsidRPr="0063216D">
        <w:rPr>
          <w:rFonts w:ascii="Times New Roman" w:eastAsia="Georgia" w:hAnsi="Times New Roman" w:cs="Times New Roman"/>
          <w:spacing w:val="-3"/>
          <w:lang w:eastAsia="pl-PL" w:bidi="pl-PL"/>
        </w:rPr>
        <w:t>ć</w:t>
      </w:r>
      <w:r w:rsidR="00C33F1F">
        <w:rPr>
          <w:rFonts w:ascii="Times New Roman" w:eastAsia="Georgia" w:hAnsi="Times New Roman" w:cs="Times New Roman"/>
          <w:spacing w:val="-3"/>
          <w:lang w:eastAsia="pl-PL" w:bidi="pl-PL"/>
        </w:rPr>
        <w:t xml:space="preserve"> </w:t>
      </w:r>
      <w:r w:rsidRPr="0063216D">
        <w:rPr>
          <w:rFonts w:ascii="Times New Roman" w:eastAsia="Georgia" w:hAnsi="Times New Roman" w:cs="Times New Roman"/>
          <w:lang w:eastAsia="pl-PL" w:bidi="pl-PL"/>
        </w:rPr>
        <w:t xml:space="preserve">objęty odpowiednią pomocą psychologiczną - pedagogiczną w celu zrozumienia konsekwencji jego zachowania oraz zmianie postawy i dalszego postępowania. </w:t>
      </w:r>
      <w:r w:rsidRPr="0063216D">
        <w:rPr>
          <w:rFonts w:ascii="Times New Roman" w:eastAsia="Georgia" w:hAnsi="Times New Roman" w:cs="Times New Roman"/>
          <w:spacing w:val="-7"/>
          <w:lang w:eastAsia="pl-PL" w:bidi="pl-PL"/>
        </w:rPr>
        <w:t>Je</w:t>
      </w:r>
      <w:r w:rsidR="00560733" w:rsidRPr="0063216D">
        <w:rPr>
          <w:rFonts w:ascii="Times New Roman" w:eastAsia="Georgia" w:hAnsi="Times New Roman" w:cs="Times New Roman"/>
          <w:spacing w:val="-7"/>
          <w:lang w:eastAsia="pl-PL" w:bidi="pl-PL"/>
        </w:rPr>
        <w:t>ś</w:t>
      </w:r>
      <w:r w:rsidRPr="0063216D">
        <w:rPr>
          <w:rFonts w:ascii="Times New Roman" w:eastAsia="Georgia" w:hAnsi="Times New Roman" w:cs="Times New Roman"/>
          <w:lang w:eastAsia="pl-PL" w:bidi="pl-PL"/>
        </w:rPr>
        <w:t xml:space="preserve">li </w:t>
      </w:r>
      <w:r w:rsidRPr="0063216D">
        <w:rPr>
          <w:rFonts w:ascii="Times New Roman" w:eastAsia="Georgia" w:hAnsi="Times New Roman" w:cs="Times New Roman"/>
          <w:spacing w:val="-7"/>
          <w:lang w:eastAsia="pl-PL" w:bidi="pl-PL"/>
        </w:rPr>
        <w:t>sprawc</w:t>
      </w:r>
      <w:r w:rsidR="00560733" w:rsidRPr="0063216D">
        <w:rPr>
          <w:rFonts w:ascii="Times New Roman" w:eastAsia="Georgia" w:hAnsi="Times New Roman" w:cs="Times New Roman"/>
          <w:spacing w:val="-7"/>
          <w:lang w:eastAsia="pl-PL" w:bidi="pl-PL"/>
        </w:rPr>
        <w:t>ó</w:t>
      </w:r>
      <w:r w:rsidRPr="0063216D">
        <w:rPr>
          <w:rFonts w:ascii="Times New Roman" w:eastAsia="Georgia" w:hAnsi="Times New Roman" w:cs="Times New Roman"/>
          <w:lang w:eastAsia="pl-PL" w:bidi="pl-PL"/>
        </w:rPr>
        <w:t xml:space="preserve">w jest więcej, to z </w:t>
      </w:r>
      <w:r w:rsidRPr="0063216D">
        <w:rPr>
          <w:rFonts w:ascii="Times New Roman" w:eastAsia="Georgia" w:hAnsi="Times New Roman" w:cs="Times New Roman"/>
          <w:spacing w:val="-8"/>
          <w:lang w:eastAsia="pl-PL" w:bidi="pl-PL"/>
        </w:rPr>
        <w:t>ka</w:t>
      </w:r>
      <w:r w:rsidR="00560733" w:rsidRPr="0063216D">
        <w:rPr>
          <w:rFonts w:ascii="Times New Roman" w:eastAsia="Georgia" w:hAnsi="Times New Roman" w:cs="Times New Roman"/>
          <w:spacing w:val="-8"/>
          <w:lang w:eastAsia="pl-PL" w:bidi="pl-PL"/>
        </w:rPr>
        <w:t>ż</w:t>
      </w:r>
      <w:r w:rsidRPr="0063216D">
        <w:rPr>
          <w:rFonts w:ascii="Times New Roman" w:eastAsia="Georgia" w:hAnsi="Times New Roman" w:cs="Times New Roman"/>
          <w:lang w:eastAsia="pl-PL" w:bidi="pl-PL"/>
        </w:rPr>
        <w:t xml:space="preserve">dym z nich </w:t>
      </w:r>
      <w:r w:rsidRPr="0063216D">
        <w:rPr>
          <w:rFonts w:ascii="Times New Roman" w:eastAsia="Georgia" w:hAnsi="Times New Roman" w:cs="Times New Roman"/>
          <w:spacing w:val="-5"/>
          <w:lang w:eastAsia="pl-PL" w:bidi="pl-PL"/>
        </w:rPr>
        <w:t>nale</w:t>
      </w:r>
      <w:r w:rsidR="00560733" w:rsidRPr="0063216D">
        <w:rPr>
          <w:rFonts w:ascii="Times New Roman" w:eastAsia="Georgia" w:hAnsi="Times New Roman" w:cs="Times New Roman"/>
          <w:spacing w:val="-5"/>
          <w:lang w:eastAsia="pl-PL" w:bidi="pl-PL"/>
        </w:rPr>
        <w:t>ż</w:t>
      </w:r>
      <w:r w:rsidRPr="0063216D">
        <w:rPr>
          <w:rFonts w:ascii="Times New Roman" w:eastAsia="Georgia" w:hAnsi="Times New Roman" w:cs="Times New Roman"/>
          <w:lang w:eastAsia="pl-PL" w:bidi="pl-PL"/>
        </w:rPr>
        <w:t xml:space="preserve">y </w:t>
      </w:r>
      <w:r w:rsidRPr="0063216D">
        <w:rPr>
          <w:rFonts w:ascii="Times New Roman" w:eastAsia="Georgia" w:hAnsi="Times New Roman" w:cs="Times New Roman"/>
          <w:spacing w:val="-3"/>
          <w:lang w:eastAsia="pl-PL" w:bidi="pl-PL"/>
        </w:rPr>
        <w:t>rozmawia</w:t>
      </w:r>
      <w:r w:rsidR="00560733" w:rsidRPr="0063216D">
        <w:rPr>
          <w:rFonts w:ascii="Times New Roman" w:eastAsia="Georgia" w:hAnsi="Times New Roman" w:cs="Times New Roman"/>
          <w:spacing w:val="-3"/>
          <w:lang w:eastAsia="pl-PL" w:bidi="pl-PL"/>
        </w:rPr>
        <w:t>ć</w:t>
      </w:r>
      <w:r w:rsidRPr="0063216D">
        <w:rPr>
          <w:rFonts w:ascii="Times New Roman" w:eastAsia="Georgia" w:hAnsi="Times New Roman" w:cs="Times New Roman"/>
          <w:spacing w:val="2"/>
          <w:lang w:eastAsia="pl-PL" w:bidi="pl-PL"/>
        </w:rPr>
        <w:t xml:space="preserve"> </w:t>
      </w:r>
      <w:r w:rsidRPr="0063216D">
        <w:rPr>
          <w:rFonts w:ascii="Times New Roman" w:eastAsia="Georgia" w:hAnsi="Times New Roman" w:cs="Times New Roman"/>
          <w:lang w:eastAsia="pl-PL" w:bidi="pl-PL"/>
        </w:rPr>
        <w:t>osobno.</w:t>
      </w:r>
    </w:p>
    <w:p w:rsidR="00A244DB" w:rsidRPr="0063216D" w:rsidRDefault="00A244DB" w:rsidP="0063216D">
      <w:pPr>
        <w:widowControl w:val="0"/>
        <w:autoSpaceDE w:val="0"/>
        <w:autoSpaceDN w:val="0"/>
        <w:spacing w:before="4" w:after="0"/>
        <w:jc w:val="both"/>
        <w:rPr>
          <w:rFonts w:ascii="Times New Roman" w:eastAsia="Georgia" w:hAnsi="Times New Roman" w:cs="Times New Roman"/>
          <w:lang w:eastAsia="pl-PL" w:bidi="pl-PL"/>
        </w:rPr>
      </w:pPr>
    </w:p>
    <w:p w:rsidR="00A244DB" w:rsidRPr="0063216D" w:rsidRDefault="00A244DB" w:rsidP="0063216D">
      <w:pPr>
        <w:widowControl w:val="0"/>
        <w:autoSpaceDE w:val="0"/>
        <w:autoSpaceDN w:val="0"/>
        <w:spacing w:before="95" w:after="0"/>
        <w:ind w:left="236"/>
        <w:jc w:val="both"/>
        <w:rPr>
          <w:rFonts w:ascii="Times New Roman" w:eastAsia="Georgia" w:hAnsi="Times New Roman" w:cs="Times New Roman"/>
          <w:sz w:val="16"/>
          <w:szCs w:val="16"/>
          <w:lang w:eastAsia="pl-PL" w:bidi="pl-PL"/>
        </w:rPr>
      </w:pPr>
      <w:r w:rsidRPr="0063216D">
        <w:rPr>
          <w:rFonts w:ascii="Times New Roman" w:eastAsia="Georgia" w:hAnsi="Times New Roman" w:cs="Times New Roman"/>
          <w:position w:val="8"/>
          <w:sz w:val="16"/>
          <w:szCs w:val="16"/>
          <w:lang w:eastAsia="pl-PL" w:bidi="pl-PL"/>
        </w:rPr>
        <w:t xml:space="preserve">4 </w:t>
      </w:r>
      <w:hyperlink r:id="rId12">
        <w:r w:rsidRPr="0063216D">
          <w:rPr>
            <w:rFonts w:ascii="Times New Roman" w:eastAsia="Georgia" w:hAnsi="Times New Roman" w:cs="Times New Roman"/>
            <w:color w:val="0462C1"/>
            <w:sz w:val="16"/>
            <w:szCs w:val="16"/>
            <w:u w:val="single" w:color="0462C1"/>
            <w:lang w:eastAsia="pl-PL" w:bidi="pl-PL"/>
          </w:rPr>
          <w:t>http://www.odkrywcyinnowacji.pl/</w:t>
        </w:r>
        <w:r w:rsidRPr="0063216D">
          <w:rPr>
            <w:rFonts w:ascii="Times New Roman" w:eastAsia="Georgia" w:hAnsi="Times New Roman" w:cs="Times New Roman"/>
            <w:color w:val="0462C1"/>
            <w:sz w:val="16"/>
            <w:szCs w:val="16"/>
            <w:lang w:eastAsia="pl-PL" w:bidi="pl-PL"/>
          </w:rPr>
          <w:t xml:space="preserve"> </w:t>
        </w:r>
      </w:hyperlink>
      <w:r w:rsidRPr="0063216D">
        <w:rPr>
          <w:rFonts w:ascii="Times New Roman" w:eastAsia="Georgia" w:hAnsi="Times New Roman" w:cs="Times New Roman"/>
          <w:sz w:val="16"/>
          <w:szCs w:val="16"/>
          <w:lang w:eastAsia="pl-PL" w:bidi="pl-PL"/>
        </w:rPr>
        <w:t>.</w:t>
      </w:r>
    </w:p>
    <w:p w:rsidR="00A244DB" w:rsidRPr="0063216D" w:rsidRDefault="00A244DB" w:rsidP="0063216D">
      <w:pPr>
        <w:widowControl w:val="0"/>
        <w:autoSpaceDE w:val="0"/>
        <w:autoSpaceDN w:val="0"/>
        <w:spacing w:before="9" w:after="0"/>
        <w:ind w:left="378" w:right="477" w:hanging="142"/>
        <w:jc w:val="both"/>
        <w:rPr>
          <w:rFonts w:ascii="Times New Roman" w:eastAsia="Georgia" w:hAnsi="Times New Roman" w:cs="Times New Roman"/>
          <w:sz w:val="16"/>
          <w:szCs w:val="16"/>
          <w:lang w:eastAsia="pl-PL" w:bidi="pl-PL"/>
        </w:rPr>
      </w:pPr>
      <w:r w:rsidRPr="0063216D">
        <w:rPr>
          <w:rFonts w:ascii="Times New Roman" w:eastAsia="Georgia" w:hAnsi="Times New Roman" w:cs="Times New Roman"/>
          <w:position w:val="4"/>
          <w:sz w:val="16"/>
          <w:szCs w:val="16"/>
          <w:lang w:eastAsia="pl-PL" w:bidi="pl-PL"/>
        </w:rPr>
        <w:t xml:space="preserve">5 </w:t>
      </w:r>
      <w:r w:rsidRPr="0063216D">
        <w:rPr>
          <w:rFonts w:ascii="Times New Roman" w:eastAsia="Georgia" w:hAnsi="Times New Roman" w:cs="Times New Roman"/>
          <w:sz w:val="16"/>
          <w:szCs w:val="16"/>
          <w:lang w:eastAsia="pl-PL" w:bidi="pl-PL"/>
        </w:rPr>
        <w:t>Szczegółowy wykaz aktów prawnych związanych z bezpieczeństwem cyfrowym szkoły,</w:t>
      </w:r>
      <w:r w:rsidRPr="0063216D">
        <w:rPr>
          <w:rFonts w:ascii="Times New Roman" w:eastAsia="Georgia" w:hAnsi="Times New Roman" w:cs="Times New Roman"/>
          <w:lang w:eastAsia="pl-PL" w:bidi="pl-PL"/>
        </w:rPr>
        <w:t xml:space="preserve"> </w:t>
      </w:r>
      <w:r w:rsidRPr="0063216D">
        <w:rPr>
          <w:rFonts w:ascii="Times New Roman" w:eastAsia="Georgia" w:hAnsi="Times New Roman" w:cs="Times New Roman"/>
          <w:sz w:val="16"/>
          <w:szCs w:val="16"/>
          <w:lang w:eastAsia="pl-PL" w:bidi="pl-PL"/>
        </w:rPr>
        <w:t xml:space="preserve">działaniami podejmowanymi w szkole oraz wobec osób nieletnich znajduje się w publikacji </w:t>
      </w:r>
      <w:r w:rsidRPr="0063216D">
        <w:rPr>
          <w:rFonts w:ascii="Times New Roman" w:eastAsia="Georgia" w:hAnsi="Times New Roman" w:cs="Times New Roman"/>
          <w:i/>
          <w:sz w:val="16"/>
          <w:szCs w:val="16"/>
          <w:lang w:eastAsia="pl-PL" w:bidi="pl-PL"/>
        </w:rPr>
        <w:t xml:space="preserve">Standard bezpieczeństwa online placówek oświatowych., </w:t>
      </w:r>
      <w:r w:rsidRPr="0063216D">
        <w:rPr>
          <w:rFonts w:ascii="Times New Roman" w:eastAsia="Georgia" w:hAnsi="Times New Roman" w:cs="Times New Roman"/>
          <w:sz w:val="16"/>
          <w:szCs w:val="16"/>
          <w:lang w:eastAsia="pl-PL" w:bidi="pl-PL"/>
        </w:rPr>
        <w:t>Warszawa, 2015 – na stronach 92 - 98</w:t>
      </w:r>
    </w:p>
    <w:p w:rsidR="00A244DB" w:rsidRPr="0063216D" w:rsidRDefault="00A244DB" w:rsidP="0063216D">
      <w:pPr>
        <w:widowControl w:val="0"/>
        <w:autoSpaceDE w:val="0"/>
        <w:autoSpaceDN w:val="0"/>
        <w:spacing w:after="0"/>
        <w:ind w:left="378" w:right="476" w:hanging="142"/>
        <w:jc w:val="both"/>
        <w:rPr>
          <w:rFonts w:ascii="Times New Roman" w:eastAsia="Georgia" w:hAnsi="Times New Roman" w:cs="Times New Roman"/>
          <w:sz w:val="16"/>
          <w:szCs w:val="16"/>
          <w:lang w:eastAsia="pl-PL" w:bidi="pl-PL"/>
        </w:rPr>
      </w:pPr>
      <w:r w:rsidRPr="0063216D">
        <w:rPr>
          <w:rFonts w:ascii="Times New Roman" w:eastAsia="Georgia" w:hAnsi="Times New Roman" w:cs="Times New Roman"/>
          <w:position w:val="4"/>
          <w:sz w:val="16"/>
          <w:szCs w:val="16"/>
          <w:lang w:eastAsia="pl-PL" w:bidi="pl-PL"/>
        </w:rPr>
        <w:lastRenderedPageBreak/>
        <w:t xml:space="preserve">6 </w:t>
      </w:r>
      <w:r w:rsidRPr="0063216D">
        <w:rPr>
          <w:rFonts w:ascii="Times New Roman" w:eastAsia="Georgia" w:hAnsi="Times New Roman" w:cs="Times New Roman"/>
          <w:sz w:val="16"/>
          <w:szCs w:val="16"/>
          <w:lang w:eastAsia="pl-PL" w:bidi="pl-PL"/>
        </w:rPr>
        <w:t xml:space="preserve">Szczegółowy opis działań wobec tych podmiotów został opisany na stronach 26-30 w publikacji </w:t>
      </w:r>
      <w:r w:rsidRPr="0063216D">
        <w:rPr>
          <w:rFonts w:ascii="Times New Roman" w:eastAsia="Georgia" w:hAnsi="Times New Roman" w:cs="Times New Roman"/>
          <w:i/>
          <w:sz w:val="16"/>
          <w:szCs w:val="16"/>
          <w:lang w:eastAsia="pl-PL" w:bidi="pl-PL"/>
        </w:rPr>
        <w:t xml:space="preserve">Standard bezpieczeństwa online placówek oświatowych., </w:t>
      </w:r>
      <w:r w:rsidRPr="0063216D">
        <w:rPr>
          <w:rFonts w:ascii="Times New Roman" w:eastAsia="Georgia" w:hAnsi="Times New Roman" w:cs="Times New Roman"/>
          <w:sz w:val="16"/>
          <w:szCs w:val="16"/>
          <w:lang w:eastAsia="pl-PL" w:bidi="pl-PL"/>
        </w:rPr>
        <w:t>Warszawa, 2015</w:t>
      </w:r>
    </w:p>
    <w:p w:rsidR="00A244DB" w:rsidRPr="0063216D" w:rsidRDefault="00A244DB" w:rsidP="0063216D">
      <w:pPr>
        <w:widowControl w:val="0"/>
        <w:tabs>
          <w:tab w:val="left" w:pos="1002"/>
          <w:tab w:val="left" w:leader="dot" w:pos="9053"/>
        </w:tabs>
        <w:autoSpaceDE w:val="0"/>
        <w:autoSpaceDN w:val="0"/>
        <w:spacing w:before="1" w:after="0"/>
        <w:jc w:val="both"/>
        <w:rPr>
          <w:rFonts w:ascii="Times New Roman" w:eastAsia="Georgia" w:hAnsi="Times New Roman" w:cs="Times New Roman"/>
          <w:lang w:eastAsia="pl-PL" w:bidi="pl-PL"/>
        </w:rPr>
      </w:pPr>
    </w:p>
    <w:p w:rsidR="00A244DB" w:rsidRPr="0063216D" w:rsidRDefault="00A244DB" w:rsidP="00C43D2F">
      <w:pPr>
        <w:widowControl w:val="0"/>
        <w:numPr>
          <w:ilvl w:val="0"/>
          <w:numId w:val="44"/>
        </w:numPr>
        <w:tabs>
          <w:tab w:val="left" w:pos="664"/>
        </w:tabs>
        <w:autoSpaceDE w:val="0"/>
        <w:autoSpaceDN w:val="0"/>
        <w:spacing w:before="84" w:after="0"/>
        <w:ind w:right="473"/>
        <w:jc w:val="both"/>
        <w:rPr>
          <w:rFonts w:ascii="Times New Roman" w:eastAsia="Georgia" w:hAnsi="Times New Roman" w:cs="Times New Roman"/>
          <w:lang w:eastAsia="pl-PL" w:bidi="pl-PL"/>
        </w:rPr>
      </w:pPr>
      <w:r w:rsidRPr="0063216D">
        <w:rPr>
          <w:rFonts w:ascii="Times New Roman" w:eastAsia="Georgia" w:hAnsi="Times New Roman" w:cs="Times New Roman"/>
          <w:spacing w:val="-5"/>
          <w:lang w:eastAsia="pl-PL" w:bidi="pl-PL"/>
        </w:rPr>
        <w:t>Należ</w:t>
      </w:r>
      <w:r w:rsidRPr="0063216D">
        <w:rPr>
          <w:rFonts w:ascii="Times New Roman" w:eastAsia="Georgia" w:hAnsi="Times New Roman" w:cs="Times New Roman"/>
          <w:lang w:eastAsia="pl-PL" w:bidi="pl-PL"/>
        </w:rPr>
        <w:t>y</w:t>
      </w:r>
      <w:r w:rsidRPr="0063216D">
        <w:rPr>
          <w:rFonts w:ascii="Times New Roman" w:eastAsia="Georgia" w:hAnsi="Times New Roman" w:cs="Times New Roman"/>
          <w:spacing w:val="8"/>
          <w:lang w:eastAsia="pl-PL" w:bidi="pl-PL"/>
        </w:rPr>
        <w:t xml:space="preserve"> </w:t>
      </w:r>
      <w:r w:rsidRPr="0063216D">
        <w:rPr>
          <w:rFonts w:ascii="Times New Roman" w:eastAsia="Georgia" w:hAnsi="Times New Roman" w:cs="Times New Roman"/>
          <w:lang w:eastAsia="pl-PL" w:bidi="pl-PL"/>
        </w:rPr>
        <w:t>zadbać</w:t>
      </w:r>
      <w:r w:rsidRPr="0063216D">
        <w:rPr>
          <w:rFonts w:ascii="Times New Roman" w:eastAsia="Georgia" w:hAnsi="Times New Roman" w:cs="Times New Roman"/>
          <w:spacing w:val="8"/>
          <w:lang w:eastAsia="pl-PL" w:bidi="pl-PL"/>
        </w:rPr>
        <w:t xml:space="preserve"> </w:t>
      </w:r>
      <w:r w:rsidRPr="0063216D">
        <w:rPr>
          <w:rFonts w:ascii="Times New Roman" w:eastAsia="Georgia" w:hAnsi="Times New Roman" w:cs="Times New Roman"/>
          <w:lang w:eastAsia="pl-PL" w:bidi="pl-PL"/>
        </w:rPr>
        <w:t>o</w:t>
      </w:r>
      <w:r w:rsidRPr="0063216D">
        <w:rPr>
          <w:rFonts w:ascii="Times New Roman" w:eastAsia="Georgia" w:hAnsi="Times New Roman" w:cs="Times New Roman"/>
          <w:spacing w:val="8"/>
          <w:lang w:eastAsia="pl-PL" w:bidi="pl-PL"/>
        </w:rPr>
        <w:t xml:space="preserve"> </w:t>
      </w:r>
      <w:r w:rsidRPr="0063216D">
        <w:rPr>
          <w:rFonts w:ascii="Times New Roman" w:eastAsia="Georgia" w:hAnsi="Times New Roman" w:cs="Times New Roman"/>
          <w:lang w:eastAsia="pl-PL" w:bidi="pl-PL"/>
        </w:rPr>
        <w:t>to,</w:t>
      </w:r>
      <w:r w:rsidRPr="0063216D">
        <w:rPr>
          <w:rFonts w:ascii="Times New Roman" w:eastAsia="Georgia" w:hAnsi="Times New Roman" w:cs="Times New Roman"/>
          <w:spacing w:val="9"/>
          <w:lang w:eastAsia="pl-PL" w:bidi="pl-PL"/>
        </w:rPr>
        <w:t xml:space="preserve"> </w:t>
      </w:r>
      <w:r w:rsidRPr="0063216D">
        <w:rPr>
          <w:rFonts w:ascii="Times New Roman" w:eastAsia="Georgia" w:hAnsi="Times New Roman" w:cs="Times New Roman"/>
          <w:spacing w:val="-19"/>
          <w:lang w:eastAsia="pl-PL" w:bidi="pl-PL"/>
        </w:rPr>
        <w:t>ż</w:t>
      </w:r>
      <w:r w:rsidRPr="0063216D">
        <w:rPr>
          <w:rFonts w:ascii="Times New Roman" w:eastAsia="Georgia" w:hAnsi="Times New Roman" w:cs="Times New Roman"/>
          <w:lang w:eastAsia="pl-PL" w:bidi="pl-PL"/>
        </w:rPr>
        <w:t>eby</w:t>
      </w:r>
      <w:r w:rsidRPr="0063216D">
        <w:rPr>
          <w:rFonts w:ascii="Times New Roman" w:eastAsia="Georgia" w:hAnsi="Times New Roman" w:cs="Times New Roman"/>
          <w:spacing w:val="8"/>
          <w:lang w:eastAsia="pl-PL" w:bidi="pl-PL"/>
        </w:rPr>
        <w:t xml:space="preserve"> </w:t>
      </w:r>
      <w:r w:rsidRPr="0063216D">
        <w:rPr>
          <w:rFonts w:ascii="Times New Roman" w:eastAsia="Georgia" w:hAnsi="Times New Roman" w:cs="Times New Roman"/>
          <w:lang w:eastAsia="pl-PL" w:bidi="pl-PL"/>
        </w:rPr>
        <w:t>osoba</w:t>
      </w:r>
      <w:r w:rsidRPr="0063216D">
        <w:rPr>
          <w:rFonts w:ascii="Times New Roman" w:eastAsia="Georgia" w:hAnsi="Times New Roman" w:cs="Times New Roman"/>
          <w:spacing w:val="8"/>
          <w:lang w:eastAsia="pl-PL" w:bidi="pl-PL"/>
        </w:rPr>
        <w:t xml:space="preserve"> </w:t>
      </w:r>
      <w:r w:rsidRPr="0063216D">
        <w:rPr>
          <w:rFonts w:ascii="Times New Roman" w:eastAsia="Georgia" w:hAnsi="Times New Roman" w:cs="Times New Roman"/>
          <w:lang w:eastAsia="pl-PL" w:bidi="pl-PL"/>
        </w:rPr>
        <w:t>reprezentująca</w:t>
      </w:r>
      <w:r w:rsidRPr="0063216D">
        <w:rPr>
          <w:rFonts w:ascii="Times New Roman" w:eastAsia="Georgia" w:hAnsi="Times New Roman" w:cs="Times New Roman"/>
          <w:spacing w:val="9"/>
          <w:lang w:eastAsia="pl-PL" w:bidi="pl-PL"/>
        </w:rPr>
        <w:t xml:space="preserve"> </w:t>
      </w:r>
      <w:r w:rsidRPr="0063216D">
        <w:rPr>
          <w:rFonts w:ascii="Times New Roman" w:eastAsia="Georgia" w:hAnsi="Times New Roman" w:cs="Times New Roman"/>
          <w:lang w:eastAsia="pl-PL" w:bidi="pl-PL"/>
        </w:rPr>
        <w:t>szkołę</w:t>
      </w:r>
      <w:r w:rsidRPr="0063216D">
        <w:rPr>
          <w:rFonts w:ascii="Times New Roman" w:eastAsia="Georgia" w:hAnsi="Times New Roman" w:cs="Times New Roman"/>
          <w:spacing w:val="9"/>
          <w:lang w:eastAsia="pl-PL" w:bidi="pl-PL"/>
        </w:rPr>
        <w:t xml:space="preserve"> </w:t>
      </w:r>
      <w:r w:rsidRPr="0063216D">
        <w:rPr>
          <w:rFonts w:ascii="Times New Roman" w:eastAsia="Georgia" w:hAnsi="Times New Roman" w:cs="Times New Roman"/>
          <w:lang w:eastAsia="pl-PL" w:bidi="pl-PL"/>
        </w:rPr>
        <w:t>(psycholog,</w:t>
      </w:r>
      <w:r w:rsidRPr="0063216D">
        <w:rPr>
          <w:rFonts w:ascii="Times New Roman" w:eastAsia="Georgia" w:hAnsi="Times New Roman" w:cs="Times New Roman"/>
          <w:spacing w:val="8"/>
          <w:lang w:eastAsia="pl-PL" w:bidi="pl-PL"/>
        </w:rPr>
        <w:t xml:space="preserve"> </w:t>
      </w:r>
      <w:r w:rsidRPr="0063216D">
        <w:rPr>
          <w:rFonts w:ascii="Times New Roman" w:eastAsia="Georgia" w:hAnsi="Times New Roman" w:cs="Times New Roman"/>
          <w:lang w:eastAsia="pl-PL" w:bidi="pl-PL"/>
        </w:rPr>
        <w:t>pedagog,</w:t>
      </w:r>
      <w:r w:rsidRPr="0063216D">
        <w:rPr>
          <w:rFonts w:ascii="Times New Roman" w:eastAsia="Georgia" w:hAnsi="Times New Roman" w:cs="Times New Roman"/>
          <w:spacing w:val="7"/>
          <w:lang w:eastAsia="pl-PL" w:bidi="pl-PL"/>
        </w:rPr>
        <w:t xml:space="preserve"> </w:t>
      </w:r>
      <w:r w:rsidRPr="0063216D">
        <w:rPr>
          <w:rFonts w:ascii="Times New Roman" w:eastAsia="Georgia" w:hAnsi="Times New Roman" w:cs="Times New Roman"/>
          <w:spacing w:val="-14"/>
          <w:lang w:eastAsia="pl-PL" w:bidi="pl-PL"/>
        </w:rPr>
        <w:t>wychowawca)</w:t>
      </w:r>
      <w:r w:rsidRPr="0063216D">
        <w:rPr>
          <w:rFonts w:ascii="Times New Roman" w:eastAsia="Georgia" w:hAnsi="Times New Roman" w:cs="Times New Roman"/>
          <w:spacing w:val="-1"/>
          <w:w w:val="99"/>
          <w:lang w:eastAsia="pl-PL" w:bidi="pl-PL"/>
        </w:rPr>
        <w:t xml:space="preserve"> </w:t>
      </w:r>
      <w:r w:rsidRPr="0063216D">
        <w:rPr>
          <w:rFonts w:ascii="Times New Roman" w:eastAsia="Georgia" w:hAnsi="Times New Roman" w:cs="Times New Roman"/>
          <w:lang w:eastAsia="pl-PL" w:bidi="pl-PL"/>
        </w:rPr>
        <w:t xml:space="preserve">ograniczała się do podjęcia interwencji, a nie wymierzała karę. Decyzję o tym, jaką </w:t>
      </w:r>
      <w:r w:rsidRPr="0063216D">
        <w:rPr>
          <w:rFonts w:ascii="Times New Roman" w:eastAsia="Georgia" w:hAnsi="Times New Roman" w:cs="Times New Roman"/>
          <w:spacing w:val="-3"/>
          <w:lang w:eastAsia="pl-PL" w:bidi="pl-PL"/>
        </w:rPr>
        <w:t>karę wymierzy</w:t>
      </w:r>
      <w:r w:rsidR="0063216D" w:rsidRPr="0063216D">
        <w:rPr>
          <w:rFonts w:ascii="Times New Roman" w:eastAsia="Georgia" w:hAnsi="Times New Roman" w:cs="Times New Roman"/>
          <w:spacing w:val="-3"/>
          <w:lang w:eastAsia="pl-PL" w:bidi="pl-PL"/>
        </w:rPr>
        <w:t xml:space="preserve">ć </w:t>
      </w:r>
      <w:r w:rsidR="0063216D" w:rsidRPr="0063216D">
        <w:rPr>
          <w:rFonts w:ascii="Times New Roman" w:eastAsia="Georgia" w:hAnsi="Times New Roman" w:cs="Times New Roman"/>
          <w:spacing w:val="-5"/>
          <w:lang w:eastAsia="pl-PL" w:bidi="pl-PL"/>
        </w:rPr>
        <w:t>sprawcy,</w:t>
      </w:r>
      <w:r w:rsidRPr="0063216D">
        <w:rPr>
          <w:rFonts w:ascii="Times New Roman" w:eastAsia="Georgia" w:hAnsi="Times New Roman" w:cs="Times New Roman"/>
          <w:spacing w:val="-5"/>
          <w:lang w:eastAsia="pl-PL" w:bidi="pl-PL"/>
        </w:rPr>
        <w:t xml:space="preserve"> </w:t>
      </w:r>
      <w:r w:rsidR="0063216D" w:rsidRPr="0063216D">
        <w:rPr>
          <w:rFonts w:ascii="Times New Roman" w:eastAsia="Georgia" w:hAnsi="Times New Roman" w:cs="Times New Roman"/>
          <w:lang w:eastAsia="pl-PL" w:bidi="pl-PL"/>
        </w:rPr>
        <w:t>powinna</w:t>
      </w:r>
      <w:r w:rsidRPr="0063216D">
        <w:rPr>
          <w:rFonts w:ascii="Times New Roman" w:eastAsia="Georgia" w:hAnsi="Times New Roman" w:cs="Times New Roman"/>
          <w:lang w:eastAsia="pl-PL" w:bidi="pl-PL"/>
        </w:rPr>
        <w:t xml:space="preserve"> </w:t>
      </w:r>
      <w:r w:rsidRPr="0063216D">
        <w:rPr>
          <w:rFonts w:ascii="Times New Roman" w:eastAsia="Georgia" w:hAnsi="Times New Roman" w:cs="Times New Roman"/>
          <w:spacing w:val="-3"/>
          <w:lang w:eastAsia="pl-PL" w:bidi="pl-PL"/>
        </w:rPr>
        <w:t>podejmowa</w:t>
      </w:r>
      <w:r w:rsidR="0063216D" w:rsidRPr="0063216D">
        <w:rPr>
          <w:rFonts w:ascii="Times New Roman" w:eastAsia="Georgia" w:hAnsi="Times New Roman" w:cs="Times New Roman"/>
          <w:spacing w:val="-3"/>
          <w:lang w:eastAsia="pl-PL" w:bidi="pl-PL"/>
        </w:rPr>
        <w:t>ć</w:t>
      </w:r>
      <w:r w:rsidRPr="0063216D">
        <w:rPr>
          <w:rFonts w:ascii="Times New Roman" w:eastAsia="Georgia" w:hAnsi="Times New Roman" w:cs="Times New Roman"/>
          <w:spacing w:val="-3"/>
          <w:lang w:eastAsia="pl-PL" w:bidi="pl-PL"/>
        </w:rPr>
        <w:t xml:space="preserve"> </w:t>
      </w:r>
      <w:r w:rsidRPr="0063216D">
        <w:rPr>
          <w:rFonts w:ascii="Times New Roman" w:eastAsia="Georgia" w:hAnsi="Times New Roman" w:cs="Times New Roman"/>
          <w:lang w:eastAsia="pl-PL" w:bidi="pl-PL"/>
        </w:rPr>
        <w:t xml:space="preserve">rada pedagogiczna </w:t>
      </w:r>
      <w:r w:rsidR="0063216D" w:rsidRPr="0063216D">
        <w:rPr>
          <w:rFonts w:ascii="Times New Roman" w:eastAsia="Georgia" w:hAnsi="Times New Roman" w:cs="Times New Roman"/>
          <w:lang w:eastAsia="pl-PL" w:bidi="pl-PL"/>
        </w:rPr>
        <w:t xml:space="preserve">(po </w:t>
      </w:r>
      <w:r w:rsidRPr="0063216D">
        <w:rPr>
          <w:rFonts w:ascii="Times New Roman" w:eastAsia="Georgia" w:hAnsi="Times New Roman" w:cs="Times New Roman"/>
          <w:lang w:eastAsia="pl-PL" w:bidi="pl-PL"/>
        </w:rPr>
        <w:t xml:space="preserve">poznaniu wszystkich </w:t>
      </w:r>
      <w:r w:rsidRPr="0063216D">
        <w:rPr>
          <w:rFonts w:ascii="Times New Roman" w:eastAsia="Georgia" w:hAnsi="Times New Roman" w:cs="Times New Roman"/>
          <w:spacing w:val="-3"/>
          <w:lang w:eastAsia="pl-PL" w:bidi="pl-PL"/>
        </w:rPr>
        <w:t>okoliczno</w:t>
      </w:r>
      <w:r w:rsidR="0063216D" w:rsidRPr="0063216D">
        <w:rPr>
          <w:rFonts w:ascii="Times New Roman" w:eastAsia="Georgia" w:hAnsi="Times New Roman" w:cs="Times New Roman"/>
          <w:spacing w:val="-3"/>
          <w:lang w:eastAsia="pl-PL" w:bidi="pl-PL"/>
        </w:rPr>
        <w:t>ści</w:t>
      </w:r>
      <w:r w:rsidRPr="0063216D">
        <w:rPr>
          <w:rFonts w:ascii="Times New Roman" w:eastAsia="Georgia" w:hAnsi="Times New Roman" w:cs="Times New Roman"/>
          <w:lang w:eastAsia="pl-PL" w:bidi="pl-PL"/>
        </w:rPr>
        <w:t xml:space="preserve"> zdarzenia), a </w:t>
      </w:r>
      <w:r w:rsidRPr="0063216D">
        <w:rPr>
          <w:rFonts w:ascii="Times New Roman" w:eastAsia="Georgia" w:hAnsi="Times New Roman" w:cs="Times New Roman"/>
          <w:spacing w:val="-3"/>
          <w:lang w:eastAsia="pl-PL" w:bidi="pl-PL"/>
        </w:rPr>
        <w:t>przekazywa</w:t>
      </w:r>
      <w:r w:rsidR="0063216D" w:rsidRPr="0063216D">
        <w:rPr>
          <w:rFonts w:ascii="Times New Roman" w:eastAsia="Georgia" w:hAnsi="Times New Roman" w:cs="Times New Roman"/>
          <w:spacing w:val="-3"/>
          <w:lang w:eastAsia="pl-PL" w:bidi="pl-PL"/>
        </w:rPr>
        <w:t>ć</w:t>
      </w:r>
      <w:r w:rsidRPr="0063216D">
        <w:rPr>
          <w:rFonts w:ascii="Times New Roman" w:eastAsia="Georgia" w:hAnsi="Times New Roman" w:cs="Times New Roman"/>
          <w:spacing w:val="-3"/>
          <w:lang w:eastAsia="pl-PL" w:bidi="pl-PL"/>
        </w:rPr>
        <w:t xml:space="preserve"> </w:t>
      </w:r>
      <w:r w:rsidRPr="0063216D">
        <w:rPr>
          <w:rFonts w:ascii="Times New Roman" w:eastAsia="Georgia" w:hAnsi="Times New Roman" w:cs="Times New Roman"/>
          <w:lang w:eastAsia="pl-PL" w:bidi="pl-PL"/>
        </w:rPr>
        <w:t xml:space="preserve">dyrektor </w:t>
      </w:r>
      <w:r w:rsidRPr="0063216D">
        <w:rPr>
          <w:rFonts w:ascii="Times New Roman" w:eastAsia="Georgia" w:hAnsi="Times New Roman" w:cs="Times New Roman"/>
          <w:spacing w:val="-5"/>
          <w:lang w:eastAsia="pl-PL" w:bidi="pl-PL"/>
        </w:rPr>
        <w:t xml:space="preserve">szkoły. </w:t>
      </w:r>
      <w:r w:rsidRPr="0063216D">
        <w:rPr>
          <w:rFonts w:ascii="Times New Roman" w:eastAsia="Georgia" w:hAnsi="Times New Roman" w:cs="Times New Roman"/>
          <w:spacing w:val="-10"/>
          <w:lang w:eastAsia="pl-PL" w:bidi="pl-PL"/>
        </w:rPr>
        <w:t>Wa</w:t>
      </w:r>
      <w:r w:rsidR="0063216D" w:rsidRPr="0063216D">
        <w:rPr>
          <w:rFonts w:ascii="Times New Roman" w:eastAsia="Georgia" w:hAnsi="Times New Roman" w:cs="Times New Roman"/>
          <w:spacing w:val="-10"/>
          <w:lang w:eastAsia="pl-PL" w:bidi="pl-PL"/>
        </w:rPr>
        <w:t>ż</w:t>
      </w:r>
      <w:r w:rsidRPr="0063216D">
        <w:rPr>
          <w:rFonts w:ascii="Times New Roman" w:eastAsia="Georgia" w:hAnsi="Times New Roman" w:cs="Times New Roman"/>
          <w:lang w:eastAsia="pl-PL" w:bidi="pl-PL"/>
        </w:rPr>
        <w:t>ne jest zatem oddzielenie osoby pedagoga, nawiązującego relację z uczniem, od organu wymierzającego karę.</w:t>
      </w:r>
    </w:p>
    <w:p w:rsidR="00A244DB" w:rsidRPr="0063216D" w:rsidRDefault="00A244DB" w:rsidP="0063216D">
      <w:pPr>
        <w:widowControl w:val="0"/>
        <w:autoSpaceDE w:val="0"/>
        <w:autoSpaceDN w:val="0"/>
        <w:spacing w:before="6" w:after="0"/>
        <w:jc w:val="both"/>
        <w:rPr>
          <w:rFonts w:ascii="Times New Roman" w:eastAsia="Georgia" w:hAnsi="Times New Roman" w:cs="Times New Roman"/>
          <w:lang w:eastAsia="pl-PL" w:bidi="pl-PL"/>
        </w:rPr>
      </w:pPr>
    </w:p>
    <w:p w:rsidR="00A244DB" w:rsidRPr="0063216D" w:rsidRDefault="00A244DB" w:rsidP="0063216D">
      <w:pPr>
        <w:widowControl w:val="0"/>
        <w:autoSpaceDE w:val="0"/>
        <w:autoSpaceDN w:val="0"/>
        <w:spacing w:after="0"/>
        <w:ind w:left="236" w:right="478"/>
        <w:jc w:val="both"/>
        <w:rPr>
          <w:rFonts w:ascii="Times New Roman" w:eastAsia="Georgia" w:hAnsi="Times New Roman" w:cs="Times New Roman"/>
          <w:lang w:eastAsia="pl-PL" w:bidi="pl-PL"/>
        </w:rPr>
      </w:pPr>
      <w:r w:rsidRPr="0063216D">
        <w:rPr>
          <w:rFonts w:ascii="Times New Roman" w:eastAsia="Georgia" w:hAnsi="Times New Roman" w:cs="Times New Roman"/>
          <w:lang w:eastAsia="pl-PL" w:bidi="pl-PL"/>
        </w:rPr>
        <w:t xml:space="preserve">Celem sankcji wobec sprawcy jest przede wszystkim: zatrzymanie jego </w:t>
      </w:r>
      <w:r w:rsidRPr="0063216D">
        <w:rPr>
          <w:rFonts w:ascii="Times New Roman" w:eastAsia="Georgia" w:hAnsi="Times New Roman" w:cs="Times New Roman"/>
          <w:spacing w:val="-6"/>
          <w:lang w:eastAsia="pl-PL" w:bidi="pl-PL"/>
        </w:rPr>
        <w:t>działa</w:t>
      </w:r>
      <w:r w:rsidR="0063216D" w:rsidRPr="0063216D">
        <w:rPr>
          <w:rFonts w:ascii="Times New Roman" w:eastAsia="Georgia" w:hAnsi="Times New Roman" w:cs="Times New Roman"/>
          <w:spacing w:val="-6"/>
          <w:lang w:eastAsia="pl-PL" w:bidi="pl-PL"/>
        </w:rPr>
        <w:t>ń</w:t>
      </w:r>
      <w:r w:rsidRPr="0063216D">
        <w:rPr>
          <w:rFonts w:ascii="Times New Roman" w:eastAsia="Georgia" w:hAnsi="Times New Roman" w:cs="Times New Roman"/>
          <w:spacing w:val="-6"/>
          <w:lang w:eastAsia="pl-PL" w:bidi="pl-PL"/>
        </w:rPr>
        <w:t xml:space="preserve"> </w:t>
      </w:r>
      <w:r w:rsidRPr="0063216D">
        <w:rPr>
          <w:rFonts w:ascii="Times New Roman" w:eastAsia="Georgia" w:hAnsi="Times New Roman" w:cs="Times New Roman"/>
          <w:lang w:eastAsia="pl-PL" w:bidi="pl-PL"/>
        </w:rPr>
        <w:t xml:space="preserve">i </w:t>
      </w:r>
      <w:r w:rsidRPr="0063216D">
        <w:rPr>
          <w:rFonts w:ascii="Times New Roman" w:eastAsia="Georgia" w:hAnsi="Times New Roman" w:cs="Times New Roman"/>
          <w:spacing w:val="-3"/>
          <w:lang w:eastAsia="pl-PL" w:bidi="pl-PL"/>
        </w:rPr>
        <w:t xml:space="preserve">zapewnienie </w:t>
      </w:r>
      <w:r w:rsidRPr="0063216D">
        <w:rPr>
          <w:rFonts w:ascii="Times New Roman" w:eastAsia="Georgia" w:hAnsi="Times New Roman" w:cs="Times New Roman"/>
          <w:lang w:eastAsia="pl-PL" w:bidi="pl-PL"/>
        </w:rPr>
        <w:t xml:space="preserve">poczucia </w:t>
      </w:r>
      <w:r w:rsidRPr="0063216D">
        <w:rPr>
          <w:rFonts w:ascii="Times New Roman" w:eastAsia="Georgia" w:hAnsi="Times New Roman" w:cs="Times New Roman"/>
          <w:spacing w:val="-4"/>
          <w:lang w:eastAsia="pl-PL" w:bidi="pl-PL"/>
        </w:rPr>
        <w:t>bezpieczeń</w:t>
      </w:r>
      <w:r w:rsidRPr="0063216D">
        <w:rPr>
          <w:rFonts w:ascii="Times New Roman" w:eastAsia="Georgia" w:hAnsi="Times New Roman" w:cs="Times New Roman"/>
          <w:lang w:eastAsia="pl-PL" w:bidi="pl-PL"/>
        </w:rPr>
        <w:t xml:space="preserve">stwa ofierze oraz zmiana postawy </w:t>
      </w:r>
      <w:r w:rsidRPr="0063216D">
        <w:rPr>
          <w:rFonts w:ascii="Times New Roman" w:eastAsia="Georgia" w:hAnsi="Times New Roman" w:cs="Times New Roman"/>
          <w:spacing w:val="-5"/>
          <w:lang w:eastAsia="pl-PL" w:bidi="pl-PL"/>
        </w:rPr>
        <w:t xml:space="preserve">sprawcy. </w:t>
      </w:r>
      <w:r w:rsidRPr="0063216D">
        <w:rPr>
          <w:rFonts w:ascii="Times New Roman" w:eastAsia="Georgia" w:hAnsi="Times New Roman" w:cs="Times New Roman"/>
          <w:lang w:eastAsia="pl-PL" w:bidi="pl-PL"/>
        </w:rPr>
        <w:t xml:space="preserve">Sankcje mają na celu </w:t>
      </w:r>
      <w:r w:rsidRPr="0063216D">
        <w:rPr>
          <w:rFonts w:ascii="Times New Roman" w:eastAsia="Georgia" w:hAnsi="Times New Roman" w:cs="Times New Roman"/>
          <w:spacing w:val="-6"/>
          <w:lang w:eastAsia="pl-PL" w:bidi="pl-PL"/>
        </w:rPr>
        <w:t>takż</w:t>
      </w:r>
      <w:r w:rsidRPr="0063216D">
        <w:rPr>
          <w:rFonts w:ascii="Times New Roman" w:eastAsia="Georgia" w:hAnsi="Times New Roman" w:cs="Times New Roman"/>
          <w:spacing w:val="-69"/>
          <w:lang w:eastAsia="pl-PL" w:bidi="pl-PL"/>
        </w:rPr>
        <w:t>e</w:t>
      </w:r>
      <w:r w:rsidRPr="0063216D">
        <w:rPr>
          <w:rFonts w:ascii="Times New Roman" w:eastAsia="Georgia" w:hAnsi="Times New Roman" w:cs="Times New Roman"/>
          <w:spacing w:val="259"/>
          <w:lang w:eastAsia="pl-PL" w:bidi="pl-PL"/>
        </w:rPr>
        <w:t xml:space="preserve"> </w:t>
      </w:r>
      <w:r w:rsidRPr="0063216D">
        <w:rPr>
          <w:rFonts w:ascii="Times New Roman" w:eastAsia="Georgia" w:hAnsi="Times New Roman" w:cs="Times New Roman"/>
          <w:lang w:eastAsia="pl-PL" w:bidi="pl-PL"/>
        </w:rPr>
        <w:t xml:space="preserve">pokazanie </w:t>
      </w:r>
      <w:r w:rsidRPr="0063216D">
        <w:rPr>
          <w:rFonts w:ascii="Times New Roman" w:eastAsia="Georgia" w:hAnsi="Times New Roman" w:cs="Times New Roman"/>
          <w:spacing w:val="-3"/>
          <w:lang w:eastAsia="pl-PL" w:bidi="pl-PL"/>
        </w:rPr>
        <w:t>społecznoś</w:t>
      </w:r>
      <w:r w:rsidRPr="0063216D">
        <w:rPr>
          <w:rFonts w:ascii="Times New Roman" w:eastAsia="Georgia" w:hAnsi="Times New Roman" w:cs="Times New Roman"/>
          <w:lang w:eastAsia="pl-PL" w:bidi="pl-PL"/>
        </w:rPr>
        <w:t xml:space="preserve">ci szkolnej, </w:t>
      </w:r>
      <w:r w:rsidRPr="0063216D">
        <w:rPr>
          <w:rFonts w:ascii="Times New Roman" w:eastAsia="Georgia" w:hAnsi="Times New Roman" w:cs="Times New Roman"/>
          <w:spacing w:val="-19"/>
          <w:lang w:eastAsia="pl-PL" w:bidi="pl-PL"/>
        </w:rPr>
        <w:t>ż</w:t>
      </w:r>
      <w:r w:rsidR="0063216D" w:rsidRPr="0063216D">
        <w:rPr>
          <w:rFonts w:ascii="Times New Roman" w:eastAsia="Georgia" w:hAnsi="Times New Roman" w:cs="Times New Roman"/>
          <w:lang w:eastAsia="pl-PL" w:bidi="pl-PL"/>
        </w:rPr>
        <w:t>e działania sprawcy nie będą tolerowane i</w:t>
      </w:r>
      <w:r w:rsidRPr="0063216D">
        <w:rPr>
          <w:rFonts w:ascii="Times New Roman" w:eastAsia="Georgia" w:hAnsi="Times New Roman" w:cs="Times New Roman"/>
          <w:lang w:eastAsia="pl-PL" w:bidi="pl-PL"/>
        </w:rPr>
        <w:t xml:space="preserve"> </w:t>
      </w:r>
      <w:r w:rsidRPr="0063216D">
        <w:rPr>
          <w:rFonts w:ascii="Times New Roman" w:eastAsia="Georgia" w:hAnsi="Times New Roman" w:cs="Times New Roman"/>
          <w:spacing w:val="-19"/>
          <w:lang w:eastAsia="pl-PL" w:bidi="pl-PL"/>
        </w:rPr>
        <w:t>ż</w:t>
      </w:r>
      <w:r w:rsidR="0063216D" w:rsidRPr="0063216D">
        <w:rPr>
          <w:rFonts w:ascii="Times New Roman" w:eastAsia="Georgia" w:hAnsi="Times New Roman" w:cs="Times New Roman"/>
          <w:lang w:eastAsia="pl-PL" w:bidi="pl-PL"/>
        </w:rPr>
        <w:t xml:space="preserve">e szkoła jest </w:t>
      </w:r>
      <w:r w:rsidRPr="0063216D">
        <w:rPr>
          <w:rFonts w:ascii="Times New Roman" w:eastAsia="Georgia" w:hAnsi="Times New Roman" w:cs="Times New Roman"/>
          <w:lang w:eastAsia="pl-PL" w:bidi="pl-PL"/>
        </w:rPr>
        <w:t>w</w:t>
      </w:r>
      <w:r w:rsidRPr="0063216D">
        <w:rPr>
          <w:rFonts w:ascii="Times New Roman" w:eastAsia="Georgia" w:hAnsi="Times New Roman" w:cs="Times New Roman"/>
          <w:spacing w:val="-19"/>
          <w:lang w:eastAsia="pl-PL" w:bidi="pl-PL"/>
        </w:rPr>
        <w:t xml:space="preserve"> </w:t>
      </w:r>
      <w:r w:rsidRPr="0063216D">
        <w:rPr>
          <w:rFonts w:ascii="Times New Roman" w:eastAsia="Georgia" w:hAnsi="Times New Roman" w:cs="Times New Roman"/>
          <w:lang w:eastAsia="pl-PL" w:bidi="pl-PL"/>
        </w:rPr>
        <w:t>stanie</w:t>
      </w:r>
      <w:r w:rsidRPr="0063216D">
        <w:rPr>
          <w:rFonts w:ascii="Times New Roman" w:eastAsia="Georgia" w:hAnsi="Times New Roman" w:cs="Times New Roman"/>
          <w:spacing w:val="-13"/>
          <w:lang w:eastAsia="pl-PL" w:bidi="pl-PL"/>
        </w:rPr>
        <w:t xml:space="preserve"> </w:t>
      </w:r>
      <w:r w:rsidRPr="0063216D">
        <w:rPr>
          <w:rFonts w:ascii="Times New Roman" w:eastAsia="Georgia" w:hAnsi="Times New Roman" w:cs="Times New Roman"/>
          <w:lang w:eastAsia="pl-PL" w:bidi="pl-PL"/>
        </w:rPr>
        <w:t>skutecznie</w:t>
      </w:r>
      <w:r w:rsidRPr="0063216D">
        <w:rPr>
          <w:rFonts w:ascii="Times New Roman" w:eastAsia="Georgia" w:hAnsi="Times New Roman" w:cs="Times New Roman"/>
          <w:spacing w:val="-11"/>
          <w:lang w:eastAsia="pl-PL" w:bidi="pl-PL"/>
        </w:rPr>
        <w:t xml:space="preserve"> </w:t>
      </w:r>
      <w:r w:rsidRPr="0063216D">
        <w:rPr>
          <w:rFonts w:ascii="Times New Roman" w:eastAsia="Georgia" w:hAnsi="Times New Roman" w:cs="Times New Roman"/>
          <w:spacing w:val="-3"/>
          <w:lang w:eastAsia="pl-PL" w:bidi="pl-PL"/>
        </w:rPr>
        <w:t>zareagować</w:t>
      </w:r>
      <w:r w:rsidRPr="0063216D">
        <w:rPr>
          <w:rFonts w:ascii="Times New Roman" w:eastAsia="Georgia" w:hAnsi="Times New Roman" w:cs="Times New Roman"/>
          <w:spacing w:val="34"/>
          <w:lang w:eastAsia="pl-PL" w:bidi="pl-PL"/>
        </w:rPr>
        <w:t xml:space="preserve"> </w:t>
      </w:r>
      <w:r w:rsidRPr="0063216D">
        <w:rPr>
          <w:rFonts w:ascii="Times New Roman" w:eastAsia="Georgia" w:hAnsi="Times New Roman" w:cs="Times New Roman"/>
          <w:lang w:eastAsia="pl-PL" w:bidi="pl-PL"/>
        </w:rPr>
        <w:t>w</w:t>
      </w:r>
      <w:r w:rsidRPr="0063216D">
        <w:rPr>
          <w:rFonts w:ascii="Times New Roman" w:eastAsia="Georgia" w:hAnsi="Times New Roman" w:cs="Times New Roman"/>
          <w:spacing w:val="-11"/>
          <w:lang w:eastAsia="pl-PL" w:bidi="pl-PL"/>
        </w:rPr>
        <w:t xml:space="preserve"> </w:t>
      </w:r>
      <w:r w:rsidRPr="0063216D">
        <w:rPr>
          <w:rFonts w:ascii="Times New Roman" w:eastAsia="Georgia" w:hAnsi="Times New Roman" w:cs="Times New Roman"/>
          <w:lang w:eastAsia="pl-PL" w:bidi="pl-PL"/>
        </w:rPr>
        <w:t>tego</w:t>
      </w:r>
      <w:r w:rsidRPr="0063216D">
        <w:rPr>
          <w:rFonts w:ascii="Times New Roman" w:eastAsia="Georgia" w:hAnsi="Times New Roman" w:cs="Times New Roman"/>
          <w:spacing w:val="-12"/>
          <w:lang w:eastAsia="pl-PL" w:bidi="pl-PL"/>
        </w:rPr>
        <w:t xml:space="preserve"> </w:t>
      </w:r>
      <w:r w:rsidRPr="0063216D">
        <w:rPr>
          <w:rFonts w:ascii="Times New Roman" w:eastAsia="Georgia" w:hAnsi="Times New Roman" w:cs="Times New Roman"/>
          <w:lang w:eastAsia="pl-PL" w:bidi="pl-PL"/>
        </w:rPr>
        <w:t>rodzaju</w:t>
      </w:r>
      <w:r w:rsidRPr="0063216D">
        <w:rPr>
          <w:rFonts w:ascii="Times New Roman" w:eastAsia="Georgia" w:hAnsi="Times New Roman" w:cs="Times New Roman"/>
          <w:spacing w:val="-11"/>
          <w:lang w:eastAsia="pl-PL" w:bidi="pl-PL"/>
        </w:rPr>
        <w:t xml:space="preserve"> </w:t>
      </w:r>
      <w:r w:rsidRPr="0063216D">
        <w:rPr>
          <w:rFonts w:ascii="Times New Roman" w:eastAsia="Georgia" w:hAnsi="Times New Roman" w:cs="Times New Roman"/>
          <w:lang w:eastAsia="pl-PL" w:bidi="pl-PL"/>
        </w:rPr>
        <w:t>sytuacji.</w:t>
      </w:r>
      <w:r w:rsidRPr="0063216D">
        <w:rPr>
          <w:rFonts w:ascii="Times New Roman" w:eastAsia="Georgia" w:hAnsi="Times New Roman" w:cs="Times New Roman"/>
          <w:spacing w:val="-11"/>
          <w:lang w:eastAsia="pl-PL" w:bidi="pl-PL"/>
        </w:rPr>
        <w:t xml:space="preserve"> </w:t>
      </w:r>
      <w:r w:rsidRPr="0063216D">
        <w:rPr>
          <w:rFonts w:ascii="Times New Roman" w:eastAsia="Georgia" w:hAnsi="Times New Roman" w:cs="Times New Roman"/>
          <w:lang w:eastAsia="pl-PL" w:bidi="pl-PL"/>
        </w:rPr>
        <w:t>Podejmując</w:t>
      </w:r>
      <w:r w:rsidRPr="0063216D">
        <w:rPr>
          <w:rFonts w:ascii="Times New Roman" w:eastAsia="Georgia" w:hAnsi="Times New Roman" w:cs="Times New Roman"/>
          <w:spacing w:val="-11"/>
          <w:lang w:eastAsia="pl-PL" w:bidi="pl-PL"/>
        </w:rPr>
        <w:t xml:space="preserve"> </w:t>
      </w:r>
      <w:r w:rsidRPr="0063216D">
        <w:rPr>
          <w:rFonts w:ascii="Times New Roman" w:eastAsia="Georgia" w:hAnsi="Times New Roman" w:cs="Times New Roman"/>
          <w:lang w:eastAsia="pl-PL" w:bidi="pl-PL"/>
        </w:rPr>
        <w:t>decyzję</w:t>
      </w:r>
      <w:r w:rsidRPr="0063216D">
        <w:rPr>
          <w:rFonts w:ascii="Times New Roman" w:eastAsia="Georgia" w:hAnsi="Times New Roman" w:cs="Times New Roman"/>
          <w:spacing w:val="-12"/>
          <w:lang w:eastAsia="pl-PL" w:bidi="pl-PL"/>
        </w:rPr>
        <w:t xml:space="preserve"> </w:t>
      </w:r>
      <w:r w:rsidRPr="0063216D">
        <w:rPr>
          <w:rFonts w:ascii="Times New Roman" w:eastAsia="Georgia" w:hAnsi="Times New Roman" w:cs="Times New Roman"/>
          <w:lang w:eastAsia="pl-PL" w:bidi="pl-PL"/>
        </w:rPr>
        <w:t>o</w:t>
      </w:r>
      <w:r w:rsidRPr="0063216D">
        <w:rPr>
          <w:rFonts w:ascii="Times New Roman" w:eastAsia="Georgia" w:hAnsi="Times New Roman" w:cs="Times New Roman"/>
          <w:spacing w:val="-11"/>
          <w:lang w:eastAsia="pl-PL" w:bidi="pl-PL"/>
        </w:rPr>
        <w:t xml:space="preserve"> </w:t>
      </w:r>
      <w:r w:rsidRPr="0063216D">
        <w:rPr>
          <w:rFonts w:ascii="Times New Roman" w:eastAsia="Georgia" w:hAnsi="Times New Roman" w:cs="Times New Roman"/>
          <w:lang w:eastAsia="pl-PL" w:bidi="pl-PL"/>
        </w:rPr>
        <w:t>sankcjach,</w:t>
      </w:r>
      <w:r w:rsidRPr="0063216D">
        <w:rPr>
          <w:rFonts w:ascii="Times New Roman" w:eastAsia="Georgia" w:hAnsi="Times New Roman" w:cs="Times New Roman"/>
          <w:spacing w:val="-12"/>
          <w:lang w:eastAsia="pl-PL" w:bidi="pl-PL"/>
        </w:rPr>
        <w:t xml:space="preserve"> </w:t>
      </w:r>
      <w:r w:rsidRPr="0063216D">
        <w:rPr>
          <w:rFonts w:ascii="Times New Roman" w:eastAsia="Georgia" w:hAnsi="Times New Roman" w:cs="Times New Roman"/>
          <w:spacing w:val="-5"/>
          <w:lang w:eastAsia="pl-PL" w:bidi="pl-PL"/>
        </w:rPr>
        <w:t>należ</w:t>
      </w:r>
      <w:r w:rsidRPr="0063216D">
        <w:rPr>
          <w:rFonts w:ascii="Times New Roman" w:eastAsia="Georgia" w:hAnsi="Times New Roman" w:cs="Times New Roman"/>
          <w:spacing w:val="-72"/>
          <w:lang w:eastAsia="pl-PL" w:bidi="pl-PL"/>
        </w:rPr>
        <w:t>y</w:t>
      </w:r>
      <w:r w:rsidRPr="0063216D">
        <w:rPr>
          <w:rFonts w:ascii="Times New Roman" w:eastAsia="Georgia" w:hAnsi="Times New Roman" w:cs="Times New Roman"/>
          <w:spacing w:val="-51"/>
          <w:lang w:eastAsia="pl-PL" w:bidi="pl-PL"/>
        </w:rPr>
        <w:t xml:space="preserve"> </w:t>
      </w:r>
      <w:r w:rsidRPr="0063216D">
        <w:rPr>
          <w:rFonts w:ascii="Times New Roman" w:eastAsia="Georgia" w:hAnsi="Times New Roman" w:cs="Times New Roman"/>
          <w:spacing w:val="-3"/>
          <w:lang w:eastAsia="pl-PL" w:bidi="pl-PL"/>
        </w:rPr>
        <w:t xml:space="preserve">wziąc </w:t>
      </w:r>
      <w:r w:rsidRPr="0063216D">
        <w:rPr>
          <w:rFonts w:ascii="Times New Roman" w:eastAsia="Georgia" w:hAnsi="Times New Roman" w:cs="Times New Roman"/>
          <w:lang w:eastAsia="pl-PL" w:bidi="pl-PL"/>
        </w:rPr>
        <w:t>pod</w:t>
      </w:r>
      <w:r w:rsidRPr="0063216D">
        <w:rPr>
          <w:rFonts w:ascii="Times New Roman" w:eastAsia="Georgia" w:hAnsi="Times New Roman" w:cs="Times New Roman"/>
          <w:spacing w:val="4"/>
          <w:lang w:eastAsia="pl-PL" w:bidi="pl-PL"/>
        </w:rPr>
        <w:t xml:space="preserve"> </w:t>
      </w:r>
      <w:r w:rsidRPr="0063216D">
        <w:rPr>
          <w:rFonts w:ascii="Times New Roman" w:eastAsia="Georgia" w:hAnsi="Times New Roman" w:cs="Times New Roman"/>
          <w:spacing w:val="-3"/>
          <w:lang w:eastAsia="pl-PL" w:bidi="pl-PL"/>
        </w:rPr>
        <w:t>uwagę:</w:t>
      </w:r>
    </w:p>
    <w:p w:rsidR="00A244DB" w:rsidRPr="0063216D" w:rsidRDefault="00A244DB" w:rsidP="0063216D">
      <w:pPr>
        <w:widowControl w:val="0"/>
        <w:autoSpaceDE w:val="0"/>
        <w:autoSpaceDN w:val="0"/>
        <w:spacing w:before="5" w:after="0"/>
        <w:jc w:val="both"/>
        <w:rPr>
          <w:rFonts w:ascii="Times New Roman" w:eastAsia="Georgia" w:hAnsi="Times New Roman" w:cs="Times New Roman"/>
          <w:lang w:eastAsia="pl-PL" w:bidi="pl-PL"/>
        </w:rPr>
      </w:pPr>
    </w:p>
    <w:p w:rsidR="00A244DB" w:rsidRPr="0063216D" w:rsidRDefault="00A244DB" w:rsidP="00C43D2F">
      <w:pPr>
        <w:widowControl w:val="0"/>
        <w:numPr>
          <w:ilvl w:val="1"/>
          <w:numId w:val="43"/>
        </w:numPr>
        <w:tabs>
          <w:tab w:val="left" w:pos="703"/>
        </w:tabs>
        <w:autoSpaceDE w:val="0"/>
        <w:autoSpaceDN w:val="0"/>
        <w:spacing w:before="1" w:after="0"/>
        <w:ind w:right="473"/>
        <w:jc w:val="both"/>
        <w:rPr>
          <w:rFonts w:ascii="Times New Roman" w:eastAsia="Georgia" w:hAnsi="Times New Roman" w:cs="Times New Roman"/>
          <w:lang w:eastAsia="pl-PL" w:bidi="pl-PL"/>
        </w:rPr>
      </w:pPr>
      <w:r w:rsidRPr="0063216D">
        <w:rPr>
          <w:rFonts w:ascii="Times New Roman" w:eastAsia="Georgia" w:hAnsi="Times New Roman" w:cs="Times New Roman"/>
          <w:b/>
          <w:lang w:eastAsia="pl-PL" w:bidi="pl-PL"/>
        </w:rPr>
        <w:t xml:space="preserve">rozmiar i rangę </w:t>
      </w:r>
      <w:r w:rsidRPr="0063216D">
        <w:rPr>
          <w:rFonts w:ascii="Times New Roman" w:eastAsia="Georgia" w:hAnsi="Times New Roman" w:cs="Times New Roman"/>
          <w:b/>
          <w:spacing w:val="-3"/>
          <w:lang w:eastAsia="pl-PL" w:bidi="pl-PL"/>
        </w:rPr>
        <w:t xml:space="preserve">szkody </w:t>
      </w:r>
      <w:r w:rsidRPr="0063216D">
        <w:rPr>
          <w:rFonts w:ascii="Times New Roman" w:eastAsia="Georgia" w:hAnsi="Times New Roman" w:cs="Times New Roman"/>
          <w:lang w:eastAsia="pl-PL" w:bidi="pl-PL"/>
        </w:rPr>
        <w:t xml:space="preserve">– np. czy w przypadku cyberprzemocy materiał został upubliczniony w </w:t>
      </w:r>
      <w:r w:rsidRPr="0063216D">
        <w:rPr>
          <w:rFonts w:ascii="Times New Roman" w:eastAsia="Georgia" w:hAnsi="Times New Roman" w:cs="Times New Roman"/>
          <w:spacing w:val="-7"/>
          <w:lang w:eastAsia="pl-PL" w:bidi="pl-PL"/>
        </w:rPr>
        <w:t>sposó</w:t>
      </w:r>
      <w:r w:rsidRPr="0063216D">
        <w:rPr>
          <w:rFonts w:ascii="Times New Roman" w:eastAsia="Georgia" w:hAnsi="Times New Roman" w:cs="Times New Roman"/>
          <w:lang w:eastAsia="pl-PL" w:bidi="pl-PL"/>
        </w:rPr>
        <w:t xml:space="preserve">b pozwalający na dotarcie do niego wielu osobom </w:t>
      </w:r>
      <w:r w:rsidRPr="0063216D">
        <w:rPr>
          <w:rFonts w:ascii="Times New Roman" w:eastAsia="Georgia" w:hAnsi="Times New Roman" w:cs="Times New Roman"/>
          <w:spacing w:val="-4"/>
          <w:lang w:eastAsia="pl-PL" w:bidi="pl-PL"/>
        </w:rPr>
        <w:t>(okreś</w:t>
      </w:r>
      <w:r w:rsidR="0063216D" w:rsidRPr="0063216D">
        <w:rPr>
          <w:rFonts w:ascii="Times New Roman" w:eastAsia="Georgia" w:hAnsi="Times New Roman" w:cs="Times New Roman"/>
          <w:lang w:eastAsia="pl-PL" w:bidi="pl-PL"/>
        </w:rPr>
        <w:t xml:space="preserve">la to </w:t>
      </w:r>
      <w:r w:rsidRPr="0063216D">
        <w:rPr>
          <w:rFonts w:ascii="Times New Roman" w:eastAsia="Georgia" w:hAnsi="Times New Roman" w:cs="Times New Roman"/>
          <w:lang w:eastAsia="pl-PL" w:bidi="pl-PL"/>
        </w:rPr>
        <w:t>rozmiar</w:t>
      </w:r>
      <w:r w:rsidRPr="0063216D">
        <w:rPr>
          <w:rFonts w:ascii="Times New Roman" w:eastAsia="Georgia" w:hAnsi="Times New Roman" w:cs="Times New Roman"/>
          <w:spacing w:val="-17"/>
          <w:lang w:eastAsia="pl-PL" w:bidi="pl-PL"/>
        </w:rPr>
        <w:t xml:space="preserve"> </w:t>
      </w:r>
      <w:r w:rsidRPr="0063216D">
        <w:rPr>
          <w:rFonts w:ascii="Times New Roman" w:eastAsia="Georgia" w:hAnsi="Times New Roman" w:cs="Times New Roman"/>
          <w:lang w:eastAsia="pl-PL" w:bidi="pl-PL"/>
        </w:rPr>
        <w:t>upokorzenia,</w:t>
      </w:r>
      <w:r w:rsidRPr="0063216D">
        <w:rPr>
          <w:rFonts w:ascii="Times New Roman" w:eastAsia="Georgia" w:hAnsi="Times New Roman" w:cs="Times New Roman"/>
          <w:spacing w:val="-17"/>
          <w:lang w:eastAsia="pl-PL" w:bidi="pl-PL"/>
        </w:rPr>
        <w:t xml:space="preserve"> </w:t>
      </w:r>
      <w:r w:rsidRPr="0063216D">
        <w:rPr>
          <w:rFonts w:ascii="Times New Roman" w:eastAsia="Georgia" w:hAnsi="Times New Roman" w:cs="Times New Roman"/>
          <w:lang w:eastAsia="pl-PL" w:bidi="pl-PL"/>
        </w:rPr>
        <w:t>jakiego</w:t>
      </w:r>
      <w:r w:rsidRPr="0063216D">
        <w:rPr>
          <w:rFonts w:ascii="Times New Roman" w:eastAsia="Georgia" w:hAnsi="Times New Roman" w:cs="Times New Roman"/>
          <w:spacing w:val="-17"/>
          <w:lang w:eastAsia="pl-PL" w:bidi="pl-PL"/>
        </w:rPr>
        <w:t xml:space="preserve"> </w:t>
      </w:r>
      <w:r w:rsidRPr="0063216D">
        <w:rPr>
          <w:rFonts w:ascii="Times New Roman" w:eastAsia="Georgia" w:hAnsi="Times New Roman" w:cs="Times New Roman"/>
          <w:lang w:eastAsia="pl-PL" w:bidi="pl-PL"/>
        </w:rPr>
        <w:t>doznaje</w:t>
      </w:r>
      <w:r w:rsidRPr="0063216D">
        <w:rPr>
          <w:rFonts w:ascii="Times New Roman" w:eastAsia="Georgia" w:hAnsi="Times New Roman" w:cs="Times New Roman"/>
          <w:spacing w:val="-16"/>
          <w:lang w:eastAsia="pl-PL" w:bidi="pl-PL"/>
        </w:rPr>
        <w:t xml:space="preserve"> </w:t>
      </w:r>
      <w:r w:rsidRPr="0063216D">
        <w:rPr>
          <w:rFonts w:ascii="Times New Roman" w:eastAsia="Georgia" w:hAnsi="Times New Roman" w:cs="Times New Roman"/>
          <w:lang w:eastAsia="pl-PL" w:bidi="pl-PL"/>
        </w:rPr>
        <w:t>ofiara),</w:t>
      </w:r>
      <w:r w:rsidRPr="0063216D">
        <w:rPr>
          <w:rFonts w:ascii="Times New Roman" w:eastAsia="Georgia" w:hAnsi="Times New Roman" w:cs="Times New Roman"/>
          <w:spacing w:val="-19"/>
          <w:lang w:eastAsia="pl-PL" w:bidi="pl-PL"/>
        </w:rPr>
        <w:t xml:space="preserve"> </w:t>
      </w:r>
      <w:r w:rsidRPr="0063216D">
        <w:rPr>
          <w:rFonts w:ascii="Times New Roman" w:eastAsia="Georgia" w:hAnsi="Times New Roman" w:cs="Times New Roman"/>
          <w:lang w:eastAsia="pl-PL" w:bidi="pl-PL"/>
        </w:rPr>
        <w:t>czy</w:t>
      </w:r>
      <w:r w:rsidRPr="0063216D">
        <w:rPr>
          <w:rFonts w:ascii="Times New Roman" w:eastAsia="Georgia" w:hAnsi="Times New Roman" w:cs="Times New Roman"/>
          <w:spacing w:val="-18"/>
          <w:lang w:eastAsia="pl-PL" w:bidi="pl-PL"/>
        </w:rPr>
        <w:t xml:space="preserve"> </w:t>
      </w:r>
      <w:r w:rsidRPr="0063216D">
        <w:rPr>
          <w:rFonts w:ascii="Times New Roman" w:eastAsia="Georgia" w:hAnsi="Times New Roman" w:cs="Times New Roman"/>
          <w:lang w:eastAsia="pl-PL" w:bidi="pl-PL"/>
        </w:rPr>
        <w:t>trudno</w:t>
      </w:r>
      <w:r w:rsidRPr="0063216D">
        <w:rPr>
          <w:rFonts w:ascii="Times New Roman" w:eastAsia="Georgia" w:hAnsi="Times New Roman" w:cs="Times New Roman"/>
          <w:spacing w:val="-16"/>
          <w:lang w:eastAsia="pl-PL" w:bidi="pl-PL"/>
        </w:rPr>
        <w:t xml:space="preserve"> </w:t>
      </w:r>
      <w:r w:rsidRPr="0063216D">
        <w:rPr>
          <w:rFonts w:ascii="Times New Roman" w:eastAsia="Georgia" w:hAnsi="Times New Roman" w:cs="Times New Roman"/>
          <w:lang w:eastAsia="pl-PL" w:bidi="pl-PL"/>
        </w:rPr>
        <w:t>jest</w:t>
      </w:r>
      <w:r w:rsidRPr="0063216D">
        <w:rPr>
          <w:rFonts w:ascii="Times New Roman" w:eastAsia="Georgia" w:hAnsi="Times New Roman" w:cs="Times New Roman"/>
          <w:spacing w:val="-18"/>
          <w:lang w:eastAsia="pl-PL" w:bidi="pl-PL"/>
        </w:rPr>
        <w:t xml:space="preserve"> </w:t>
      </w:r>
      <w:r w:rsidRPr="0063216D">
        <w:rPr>
          <w:rFonts w:ascii="Times New Roman" w:eastAsia="Georgia" w:hAnsi="Times New Roman" w:cs="Times New Roman"/>
          <w:spacing w:val="-4"/>
          <w:lang w:eastAsia="pl-PL" w:bidi="pl-PL"/>
        </w:rPr>
        <w:t>wycofać</w:t>
      </w:r>
      <w:r w:rsidRPr="0063216D">
        <w:rPr>
          <w:rFonts w:ascii="Times New Roman" w:eastAsia="Georgia" w:hAnsi="Times New Roman" w:cs="Times New Roman"/>
          <w:spacing w:val="28"/>
          <w:lang w:eastAsia="pl-PL" w:bidi="pl-PL"/>
        </w:rPr>
        <w:t xml:space="preserve"> </w:t>
      </w:r>
      <w:r w:rsidRPr="0063216D">
        <w:rPr>
          <w:rFonts w:ascii="Times New Roman" w:eastAsia="Georgia" w:hAnsi="Times New Roman" w:cs="Times New Roman"/>
          <w:lang w:eastAsia="pl-PL" w:bidi="pl-PL"/>
        </w:rPr>
        <w:t>materiał</w:t>
      </w:r>
      <w:r w:rsidRPr="0063216D">
        <w:rPr>
          <w:rFonts w:ascii="Times New Roman" w:eastAsia="Georgia" w:hAnsi="Times New Roman" w:cs="Times New Roman"/>
          <w:spacing w:val="-17"/>
          <w:lang w:eastAsia="pl-PL" w:bidi="pl-PL"/>
        </w:rPr>
        <w:t xml:space="preserve"> </w:t>
      </w:r>
      <w:r w:rsidRPr="0063216D">
        <w:rPr>
          <w:rFonts w:ascii="Times New Roman" w:eastAsia="Georgia" w:hAnsi="Times New Roman" w:cs="Times New Roman"/>
          <w:lang w:eastAsia="pl-PL" w:bidi="pl-PL"/>
        </w:rPr>
        <w:t>z</w:t>
      </w:r>
      <w:r w:rsidRPr="0063216D">
        <w:rPr>
          <w:rFonts w:ascii="Times New Roman" w:eastAsia="Georgia" w:hAnsi="Times New Roman" w:cs="Times New Roman"/>
          <w:spacing w:val="-18"/>
          <w:lang w:eastAsia="pl-PL" w:bidi="pl-PL"/>
        </w:rPr>
        <w:t xml:space="preserve"> </w:t>
      </w:r>
      <w:r w:rsidRPr="0063216D">
        <w:rPr>
          <w:rFonts w:ascii="Times New Roman" w:eastAsia="Georgia" w:hAnsi="Times New Roman" w:cs="Times New Roman"/>
          <w:lang w:eastAsia="pl-PL" w:bidi="pl-PL"/>
        </w:rPr>
        <w:t>sieci</w:t>
      </w:r>
      <w:r w:rsidRPr="0063216D">
        <w:rPr>
          <w:rFonts w:ascii="Times New Roman" w:eastAsia="Georgia" w:hAnsi="Times New Roman" w:cs="Times New Roman"/>
          <w:spacing w:val="-18"/>
          <w:lang w:eastAsia="pl-PL" w:bidi="pl-PL"/>
        </w:rPr>
        <w:t xml:space="preserve"> </w:t>
      </w:r>
      <w:r w:rsidRPr="0063216D">
        <w:rPr>
          <w:rFonts w:ascii="Times New Roman" w:eastAsia="Georgia" w:hAnsi="Times New Roman" w:cs="Times New Roman"/>
          <w:lang w:eastAsia="pl-PL" w:bidi="pl-PL"/>
        </w:rPr>
        <w:t>itp.</w:t>
      </w:r>
    </w:p>
    <w:p w:rsidR="00A244DB" w:rsidRPr="0063216D" w:rsidRDefault="00A244DB" w:rsidP="00C43D2F">
      <w:pPr>
        <w:widowControl w:val="0"/>
        <w:numPr>
          <w:ilvl w:val="1"/>
          <w:numId w:val="43"/>
        </w:numPr>
        <w:tabs>
          <w:tab w:val="left" w:pos="703"/>
        </w:tabs>
        <w:autoSpaceDE w:val="0"/>
        <w:autoSpaceDN w:val="0"/>
        <w:spacing w:before="80" w:after="0"/>
        <w:ind w:right="472"/>
        <w:jc w:val="both"/>
        <w:rPr>
          <w:rFonts w:ascii="Times New Roman" w:eastAsia="Georgia" w:hAnsi="Times New Roman" w:cs="Times New Roman"/>
          <w:lang w:eastAsia="pl-PL" w:bidi="pl-PL"/>
        </w:rPr>
      </w:pPr>
      <w:r w:rsidRPr="0063216D">
        <w:rPr>
          <w:rFonts w:ascii="Times New Roman" w:eastAsia="Georgia" w:hAnsi="Times New Roman" w:cs="Times New Roman"/>
          <w:b/>
          <w:lang w:eastAsia="pl-PL" w:bidi="pl-PL"/>
        </w:rPr>
        <w:t xml:space="preserve">czas trwania prześladowania </w:t>
      </w:r>
      <w:r w:rsidRPr="0063216D">
        <w:rPr>
          <w:rFonts w:ascii="Times New Roman" w:eastAsia="Georgia" w:hAnsi="Times New Roman" w:cs="Times New Roman"/>
          <w:lang w:eastAsia="pl-PL" w:bidi="pl-PL"/>
        </w:rPr>
        <w:t>– czy było to długotrwałe działanie, czy pojedynczy incydent</w:t>
      </w:r>
      <w:r w:rsidR="0063216D" w:rsidRPr="0063216D">
        <w:rPr>
          <w:rFonts w:ascii="Times New Roman" w:eastAsia="Georgia" w:hAnsi="Times New Roman" w:cs="Times New Roman"/>
          <w:lang w:eastAsia="pl-PL" w:bidi="pl-PL"/>
        </w:rPr>
        <w:t>.</w:t>
      </w:r>
    </w:p>
    <w:p w:rsidR="00A244DB" w:rsidRPr="0063216D" w:rsidRDefault="00A244DB" w:rsidP="00C43D2F">
      <w:pPr>
        <w:widowControl w:val="0"/>
        <w:numPr>
          <w:ilvl w:val="1"/>
          <w:numId w:val="43"/>
        </w:numPr>
        <w:tabs>
          <w:tab w:val="left" w:pos="703"/>
        </w:tabs>
        <w:autoSpaceDE w:val="0"/>
        <w:autoSpaceDN w:val="0"/>
        <w:spacing w:before="81" w:after="0"/>
        <w:ind w:right="474"/>
        <w:jc w:val="both"/>
        <w:rPr>
          <w:rFonts w:ascii="Times New Roman" w:eastAsia="Georgia" w:hAnsi="Times New Roman" w:cs="Times New Roman"/>
          <w:lang w:eastAsia="pl-PL" w:bidi="pl-PL"/>
        </w:rPr>
      </w:pPr>
      <w:r w:rsidRPr="0063216D">
        <w:rPr>
          <w:rFonts w:ascii="Times New Roman" w:eastAsia="Georgia" w:hAnsi="Times New Roman" w:cs="Times New Roman"/>
          <w:b/>
          <w:lang w:eastAsia="pl-PL" w:bidi="pl-PL"/>
        </w:rPr>
        <w:t xml:space="preserve">świadomość popełnianego czynu </w:t>
      </w:r>
      <w:r w:rsidRPr="0063216D">
        <w:rPr>
          <w:rFonts w:ascii="Times New Roman" w:eastAsia="Georgia" w:hAnsi="Times New Roman" w:cs="Times New Roman"/>
          <w:lang w:eastAsia="pl-PL" w:bidi="pl-PL"/>
        </w:rPr>
        <w:t xml:space="preserve">– czy działanie było zaplanowane, a </w:t>
      </w:r>
      <w:r w:rsidRPr="0063216D">
        <w:rPr>
          <w:rFonts w:ascii="Times New Roman" w:eastAsia="Georgia" w:hAnsi="Times New Roman" w:cs="Times New Roman"/>
          <w:spacing w:val="-3"/>
          <w:lang w:eastAsia="pl-PL" w:bidi="pl-PL"/>
        </w:rPr>
        <w:t xml:space="preserve">sprawca  </w:t>
      </w:r>
      <w:r w:rsidRPr="0063216D">
        <w:rPr>
          <w:rFonts w:ascii="Times New Roman" w:eastAsia="Georgia" w:hAnsi="Times New Roman" w:cs="Times New Roman"/>
          <w:lang w:eastAsia="pl-PL" w:bidi="pl-PL"/>
        </w:rPr>
        <w:t xml:space="preserve">był   </w:t>
      </w:r>
      <w:r w:rsidRPr="0063216D">
        <w:rPr>
          <w:rFonts w:ascii="Times New Roman" w:eastAsia="Georgia" w:hAnsi="Times New Roman" w:cs="Times New Roman"/>
          <w:spacing w:val="-16"/>
          <w:lang w:eastAsia="pl-PL" w:bidi="pl-PL"/>
        </w:rPr>
        <w:t>ś</w:t>
      </w:r>
      <w:r w:rsidRPr="0063216D">
        <w:rPr>
          <w:rFonts w:ascii="Times New Roman" w:eastAsia="Georgia" w:hAnsi="Times New Roman" w:cs="Times New Roman"/>
          <w:spacing w:val="-5"/>
          <w:lang w:eastAsia="pl-PL" w:bidi="pl-PL"/>
        </w:rPr>
        <w:t xml:space="preserve">wiadomy, </w:t>
      </w:r>
      <w:r w:rsidRPr="0063216D">
        <w:rPr>
          <w:rFonts w:ascii="Times New Roman" w:eastAsia="Georgia" w:hAnsi="Times New Roman" w:cs="Times New Roman"/>
          <w:spacing w:val="-19"/>
          <w:lang w:eastAsia="pl-PL" w:bidi="pl-PL"/>
        </w:rPr>
        <w:t>ż</w:t>
      </w:r>
      <w:r w:rsidRPr="0063216D">
        <w:rPr>
          <w:rFonts w:ascii="Times New Roman" w:eastAsia="Georgia" w:hAnsi="Times New Roman" w:cs="Times New Roman"/>
          <w:lang w:eastAsia="pl-PL" w:bidi="pl-PL"/>
        </w:rPr>
        <w:t xml:space="preserve">e postąpił nagannie np. czy wie, </w:t>
      </w:r>
      <w:r w:rsidRPr="0063216D">
        <w:rPr>
          <w:rFonts w:ascii="Times New Roman" w:eastAsia="Georgia" w:hAnsi="Times New Roman" w:cs="Times New Roman"/>
          <w:spacing w:val="-19"/>
          <w:lang w:eastAsia="pl-PL" w:bidi="pl-PL"/>
        </w:rPr>
        <w:t>ż</w:t>
      </w:r>
      <w:r w:rsidRPr="0063216D">
        <w:rPr>
          <w:rFonts w:ascii="Times New Roman" w:eastAsia="Georgia" w:hAnsi="Times New Roman" w:cs="Times New Roman"/>
          <w:lang w:eastAsia="pl-PL" w:bidi="pl-PL"/>
        </w:rPr>
        <w:t>e wyrządza krz</w:t>
      </w:r>
      <w:r w:rsidR="0063216D" w:rsidRPr="0063216D">
        <w:rPr>
          <w:rFonts w:ascii="Times New Roman" w:eastAsia="Georgia" w:hAnsi="Times New Roman" w:cs="Times New Roman"/>
          <w:lang w:eastAsia="pl-PL" w:bidi="pl-PL"/>
        </w:rPr>
        <w:t xml:space="preserve">ywdę koledze, jak wiele </w:t>
      </w:r>
      <w:r w:rsidRPr="0063216D">
        <w:rPr>
          <w:rFonts w:ascii="Times New Roman" w:eastAsia="Georgia" w:hAnsi="Times New Roman" w:cs="Times New Roman"/>
          <w:lang w:eastAsia="pl-PL" w:bidi="pl-PL"/>
        </w:rPr>
        <w:t xml:space="preserve">wysiłku </w:t>
      </w:r>
      <w:r w:rsidRPr="0063216D">
        <w:rPr>
          <w:rFonts w:ascii="Times New Roman" w:eastAsia="Georgia" w:hAnsi="Times New Roman" w:cs="Times New Roman"/>
          <w:spacing w:val="-6"/>
          <w:lang w:eastAsia="pl-PL" w:bidi="pl-PL"/>
        </w:rPr>
        <w:t>włoży</w:t>
      </w:r>
      <w:r w:rsidRPr="0063216D">
        <w:rPr>
          <w:rFonts w:ascii="Times New Roman" w:eastAsia="Georgia" w:hAnsi="Times New Roman" w:cs="Times New Roman"/>
          <w:lang w:eastAsia="pl-PL" w:bidi="pl-PL"/>
        </w:rPr>
        <w:t xml:space="preserve">ł w ukrycie swojej </w:t>
      </w:r>
      <w:r w:rsidRPr="0063216D">
        <w:rPr>
          <w:rFonts w:ascii="Times New Roman" w:eastAsia="Georgia" w:hAnsi="Times New Roman" w:cs="Times New Roman"/>
          <w:spacing w:val="-8"/>
          <w:lang w:eastAsia="pl-PL" w:bidi="pl-PL"/>
        </w:rPr>
        <w:t>toż</w:t>
      </w:r>
      <w:r w:rsidRPr="0063216D">
        <w:rPr>
          <w:rFonts w:ascii="Times New Roman" w:eastAsia="Georgia" w:hAnsi="Times New Roman" w:cs="Times New Roman"/>
          <w:spacing w:val="-5"/>
          <w:lang w:eastAsia="pl-PL" w:bidi="pl-PL"/>
        </w:rPr>
        <w:t>samoś</w:t>
      </w:r>
      <w:r w:rsidRPr="0063216D">
        <w:rPr>
          <w:rFonts w:ascii="Times New Roman" w:eastAsia="Georgia" w:hAnsi="Times New Roman" w:cs="Times New Roman"/>
          <w:lang w:eastAsia="pl-PL" w:bidi="pl-PL"/>
        </w:rPr>
        <w:t>ci</w:t>
      </w:r>
      <w:r w:rsidRPr="0063216D">
        <w:rPr>
          <w:rFonts w:ascii="Times New Roman" w:eastAsia="Georgia" w:hAnsi="Times New Roman" w:cs="Times New Roman"/>
          <w:spacing w:val="-13"/>
          <w:lang w:eastAsia="pl-PL" w:bidi="pl-PL"/>
        </w:rPr>
        <w:t xml:space="preserve"> </w:t>
      </w:r>
      <w:r w:rsidRPr="0063216D">
        <w:rPr>
          <w:rFonts w:ascii="Times New Roman" w:eastAsia="Georgia" w:hAnsi="Times New Roman" w:cs="Times New Roman"/>
          <w:lang w:eastAsia="pl-PL" w:bidi="pl-PL"/>
        </w:rPr>
        <w:t>itp.</w:t>
      </w:r>
    </w:p>
    <w:p w:rsidR="00A244DB" w:rsidRPr="0063216D" w:rsidRDefault="00A244DB" w:rsidP="00C43D2F">
      <w:pPr>
        <w:widowControl w:val="0"/>
        <w:numPr>
          <w:ilvl w:val="1"/>
          <w:numId w:val="43"/>
        </w:numPr>
        <w:tabs>
          <w:tab w:val="left" w:pos="703"/>
        </w:tabs>
        <w:autoSpaceDE w:val="0"/>
        <w:autoSpaceDN w:val="0"/>
        <w:spacing w:before="80" w:after="0"/>
        <w:ind w:right="478"/>
        <w:jc w:val="both"/>
        <w:rPr>
          <w:rFonts w:ascii="Times New Roman" w:eastAsia="Georgia" w:hAnsi="Times New Roman" w:cs="Times New Roman"/>
          <w:lang w:eastAsia="pl-PL" w:bidi="pl-PL"/>
        </w:rPr>
      </w:pPr>
      <w:r w:rsidRPr="0063216D">
        <w:rPr>
          <w:rFonts w:ascii="Times New Roman" w:eastAsia="Georgia" w:hAnsi="Times New Roman" w:cs="Times New Roman"/>
          <w:b/>
          <w:lang w:eastAsia="pl-PL" w:bidi="pl-PL"/>
        </w:rPr>
        <w:t xml:space="preserve">motywację </w:t>
      </w:r>
      <w:r w:rsidRPr="0063216D">
        <w:rPr>
          <w:rFonts w:ascii="Times New Roman" w:eastAsia="Georgia" w:hAnsi="Times New Roman" w:cs="Times New Roman"/>
          <w:b/>
          <w:spacing w:val="-3"/>
          <w:lang w:eastAsia="pl-PL" w:bidi="pl-PL"/>
        </w:rPr>
        <w:t xml:space="preserve">sprawcy </w:t>
      </w:r>
      <w:r w:rsidRPr="0063216D">
        <w:rPr>
          <w:rFonts w:ascii="Times New Roman" w:eastAsia="Georgia" w:hAnsi="Times New Roman" w:cs="Times New Roman"/>
          <w:lang w:eastAsia="pl-PL" w:bidi="pl-PL"/>
        </w:rPr>
        <w:t xml:space="preserve">– </w:t>
      </w:r>
      <w:r w:rsidRPr="0063216D">
        <w:rPr>
          <w:rFonts w:ascii="Times New Roman" w:eastAsia="Georgia" w:hAnsi="Times New Roman" w:cs="Times New Roman"/>
          <w:spacing w:val="-5"/>
          <w:lang w:eastAsia="pl-PL" w:bidi="pl-PL"/>
        </w:rPr>
        <w:t>należ</w:t>
      </w:r>
      <w:r w:rsidRPr="0063216D">
        <w:rPr>
          <w:rFonts w:ascii="Times New Roman" w:eastAsia="Georgia" w:hAnsi="Times New Roman" w:cs="Times New Roman"/>
          <w:lang w:eastAsia="pl-PL" w:bidi="pl-PL"/>
        </w:rPr>
        <w:t xml:space="preserve">y </w:t>
      </w:r>
      <w:r w:rsidRPr="0063216D">
        <w:rPr>
          <w:rFonts w:ascii="Times New Roman" w:eastAsia="Georgia" w:hAnsi="Times New Roman" w:cs="Times New Roman"/>
          <w:spacing w:val="-3"/>
          <w:lang w:eastAsia="pl-PL" w:bidi="pl-PL"/>
        </w:rPr>
        <w:t xml:space="preserve">sprawdzić </w:t>
      </w:r>
      <w:r w:rsidRPr="0063216D">
        <w:rPr>
          <w:rFonts w:ascii="Times New Roman" w:eastAsia="Georgia" w:hAnsi="Times New Roman" w:cs="Times New Roman"/>
          <w:lang w:eastAsia="pl-PL" w:bidi="pl-PL"/>
        </w:rPr>
        <w:t xml:space="preserve">, czy działanie </w:t>
      </w:r>
      <w:r w:rsidRPr="0063216D">
        <w:rPr>
          <w:rFonts w:ascii="Times New Roman" w:eastAsia="Georgia" w:hAnsi="Times New Roman" w:cs="Times New Roman"/>
          <w:spacing w:val="-3"/>
          <w:lang w:eastAsia="pl-PL" w:bidi="pl-PL"/>
        </w:rPr>
        <w:t xml:space="preserve">sprawcy </w:t>
      </w:r>
      <w:r w:rsidRPr="0063216D">
        <w:rPr>
          <w:rFonts w:ascii="Times New Roman" w:eastAsia="Georgia" w:hAnsi="Times New Roman" w:cs="Times New Roman"/>
          <w:lang w:eastAsia="pl-PL" w:bidi="pl-PL"/>
        </w:rPr>
        <w:t xml:space="preserve">nie jest </w:t>
      </w:r>
      <w:r w:rsidRPr="0063216D">
        <w:rPr>
          <w:rFonts w:ascii="Times New Roman" w:eastAsia="Georgia" w:hAnsi="Times New Roman" w:cs="Times New Roman"/>
          <w:spacing w:val="-9"/>
          <w:lang w:eastAsia="pl-PL" w:bidi="pl-PL"/>
        </w:rPr>
        <w:t xml:space="preserve">działaniem </w:t>
      </w:r>
      <w:r w:rsidRPr="0063216D">
        <w:rPr>
          <w:rFonts w:ascii="Times New Roman" w:eastAsia="Georgia" w:hAnsi="Times New Roman" w:cs="Times New Roman"/>
          <w:lang w:eastAsia="pl-PL" w:bidi="pl-PL"/>
        </w:rPr>
        <w:t xml:space="preserve">odwetowym w odpowiedzi na uprzednie </w:t>
      </w:r>
      <w:r w:rsidRPr="0063216D">
        <w:rPr>
          <w:rFonts w:ascii="Times New Roman" w:eastAsia="Georgia" w:hAnsi="Times New Roman" w:cs="Times New Roman"/>
          <w:spacing w:val="-7"/>
          <w:lang w:eastAsia="pl-PL" w:bidi="pl-PL"/>
        </w:rPr>
        <w:t>doś</w:t>
      </w:r>
      <w:r w:rsidRPr="0063216D">
        <w:rPr>
          <w:rFonts w:ascii="Times New Roman" w:eastAsia="Georgia" w:hAnsi="Times New Roman" w:cs="Times New Roman"/>
          <w:lang w:eastAsia="pl-PL" w:bidi="pl-PL"/>
        </w:rPr>
        <w:t>wiadczenia</w:t>
      </w:r>
      <w:r w:rsidRPr="0063216D">
        <w:rPr>
          <w:rFonts w:ascii="Times New Roman" w:eastAsia="Georgia" w:hAnsi="Times New Roman" w:cs="Times New Roman"/>
          <w:spacing w:val="-20"/>
          <w:lang w:eastAsia="pl-PL" w:bidi="pl-PL"/>
        </w:rPr>
        <w:t xml:space="preserve"> </w:t>
      </w:r>
      <w:r w:rsidRPr="0063216D">
        <w:rPr>
          <w:rFonts w:ascii="Times New Roman" w:eastAsia="Georgia" w:hAnsi="Times New Roman" w:cs="Times New Roman"/>
          <w:spacing w:val="-5"/>
          <w:lang w:eastAsia="pl-PL" w:bidi="pl-PL"/>
        </w:rPr>
        <w:t>sprawcy.</w:t>
      </w:r>
    </w:p>
    <w:p w:rsidR="00A244DB" w:rsidRPr="0063216D" w:rsidRDefault="00A244DB" w:rsidP="0063216D">
      <w:pPr>
        <w:widowControl w:val="0"/>
        <w:autoSpaceDE w:val="0"/>
        <w:autoSpaceDN w:val="0"/>
        <w:spacing w:before="7" w:after="0"/>
        <w:jc w:val="both"/>
        <w:rPr>
          <w:rFonts w:ascii="Times New Roman" w:eastAsia="Georgia" w:hAnsi="Times New Roman" w:cs="Times New Roman"/>
          <w:lang w:eastAsia="pl-PL" w:bidi="pl-PL"/>
        </w:rPr>
      </w:pPr>
    </w:p>
    <w:p w:rsidR="00A244DB" w:rsidRPr="0063216D" w:rsidRDefault="00A244DB" w:rsidP="0063216D">
      <w:pPr>
        <w:widowControl w:val="0"/>
        <w:tabs>
          <w:tab w:val="left" w:pos="1002"/>
          <w:tab w:val="left" w:leader="dot" w:pos="9053"/>
        </w:tabs>
        <w:autoSpaceDE w:val="0"/>
        <w:autoSpaceDN w:val="0"/>
        <w:spacing w:before="1" w:after="0"/>
        <w:jc w:val="both"/>
        <w:rPr>
          <w:rFonts w:ascii="Times New Roman" w:eastAsia="Georgia" w:hAnsi="Times New Roman" w:cs="Times New Roman"/>
          <w:lang w:eastAsia="pl-PL" w:bidi="pl-PL"/>
        </w:rPr>
      </w:pPr>
    </w:p>
    <w:p w:rsidR="00A244DB" w:rsidRPr="0063216D" w:rsidRDefault="00A244DB" w:rsidP="0063216D">
      <w:pPr>
        <w:widowControl w:val="0"/>
        <w:autoSpaceDE w:val="0"/>
        <w:autoSpaceDN w:val="0"/>
        <w:spacing w:before="1" w:after="0"/>
        <w:ind w:left="236" w:right="473"/>
        <w:jc w:val="both"/>
        <w:rPr>
          <w:rFonts w:ascii="Times New Roman" w:eastAsia="Georgia" w:hAnsi="Times New Roman" w:cs="Times New Roman"/>
          <w:lang w:eastAsia="pl-PL" w:bidi="pl-PL"/>
        </w:rPr>
      </w:pPr>
      <w:r w:rsidRPr="0063216D">
        <w:rPr>
          <w:rFonts w:ascii="Times New Roman" w:eastAsia="Georgia" w:hAnsi="Times New Roman" w:cs="Times New Roman"/>
          <w:spacing w:val="-3"/>
          <w:lang w:eastAsia="pl-PL" w:bidi="pl-PL"/>
        </w:rPr>
        <w:t>Aktywność</w:t>
      </w:r>
      <w:r w:rsidRPr="0063216D">
        <w:rPr>
          <w:rFonts w:ascii="Times New Roman" w:eastAsia="Georgia" w:hAnsi="Times New Roman" w:cs="Times New Roman"/>
          <w:spacing w:val="-9"/>
          <w:lang w:eastAsia="pl-PL" w:bidi="pl-PL"/>
        </w:rPr>
        <w:t xml:space="preserve"> </w:t>
      </w:r>
      <w:r w:rsidR="0063216D" w:rsidRPr="0063216D">
        <w:rPr>
          <w:rFonts w:ascii="Times New Roman" w:eastAsia="Georgia" w:hAnsi="Times New Roman" w:cs="Times New Roman"/>
          <w:lang w:eastAsia="pl-PL" w:bidi="pl-PL"/>
        </w:rPr>
        <w:t xml:space="preserve">wobec </w:t>
      </w:r>
      <w:r w:rsidR="0063216D" w:rsidRPr="0063216D">
        <w:rPr>
          <w:rFonts w:ascii="Times New Roman" w:eastAsia="Georgia" w:hAnsi="Times New Roman" w:cs="Times New Roman"/>
          <w:spacing w:val="-3"/>
          <w:lang w:eastAsia="pl-PL" w:bidi="pl-PL"/>
        </w:rPr>
        <w:t>sprawcy</w:t>
      </w:r>
      <w:r w:rsidRPr="0063216D">
        <w:rPr>
          <w:rFonts w:ascii="Times New Roman" w:eastAsia="Georgia" w:hAnsi="Times New Roman" w:cs="Times New Roman"/>
          <w:spacing w:val="-3"/>
          <w:lang w:eastAsia="pl-PL" w:bidi="pl-PL"/>
        </w:rPr>
        <w:t xml:space="preserve"> </w:t>
      </w:r>
      <w:r w:rsidRPr="0063216D">
        <w:rPr>
          <w:rFonts w:ascii="Times New Roman" w:eastAsia="Georgia" w:hAnsi="Times New Roman" w:cs="Times New Roman"/>
          <w:lang w:eastAsia="pl-PL" w:bidi="pl-PL"/>
        </w:rPr>
        <w:t xml:space="preserve">powinna </w:t>
      </w:r>
      <w:r w:rsidRPr="0063216D">
        <w:rPr>
          <w:rFonts w:ascii="Times New Roman" w:eastAsia="Georgia" w:hAnsi="Times New Roman" w:cs="Times New Roman"/>
          <w:spacing w:val="-6"/>
          <w:lang w:eastAsia="pl-PL" w:bidi="pl-PL"/>
        </w:rPr>
        <w:t>takż</w:t>
      </w:r>
      <w:r w:rsidRPr="0063216D">
        <w:rPr>
          <w:rFonts w:ascii="Times New Roman" w:eastAsia="Georgia" w:hAnsi="Times New Roman" w:cs="Times New Roman"/>
          <w:lang w:eastAsia="pl-PL" w:bidi="pl-PL"/>
        </w:rPr>
        <w:t xml:space="preserve">e </w:t>
      </w:r>
      <w:r w:rsidRPr="0063216D">
        <w:rPr>
          <w:rFonts w:ascii="Times New Roman" w:eastAsia="Georgia" w:hAnsi="Times New Roman" w:cs="Times New Roman"/>
          <w:spacing w:val="-3"/>
          <w:lang w:eastAsia="pl-PL" w:bidi="pl-PL"/>
        </w:rPr>
        <w:t>obejmowa</w:t>
      </w:r>
      <w:r w:rsidR="0063216D" w:rsidRPr="0063216D">
        <w:rPr>
          <w:rFonts w:ascii="Times New Roman" w:eastAsia="Georgia" w:hAnsi="Times New Roman" w:cs="Times New Roman"/>
          <w:spacing w:val="-3"/>
          <w:lang w:eastAsia="pl-PL" w:bidi="pl-PL"/>
        </w:rPr>
        <w:t>ć</w:t>
      </w:r>
      <w:r w:rsidRPr="0063216D">
        <w:rPr>
          <w:rFonts w:ascii="Times New Roman" w:eastAsia="Georgia" w:hAnsi="Times New Roman" w:cs="Times New Roman"/>
          <w:spacing w:val="-3"/>
          <w:lang w:eastAsia="pl-PL" w:bidi="pl-PL"/>
        </w:rPr>
        <w:t xml:space="preserve"> </w:t>
      </w:r>
      <w:r w:rsidR="00EF7AD6">
        <w:rPr>
          <w:rFonts w:ascii="Times New Roman" w:eastAsia="Georgia" w:hAnsi="Times New Roman" w:cs="Times New Roman"/>
          <w:lang w:eastAsia="pl-PL" w:bidi="pl-PL"/>
        </w:rPr>
        <w:t>rozmowę z jego rodzicami lu</w:t>
      </w:r>
      <w:r w:rsidRPr="0063216D">
        <w:rPr>
          <w:rFonts w:ascii="Times New Roman" w:eastAsia="Georgia" w:hAnsi="Times New Roman" w:cs="Times New Roman"/>
          <w:spacing w:val="-41"/>
          <w:lang w:eastAsia="pl-PL" w:bidi="pl-PL"/>
        </w:rPr>
        <w:t xml:space="preserve">b          </w:t>
      </w:r>
      <w:r w:rsidRPr="0063216D">
        <w:rPr>
          <w:rFonts w:ascii="Times New Roman" w:eastAsia="Georgia" w:hAnsi="Times New Roman" w:cs="Times New Roman"/>
          <w:lang w:eastAsia="pl-PL" w:bidi="pl-PL"/>
        </w:rPr>
        <w:t xml:space="preserve">opiekunami </w:t>
      </w:r>
      <w:r w:rsidRPr="0063216D">
        <w:rPr>
          <w:rFonts w:ascii="Times New Roman" w:eastAsia="Georgia" w:hAnsi="Times New Roman" w:cs="Times New Roman"/>
          <w:spacing w:val="-3"/>
          <w:lang w:eastAsia="pl-PL" w:bidi="pl-PL"/>
        </w:rPr>
        <w:t xml:space="preserve">prawnymi </w:t>
      </w:r>
      <w:r w:rsidRPr="0063216D">
        <w:rPr>
          <w:rFonts w:ascii="Times New Roman" w:eastAsia="Georgia" w:hAnsi="Times New Roman" w:cs="Times New Roman"/>
          <w:lang w:eastAsia="pl-PL" w:bidi="pl-PL"/>
        </w:rPr>
        <w:t xml:space="preserve">– powinni oni </w:t>
      </w:r>
      <w:r w:rsidRPr="0063216D">
        <w:rPr>
          <w:rFonts w:ascii="Times New Roman" w:eastAsia="Georgia" w:hAnsi="Times New Roman" w:cs="Times New Roman"/>
          <w:spacing w:val="-3"/>
          <w:lang w:eastAsia="pl-PL" w:bidi="pl-PL"/>
        </w:rPr>
        <w:t xml:space="preserve">zostać </w:t>
      </w:r>
      <w:r w:rsidRPr="0063216D">
        <w:rPr>
          <w:rFonts w:ascii="Times New Roman" w:eastAsia="Georgia" w:hAnsi="Times New Roman" w:cs="Times New Roman"/>
          <w:lang w:eastAsia="pl-PL" w:bidi="pl-PL"/>
        </w:rPr>
        <w:t xml:space="preserve">poinformowani o zdarzeniu, zapoznani z materiałami oraz decyzją na temat dalszego postępowania ze </w:t>
      </w:r>
      <w:r w:rsidRPr="0063216D">
        <w:rPr>
          <w:rFonts w:ascii="Times New Roman" w:eastAsia="Georgia" w:hAnsi="Times New Roman" w:cs="Times New Roman"/>
          <w:spacing w:val="-3"/>
          <w:lang w:eastAsia="pl-PL" w:bidi="pl-PL"/>
        </w:rPr>
        <w:t xml:space="preserve">sprawcą </w:t>
      </w:r>
      <w:r w:rsidRPr="0063216D">
        <w:rPr>
          <w:rFonts w:ascii="Times New Roman" w:eastAsia="Georgia" w:hAnsi="Times New Roman" w:cs="Times New Roman"/>
          <w:lang w:eastAsia="pl-PL" w:bidi="pl-PL"/>
        </w:rPr>
        <w:t xml:space="preserve">(np. na temat sankcji). </w:t>
      </w:r>
      <w:r w:rsidRPr="0063216D">
        <w:rPr>
          <w:rFonts w:ascii="Times New Roman" w:eastAsia="Georgia" w:hAnsi="Times New Roman" w:cs="Times New Roman"/>
          <w:spacing w:val="-3"/>
          <w:lang w:eastAsia="pl-PL" w:bidi="pl-PL"/>
        </w:rPr>
        <w:t xml:space="preserve">Warto, </w:t>
      </w:r>
      <w:r w:rsidRPr="0063216D">
        <w:rPr>
          <w:rFonts w:ascii="Times New Roman" w:eastAsia="Georgia" w:hAnsi="Times New Roman" w:cs="Times New Roman"/>
          <w:lang w:eastAsia="pl-PL" w:bidi="pl-PL"/>
        </w:rPr>
        <w:t xml:space="preserve">aby rodzice </w:t>
      </w:r>
      <w:r w:rsidRPr="0063216D">
        <w:rPr>
          <w:rFonts w:ascii="Times New Roman" w:eastAsia="Georgia" w:hAnsi="Times New Roman" w:cs="Times New Roman"/>
          <w:spacing w:val="-9"/>
          <w:lang w:eastAsia="pl-PL" w:bidi="pl-PL"/>
        </w:rPr>
        <w:t>wspó</w:t>
      </w:r>
      <w:r w:rsidRPr="0063216D">
        <w:rPr>
          <w:rFonts w:ascii="Times New Roman" w:eastAsia="Georgia" w:hAnsi="Times New Roman" w:cs="Times New Roman"/>
          <w:lang w:eastAsia="pl-PL" w:bidi="pl-PL"/>
        </w:rPr>
        <w:t>łpracowali ze szkołą w zakresie rozwiązywania sytuacji kryzysowej, aby stali się jej sojusznikami a ni</w:t>
      </w:r>
      <w:r w:rsidR="0063216D" w:rsidRPr="0063216D">
        <w:rPr>
          <w:rFonts w:ascii="Times New Roman" w:eastAsia="Georgia" w:hAnsi="Times New Roman" w:cs="Times New Roman"/>
          <w:lang w:eastAsia="pl-PL" w:bidi="pl-PL"/>
        </w:rPr>
        <w:t>w</w:t>
      </w:r>
      <w:r w:rsidRPr="0063216D">
        <w:rPr>
          <w:rFonts w:ascii="Times New Roman" w:eastAsia="Georgia" w:hAnsi="Times New Roman" w:cs="Times New Roman"/>
          <w:lang w:eastAsia="pl-PL" w:bidi="pl-PL"/>
        </w:rPr>
        <w:t xml:space="preserve"> przeciwnikami. Rodzice </w:t>
      </w:r>
      <w:r w:rsidRPr="0063216D">
        <w:rPr>
          <w:rFonts w:ascii="Times New Roman" w:eastAsia="Georgia" w:hAnsi="Times New Roman" w:cs="Times New Roman"/>
          <w:spacing w:val="-3"/>
          <w:lang w:eastAsia="pl-PL" w:bidi="pl-PL"/>
        </w:rPr>
        <w:t xml:space="preserve">sprawcy </w:t>
      </w:r>
      <w:r w:rsidRPr="0063216D">
        <w:rPr>
          <w:rFonts w:ascii="Times New Roman" w:eastAsia="Georgia" w:hAnsi="Times New Roman" w:cs="Times New Roman"/>
          <w:lang w:eastAsia="pl-PL" w:bidi="pl-PL"/>
        </w:rPr>
        <w:t xml:space="preserve">powinni </w:t>
      </w:r>
      <w:r w:rsidR="0063216D" w:rsidRPr="0063216D">
        <w:rPr>
          <w:rFonts w:ascii="Times New Roman" w:eastAsia="Georgia" w:hAnsi="Times New Roman" w:cs="Times New Roman"/>
          <w:spacing w:val="-17"/>
          <w:lang w:eastAsia="pl-PL" w:bidi="pl-PL"/>
        </w:rPr>
        <w:t>ró</w:t>
      </w:r>
      <w:r w:rsidRPr="0063216D">
        <w:rPr>
          <w:rFonts w:ascii="Times New Roman" w:eastAsia="Georgia" w:hAnsi="Times New Roman" w:cs="Times New Roman"/>
          <w:spacing w:val="-5"/>
          <w:lang w:eastAsia="pl-PL" w:bidi="pl-PL"/>
        </w:rPr>
        <w:t>wnie</w:t>
      </w:r>
      <w:r w:rsidR="0063216D" w:rsidRPr="0063216D">
        <w:rPr>
          <w:rFonts w:ascii="Times New Roman" w:eastAsia="Georgia" w:hAnsi="Times New Roman" w:cs="Times New Roman"/>
          <w:spacing w:val="-5"/>
          <w:lang w:eastAsia="pl-PL" w:bidi="pl-PL"/>
        </w:rPr>
        <w:t>ż</w:t>
      </w:r>
      <w:r w:rsidRPr="0063216D">
        <w:rPr>
          <w:rFonts w:ascii="Times New Roman" w:eastAsia="Georgia" w:hAnsi="Times New Roman" w:cs="Times New Roman"/>
          <w:spacing w:val="-5"/>
          <w:lang w:eastAsia="pl-PL" w:bidi="pl-PL"/>
        </w:rPr>
        <w:t xml:space="preserve"> </w:t>
      </w:r>
      <w:r w:rsidRPr="0063216D">
        <w:rPr>
          <w:rFonts w:ascii="Times New Roman" w:eastAsia="Georgia" w:hAnsi="Times New Roman" w:cs="Times New Roman"/>
          <w:spacing w:val="-3"/>
          <w:lang w:eastAsia="pl-PL" w:bidi="pl-PL"/>
        </w:rPr>
        <w:t xml:space="preserve">zostać </w:t>
      </w:r>
      <w:r w:rsidRPr="0063216D">
        <w:rPr>
          <w:rFonts w:ascii="Times New Roman" w:eastAsia="Georgia" w:hAnsi="Times New Roman" w:cs="Times New Roman"/>
          <w:lang w:eastAsia="pl-PL" w:bidi="pl-PL"/>
        </w:rPr>
        <w:t xml:space="preserve">poinformowani, </w:t>
      </w:r>
      <w:r w:rsidR="0063216D" w:rsidRPr="0063216D">
        <w:rPr>
          <w:rFonts w:ascii="Times New Roman" w:eastAsia="Georgia" w:hAnsi="Times New Roman" w:cs="Times New Roman"/>
          <w:spacing w:val="-20"/>
          <w:lang w:eastAsia="pl-PL" w:bidi="pl-PL"/>
        </w:rPr>
        <w:t>ż</w:t>
      </w:r>
      <w:r w:rsidRPr="0063216D">
        <w:rPr>
          <w:rFonts w:ascii="Times New Roman" w:eastAsia="Georgia" w:hAnsi="Times New Roman" w:cs="Times New Roman"/>
          <w:lang w:eastAsia="pl-PL" w:bidi="pl-PL"/>
        </w:rPr>
        <w:t xml:space="preserve">e rodzice ofiary mają </w:t>
      </w:r>
      <w:r w:rsidRPr="0063216D">
        <w:rPr>
          <w:rFonts w:ascii="Times New Roman" w:eastAsia="Georgia" w:hAnsi="Times New Roman" w:cs="Times New Roman"/>
          <w:spacing w:val="-3"/>
          <w:lang w:eastAsia="pl-PL" w:bidi="pl-PL"/>
        </w:rPr>
        <w:t xml:space="preserve">prawo </w:t>
      </w:r>
      <w:r w:rsidRPr="0063216D">
        <w:rPr>
          <w:rFonts w:ascii="Times New Roman" w:eastAsia="Georgia" w:hAnsi="Times New Roman" w:cs="Times New Roman"/>
          <w:lang w:eastAsia="pl-PL" w:bidi="pl-PL"/>
        </w:rPr>
        <w:t>zgłosi</w:t>
      </w:r>
      <w:r w:rsidR="0063216D" w:rsidRPr="0063216D">
        <w:rPr>
          <w:rFonts w:ascii="Times New Roman" w:eastAsia="Georgia" w:hAnsi="Times New Roman" w:cs="Times New Roman"/>
          <w:lang w:eastAsia="pl-PL" w:bidi="pl-PL"/>
        </w:rPr>
        <w:t>ć</w:t>
      </w:r>
      <w:r w:rsidRPr="0063216D">
        <w:rPr>
          <w:rFonts w:ascii="Times New Roman" w:eastAsia="Georgia" w:hAnsi="Times New Roman" w:cs="Times New Roman"/>
          <w:lang w:eastAsia="pl-PL" w:bidi="pl-PL"/>
        </w:rPr>
        <w:t xml:space="preserve"> </w:t>
      </w:r>
      <w:r w:rsidRPr="0063216D">
        <w:rPr>
          <w:rFonts w:ascii="Times New Roman" w:eastAsia="Georgia" w:hAnsi="Times New Roman" w:cs="Times New Roman"/>
          <w:spacing w:val="-3"/>
          <w:lang w:eastAsia="pl-PL" w:bidi="pl-PL"/>
        </w:rPr>
        <w:t xml:space="preserve">sprawę </w:t>
      </w:r>
      <w:r w:rsidRPr="0063216D">
        <w:rPr>
          <w:rFonts w:ascii="Times New Roman" w:eastAsia="Georgia" w:hAnsi="Times New Roman" w:cs="Times New Roman"/>
          <w:lang w:eastAsia="pl-PL" w:bidi="pl-PL"/>
        </w:rPr>
        <w:t>na</w:t>
      </w:r>
      <w:r w:rsidRPr="0063216D">
        <w:rPr>
          <w:rFonts w:ascii="Times New Roman" w:eastAsia="Georgia" w:hAnsi="Times New Roman" w:cs="Times New Roman"/>
          <w:spacing w:val="-9"/>
          <w:lang w:eastAsia="pl-PL" w:bidi="pl-PL"/>
        </w:rPr>
        <w:t xml:space="preserve"> </w:t>
      </w:r>
      <w:r w:rsidRPr="0063216D">
        <w:rPr>
          <w:rFonts w:ascii="Times New Roman" w:eastAsia="Georgia" w:hAnsi="Times New Roman" w:cs="Times New Roman"/>
          <w:lang w:eastAsia="pl-PL" w:bidi="pl-PL"/>
        </w:rPr>
        <w:t>Policję.</w:t>
      </w:r>
    </w:p>
    <w:p w:rsidR="00A244DB" w:rsidRPr="0063216D" w:rsidRDefault="00A244DB" w:rsidP="0063216D">
      <w:pPr>
        <w:widowControl w:val="0"/>
        <w:autoSpaceDE w:val="0"/>
        <w:autoSpaceDN w:val="0"/>
        <w:spacing w:before="6" w:after="0"/>
        <w:jc w:val="both"/>
        <w:rPr>
          <w:rFonts w:ascii="Times New Roman" w:eastAsia="Georgia" w:hAnsi="Times New Roman" w:cs="Times New Roman"/>
          <w:lang w:eastAsia="pl-PL" w:bidi="pl-PL"/>
        </w:rPr>
      </w:pPr>
    </w:p>
    <w:p w:rsidR="00A244DB" w:rsidRPr="00923A6E" w:rsidRDefault="00A244DB" w:rsidP="00923A6E">
      <w:pPr>
        <w:widowControl w:val="0"/>
        <w:autoSpaceDE w:val="0"/>
        <w:autoSpaceDN w:val="0"/>
        <w:spacing w:after="0"/>
        <w:ind w:left="236" w:right="474"/>
        <w:jc w:val="both"/>
        <w:rPr>
          <w:rFonts w:ascii="Times New Roman" w:eastAsia="Georgia" w:hAnsi="Times New Roman" w:cs="Times New Roman"/>
          <w:lang w:eastAsia="pl-PL" w:bidi="pl-PL"/>
        </w:rPr>
      </w:pPr>
      <w:r w:rsidRPr="0063216D">
        <w:rPr>
          <w:rFonts w:ascii="Times New Roman" w:eastAsia="Georgia" w:hAnsi="Times New Roman" w:cs="Times New Roman"/>
          <w:lang w:eastAsia="pl-PL" w:bidi="pl-PL"/>
        </w:rPr>
        <w:t>Jeśli sprawca pochodzi spoza szkoły, należy zapewnić bezpieczeństwo ofierze i poinformować ją  (jej rodziców) o przysługujących jej prawach (np. zgłoszenie popełnieni</w:t>
      </w:r>
      <w:r w:rsidR="0063216D" w:rsidRPr="0063216D">
        <w:rPr>
          <w:rFonts w:ascii="Times New Roman" w:eastAsia="Georgia" w:hAnsi="Times New Roman" w:cs="Times New Roman"/>
          <w:lang w:eastAsia="pl-PL" w:bidi="pl-PL"/>
        </w:rPr>
        <w:t>a</w:t>
      </w:r>
      <w:r w:rsidRPr="0063216D">
        <w:rPr>
          <w:rFonts w:ascii="Times New Roman" w:eastAsia="Georgia" w:hAnsi="Times New Roman" w:cs="Times New Roman"/>
          <w:lang w:eastAsia="pl-PL" w:bidi="pl-PL"/>
        </w:rPr>
        <w:t xml:space="preserve"> przestępstwa na Policję). Jeśli sprawca jest z innej szkoły, należy rozważyć nawiązanie współpracy między placówkami i wspólne rozwiązanie kryzysowej</w:t>
      </w:r>
      <w:r w:rsidRPr="0063216D">
        <w:rPr>
          <w:rFonts w:ascii="Times New Roman" w:eastAsia="Georgia" w:hAnsi="Times New Roman" w:cs="Times New Roman"/>
          <w:spacing w:val="-31"/>
          <w:lang w:eastAsia="pl-PL" w:bidi="pl-PL"/>
        </w:rPr>
        <w:t xml:space="preserve"> </w:t>
      </w:r>
      <w:r w:rsidRPr="0063216D">
        <w:rPr>
          <w:rFonts w:ascii="Times New Roman" w:eastAsia="Georgia" w:hAnsi="Times New Roman" w:cs="Times New Roman"/>
          <w:lang w:eastAsia="pl-PL" w:bidi="pl-PL"/>
        </w:rPr>
        <w:t>sytuacji.</w:t>
      </w:r>
    </w:p>
    <w:p w:rsidR="00A244DB" w:rsidRDefault="00A244DB" w:rsidP="00A244DB">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63216D" w:rsidRDefault="0063216D" w:rsidP="00A244DB">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p w:rsidR="00923A6E" w:rsidRDefault="00923A6E">
      <w:pPr>
        <w:rPr>
          <w:rFonts w:ascii="Times New Roman" w:hAnsi="Times New Roman" w:cs="Times New Roman"/>
          <w:b/>
        </w:rPr>
      </w:pPr>
      <w:r>
        <w:rPr>
          <w:rFonts w:ascii="Times New Roman" w:hAnsi="Times New Roman" w:cs="Times New Roman"/>
          <w:b/>
        </w:rPr>
        <w:br w:type="page"/>
      </w:r>
    </w:p>
    <w:p w:rsidR="0063216D" w:rsidRPr="0063216D" w:rsidRDefault="0063216D" w:rsidP="00C43D2F">
      <w:pPr>
        <w:pStyle w:val="Akapitzlist"/>
        <w:numPr>
          <w:ilvl w:val="0"/>
          <w:numId w:val="48"/>
        </w:numPr>
        <w:spacing w:after="0" w:line="360" w:lineRule="auto"/>
        <w:ind w:left="170" w:hanging="170"/>
        <w:rPr>
          <w:rFonts w:ascii="Times New Roman" w:hAnsi="Times New Roman" w:cs="Times New Roman"/>
          <w:b/>
        </w:rPr>
      </w:pPr>
      <w:r w:rsidRPr="0063216D">
        <w:rPr>
          <w:rFonts w:ascii="Times New Roman" w:hAnsi="Times New Roman" w:cs="Times New Roman"/>
          <w:b/>
        </w:rPr>
        <w:lastRenderedPageBreak/>
        <w:t xml:space="preserve">Procedura reagowania w przypadku wystąpienia w szkole zagrożeń bezpieczeństwa cyfrowego - </w:t>
      </w:r>
      <w:r w:rsidRPr="00923A6E">
        <w:rPr>
          <w:rFonts w:ascii="Times New Roman" w:hAnsi="Times New Roman" w:cs="Times New Roman"/>
          <w:b/>
        </w:rPr>
        <w:t>DOSTĘP DO TREŚCI SZKODLIWYCH, NIEPOŻĄDANYCH I NIELEGALNYCH</w:t>
      </w:r>
      <w:r w:rsidR="00456E14">
        <w:rPr>
          <w:rFonts w:ascii="Times New Roman" w:hAnsi="Times New Roman" w:cs="Times New Roman"/>
          <w:b/>
        </w:rPr>
        <w:t>.</w:t>
      </w:r>
    </w:p>
    <w:p w:rsidR="0063216D" w:rsidRPr="0063216D" w:rsidRDefault="0063216D" w:rsidP="00A244DB">
      <w:pPr>
        <w:widowControl w:val="0"/>
        <w:tabs>
          <w:tab w:val="left" w:pos="1002"/>
          <w:tab w:val="left" w:leader="dot" w:pos="9053"/>
        </w:tabs>
        <w:autoSpaceDE w:val="0"/>
        <w:autoSpaceDN w:val="0"/>
        <w:spacing w:before="1" w:after="0" w:line="240" w:lineRule="auto"/>
        <w:rPr>
          <w:rFonts w:ascii="Times New Roman" w:eastAsia="Georgia" w:hAnsi="Times New Roman" w:cs="Times New Roman"/>
          <w:lang w:eastAsia="pl-PL" w:bidi="pl-PL"/>
        </w:rPr>
      </w:pPr>
    </w:p>
    <w:tbl>
      <w:tblPr>
        <w:tblW w:w="92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3"/>
        <w:gridCol w:w="81"/>
        <w:gridCol w:w="7115"/>
      </w:tblGrid>
      <w:tr w:rsidR="00A244DB" w:rsidRPr="00923A6E" w:rsidTr="00923A6E">
        <w:trPr>
          <w:trHeight w:val="918"/>
          <w:jc w:val="center"/>
        </w:trPr>
        <w:tc>
          <w:tcPr>
            <w:tcW w:w="2174" w:type="dxa"/>
            <w:gridSpan w:val="2"/>
            <w:vAlign w:val="center"/>
          </w:tcPr>
          <w:p w:rsidR="00A244DB" w:rsidRPr="00923A6E" w:rsidRDefault="00A244DB" w:rsidP="00923A6E">
            <w:pPr>
              <w:spacing w:before="85"/>
              <w:ind w:left="266" w:right="256"/>
              <w:jc w:val="center"/>
              <w:rPr>
                <w:rFonts w:ascii="Times New Roman" w:eastAsia="Georgia" w:hAnsi="Times New Roman" w:cs="Times New Roman"/>
                <w:b/>
                <w:lang w:eastAsia="pl-PL" w:bidi="pl-PL"/>
              </w:rPr>
            </w:pPr>
            <w:r w:rsidRPr="00923A6E">
              <w:rPr>
                <w:rFonts w:ascii="Times New Roman" w:eastAsia="Georgia" w:hAnsi="Times New Roman" w:cs="Times New Roman"/>
                <w:b/>
                <w:w w:val="90"/>
                <w:lang w:eastAsia="pl-PL" w:bidi="pl-PL"/>
              </w:rPr>
              <w:t xml:space="preserve">Podstawy prawne </w:t>
            </w:r>
            <w:r w:rsidRPr="00923A6E">
              <w:rPr>
                <w:rFonts w:ascii="Times New Roman" w:eastAsia="Georgia" w:hAnsi="Times New Roman" w:cs="Times New Roman"/>
                <w:b/>
                <w:w w:val="95"/>
                <w:lang w:eastAsia="pl-PL" w:bidi="pl-PL"/>
              </w:rPr>
              <w:t xml:space="preserve">uruchomienia </w:t>
            </w:r>
            <w:r w:rsidRPr="00923A6E">
              <w:rPr>
                <w:rFonts w:ascii="Times New Roman" w:eastAsia="Georgia" w:hAnsi="Times New Roman" w:cs="Times New Roman"/>
                <w:b/>
                <w:lang w:eastAsia="pl-PL" w:bidi="pl-PL"/>
              </w:rPr>
              <w:t>procedury</w:t>
            </w:r>
          </w:p>
        </w:tc>
        <w:tc>
          <w:tcPr>
            <w:tcW w:w="7115" w:type="dxa"/>
          </w:tcPr>
          <w:p w:rsidR="00A244DB" w:rsidRPr="00923A6E" w:rsidRDefault="00A244DB" w:rsidP="00923A6E">
            <w:pPr>
              <w:spacing w:before="8"/>
              <w:rPr>
                <w:rFonts w:ascii="Times New Roman" w:eastAsia="Georgia" w:hAnsi="Times New Roman" w:cs="Times New Roman"/>
                <w:lang w:eastAsia="pl-PL" w:bidi="pl-PL"/>
              </w:rPr>
            </w:pPr>
          </w:p>
          <w:p w:rsidR="00A244DB" w:rsidRPr="00923A6E" w:rsidRDefault="00A244DB" w:rsidP="00923A6E">
            <w:pPr>
              <w:ind w:left="110"/>
              <w:rPr>
                <w:rFonts w:ascii="Times New Roman" w:eastAsia="Georgia" w:hAnsi="Times New Roman" w:cs="Times New Roman"/>
                <w:lang w:eastAsia="pl-PL" w:bidi="pl-PL"/>
              </w:rPr>
            </w:pPr>
            <w:r w:rsidRPr="00923A6E">
              <w:rPr>
                <w:rFonts w:ascii="Times New Roman" w:eastAsia="Georgia" w:hAnsi="Times New Roman" w:cs="Times New Roman"/>
                <w:lang w:eastAsia="pl-PL" w:bidi="pl-PL"/>
              </w:rPr>
              <w:t>Kodeks Karny, Statut szkoły</w:t>
            </w:r>
          </w:p>
        </w:tc>
      </w:tr>
      <w:tr w:rsidR="00A244DB" w:rsidRPr="00923A6E" w:rsidTr="00923A6E">
        <w:trPr>
          <w:trHeight w:val="1931"/>
          <w:jc w:val="center"/>
        </w:trPr>
        <w:tc>
          <w:tcPr>
            <w:tcW w:w="2174" w:type="dxa"/>
            <w:gridSpan w:val="2"/>
            <w:vAlign w:val="center"/>
          </w:tcPr>
          <w:p w:rsidR="00A244DB" w:rsidRPr="00923A6E" w:rsidRDefault="00923A6E" w:rsidP="00923A6E">
            <w:pPr>
              <w:spacing w:before="1"/>
              <w:ind w:right="157"/>
              <w:jc w:val="center"/>
              <w:rPr>
                <w:rFonts w:ascii="Times New Roman" w:eastAsia="Georgia" w:hAnsi="Times New Roman" w:cs="Times New Roman"/>
                <w:b/>
                <w:lang w:eastAsia="pl-PL" w:bidi="pl-PL"/>
              </w:rPr>
            </w:pPr>
            <w:r>
              <w:rPr>
                <w:rFonts w:ascii="Times New Roman" w:eastAsia="Georgia" w:hAnsi="Times New Roman" w:cs="Times New Roman"/>
                <w:b/>
                <w:w w:val="90"/>
                <w:lang w:eastAsia="pl-PL" w:bidi="pl-PL"/>
              </w:rPr>
              <w:t>R</w:t>
            </w:r>
            <w:r w:rsidR="00A244DB" w:rsidRPr="00923A6E">
              <w:rPr>
                <w:rFonts w:ascii="Times New Roman" w:eastAsia="Georgia" w:hAnsi="Times New Roman" w:cs="Times New Roman"/>
                <w:b/>
                <w:w w:val="90"/>
                <w:lang w:eastAsia="pl-PL" w:bidi="pl-PL"/>
              </w:rPr>
              <w:t>odzaj zagrożenia objętego procedurą</w:t>
            </w:r>
          </w:p>
        </w:tc>
        <w:tc>
          <w:tcPr>
            <w:tcW w:w="7115" w:type="dxa"/>
          </w:tcPr>
          <w:p w:rsidR="00A244DB" w:rsidRPr="00923A6E" w:rsidRDefault="00A244DB" w:rsidP="00923A6E">
            <w:pPr>
              <w:spacing w:before="85"/>
              <w:ind w:left="110" w:right="96"/>
              <w:jc w:val="both"/>
              <w:rPr>
                <w:rFonts w:ascii="Times New Roman" w:eastAsia="Georgia" w:hAnsi="Times New Roman" w:cs="Times New Roman"/>
                <w:lang w:eastAsia="pl-PL" w:bidi="pl-PL"/>
              </w:rPr>
            </w:pPr>
            <w:r w:rsidRPr="00923A6E">
              <w:rPr>
                <w:rFonts w:ascii="Times New Roman" w:eastAsia="Georgia" w:hAnsi="Times New Roman" w:cs="Times New Roman"/>
                <w:lang w:eastAsia="pl-PL" w:bidi="pl-PL"/>
              </w:rPr>
              <w:t>Zagrożenie łatwym dostępem do treści szkodliwych, niedozwolonych, nielegalnych i niebezpiecznych dla zdrowia (pornografia, treści obrazujące przemoc i promujące działania szkodliwe dla zdrowia i życia dzieci, popularyzujące ideologię faszystowską i działalność niezgodną z prawem, nawoływanie do samookaleczeń i samobójstw, korzystania z narkotyków; niebezpieczeństwo werbunku dzieci i młodzieży do organizacji nielegalnych i terrorystycznych)</w:t>
            </w:r>
          </w:p>
        </w:tc>
      </w:tr>
      <w:tr w:rsidR="00A244DB" w:rsidRPr="00923A6E" w:rsidTr="00923A6E">
        <w:trPr>
          <w:trHeight w:val="746"/>
          <w:jc w:val="center"/>
        </w:trPr>
        <w:tc>
          <w:tcPr>
            <w:tcW w:w="2174" w:type="dxa"/>
            <w:gridSpan w:val="2"/>
            <w:vAlign w:val="center"/>
          </w:tcPr>
          <w:p w:rsidR="00A244DB" w:rsidRPr="00923A6E" w:rsidRDefault="0079046D" w:rsidP="0079046D">
            <w:pPr>
              <w:spacing w:before="126"/>
              <w:ind w:left="223" w:right="200" w:hanging="5"/>
              <w:jc w:val="center"/>
              <w:rPr>
                <w:rFonts w:ascii="Times New Roman" w:eastAsia="Georgia" w:hAnsi="Times New Roman" w:cs="Times New Roman"/>
                <w:b/>
                <w:lang w:eastAsia="pl-PL" w:bidi="pl-PL"/>
              </w:rPr>
            </w:pPr>
            <w:r>
              <w:rPr>
                <w:rFonts w:ascii="Times New Roman" w:eastAsia="Georgia" w:hAnsi="Times New Roman" w:cs="Times New Roman"/>
                <w:b/>
                <w:w w:val="90"/>
                <w:lang w:eastAsia="pl-PL" w:bidi="pl-PL"/>
              </w:rPr>
              <w:t>Telefony/kontak</w:t>
            </w:r>
            <w:r w:rsidR="00A244DB" w:rsidRPr="00923A6E">
              <w:rPr>
                <w:rFonts w:ascii="Times New Roman" w:eastAsia="Georgia" w:hAnsi="Times New Roman" w:cs="Times New Roman"/>
                <w:b/>
                <w:w w:val="90"/>
                <w:lang w:eastAsia="pl-PL" w:bidi="pl-PL"/>
              </w:rPr>
              <w:t>y alarmowe krajowe</w:t>
            </w:r>
          </w:p>
        </w:tc>
        <w:tc>
          <w:tcPr>
            <w:tcW w:w="7115" w:type="dxa"/>
          </w:tcPr>
          <w:p w:rsidR="00923A6E" w:rsidRDefault="00A244DB" w:rsidP="00923A6E">
            <w:pPr>
              <w:spacing w:before="5"/>
              <w:ind w:left="110" w:right="2557"/>
              <w:rPr>
                <w:rFonts w:ascii="Times New Roman" w:eastAsia="Georgia" w:hAnsi="Times New Roman" w:cs="Times New Roman"/>
                <w:spacing w:val="-22"/>
                <w:lang w:eastAsia="pl-PL" w:bidi="pl-PL"/>
              </w:rPr>
            </w:pPr>
            <w:r w:rsidRPr="00923A6E">
              <w:rPr>
                <w:rFonts w:ascii="Times New Roman" w:eastAsia="Georgia" w:hAnsi="Times New Roman" w:cs="Times New Roman"/>
                <w:lang w:eastAsia="pl-PL" w:bidi="pl-PL"/>
              </w:rPr>
              <w:t xml:space="preserve">Zgłaszanie nielegalnych treści: </w:t>
            </w:r>
            <w:hyperlink r:id="rId13">
              <w:r w:rsidRPr="00923A6E">
                <w:rPr>
                  <w:rFonts w:ascii="Times New Roman" w:eastAsia="Georgia" w:hAnsi="Times New Roman" w:cs="Times New Roman"/>
                  <w:color w:val="0462C1"/>
                  <w:u w:val="single" w:color="0462C1"/>
                  <w:lang w:eastAsia="pl-PL" w:bidi="pl-PL"/>
                </w:rPr>
                <w:t>dyzurnet@dyzurnet.pl</w:t>
              </w:r>
              <w:r w:rsidRPr="00923A6E">
                <w:rPr>
                  <w:rFonts w:ascii="Times New Roman" w:eastAsia="Georgia" w:hAnsi="Times New Roman" w:cs="Times New Roman"/>
                  <w:lang w:eastAsia="pl-PL" w:bidi="pl-PL"/>
                </w:rPr>
                <w:t>,</w:t>
              </w:r>
              <w:r w:rsidRPr="00923A6E">
                <w:rPr>
                  <w:rFonts w:ascii="Times New Roman" w:eastAsia="Georgia" w:hAnsi="Times New Roman" w:cs="Times New Roman"/>
                  <w:spacing w:val="-24"/>
                  <w:lang w:eastAsia="pl-PL" w:bidi="pl-PL"/>
                </w:rPr>
                <w:t xml:space="preserve"> </w:t>
              </w:r>
            </w:hyperlink>
            <w:r w:rsidRPr="00923A6E">
              <w:rPr>
                <w:rFonts w:ascii="Times New Roman" w:eastAsia="Georgia" w:hAnsi="Times New Roman" w:cs="Times New Roman"/>
                <w:lang w:eastAsia="pl-PL" w:bidi="pl-PL"/>
              </w:rPr>
              <w:t>tel.</w:t>
            </w:r>
            <w:r w:rsidRPr="00923A6E">
              <w:rPr>
                <w:rFonts w:ascii="Times New Roman" w:eastAsia="Georgia" w:hAnsi="Times New Roman" w:cs="Times New Roman"/>
                <w:spacing w:val="-24"/>
                <w:lang w:eastAsia="pl-PL" w:bidi="pl-PL"/>
              </w:rPr>
              <w:t xml:space="preserve"> </w:t>
            </w:r>
            <w:r w:rsidRPr="00923A6E">
              <w:rPr>
                <w:rFonts w:ascii="Times New Roman" w:eastAsia="Georgia" w:hAnsi="Times New Roman" w:cs="Times New Roman"/>
                <w:lang w:eastAsia="pl-PL" w:bidi="pl-PL"/>
              </w:rPr>
              <w:t>801</w:t>
            </w:r>
            <w:r w:rsidRPr="00923A6E">
              <w:rPr>
                <w:rFonts w:ascii="Times New Roman" w:eastAsia="Georgia" w:hAnsi="Times New Roman" w:cs="Times New Roman"/>
                <w:spacing w:val="-24"/>
                <w:lang w:eastAsia="pl-PL" w:bidi="pl-PL"/>
              </w:rPr>
              <w:t xml:space="preserve"> </w:t>
            </w:r>
            <w:r w:rsidRPr="00923A6E">
              <w:rPr>
                <w:rFonts w:ascii="Times New Roman" w:eastAsia="Georgia" w:hAnsi="Times New Roman" w:cs="Times New Roman"/>
                <w:lang w:eastAsia="pl-PL" w:bidi="pl-PL"/>
              </w:rPr>
              <w:t>615</w:t>
            </w:r>
            <w:r w:rsidRPr="00923A6E">
              <w:rPr>
                <w:rFonts w:ascii="Times New Roman" w:eastAsia="Georgia" w:hAnsi="Times New Roman" w:cs="Times New Roman"/>
                <w:spacing w:val="-22"/>
                <w:lang w:eastAsia="pl-PL" w:bidi="pl-PL"/>
              </w:rPr>
              <w:t xml:space="preserve"> </w:t>
            </w:r>
            <w:r w:rsidRPr="00923A6E">
              <w:rPr>
                <w:rFonts w:ascii="Times New Roman" w:eastAsia="Georgia" w:hAnsi="Times New Roman" w:cs="Times New Roman"/>
                <w:lang w:eastAsia="pl-PL" w:bidi="pl-PL"/>
              </w:rPr>
              <w:t>005,</w:t>
            </w:r>
            <w:r w:rsidR="00923A6E">
              <w:rPr>
                <w:rFonts w:ascii="Times New Roman" w:eastAsia="Georgia" w:hAnsi="Times New Roman" w:cs="Times New Roman"/>
                <w:spacing w:val="-22"/>
                <w:lang w:eastAsia="pl-PL" w:bidi="pl-PL"/>
              </w:rPr>
              <w:t xml:space="preserve"> </w:t>
            </w:r>
          </w:p>
          <w:p w:rsidR="00A244DB" w:rsidRPr="00923A6E" w:rsidRDefault="00A244DB" w:rsidP="00923A6E">
            <w:pPr>
              <w:spacing w:before="5"/>
              <w:ind w:left="110" w:right="2557"/>
              <w:rPr>
                <w:rFonts w:ascii="Times New Roman" w:eastAsia="Georgia" w:hAnsi="Times New Roman" w:cs="Times New Roman"/>
                <w:lang w:eastAsia="pl-PL" w:bidi="pl-PL"/>
              </w:rPr>
            </w:pPr>
            <w:r w:rsidRPr="00923A6E">
              <w:rPr>
                <w:rFonts w:ascii="Times New Roman" w:eastAsia="Georgia" w:hAnsi="Times New Roman" w:cs="Times New Roman"/>
                <w:lang w:eastAsia="pl-PL" w:bidi="pl-PL"/>
              </w:rPr>
              <w:t>Policja</w:t>
            </w:r>
            <w:r w:rsidR="00923A6E">
              <w:rPr>
                <w:rFonts w:ascii="Times New Roman" w:eastAsia="Georgia" w:hAnsi="Times New Roman" w:cs="Times New Roman"/>
                <w:lang w:eastAsia="pl-PL" w:bidi="pl-PL"/>
              </w:rPr>
              <w:t xml:space="preserve"> - </w:t>
            </w:r>
            <w:r w:rsidR="00923A6E" w:rsidRPr="00923A6E">
              <w:rPr>
                <w:rFonts w:ascii="Times New Roman" w:eastAsia="Georgia" w:hAnsi="Times New Roman" w:cs="Times New Roman"/>
                <w:lang w:eastAsia="pl-PL" w:bidi="pl-PL"/>
              </w:rPr>
              <w:t>997</w:t>
            </w:r>
          </w:p>
        </w:tc>
      </w:tr>
      <w:tr w:rsidR="00A244DB" w:rsidRPr="00923A6E" w:rsidTr="00923A6E">
        <w:trPr>
          <w:trHeight w:val="623"/>
          <w:jc w:val="center"/>
        </w:trPr>
        <w:tc>
          <w:tcPr>
            <w:tcW w:w="9289" w:type="dxa"/>
            <w:gridSpan w:val="3"/>
            <w:shd w:val="clear" w:color="auto" w:fill="F1F1F1"/>
          </w:tcPr>
          <w:p w:rsidR="00A244DB" w:rsidRPr="00923A6E" w:rsidRDefault="00A244DB" w:rsidP="00923A6E">
            <w:pPr>
              <w:spacing w:before="193"/>
              <w:ind w:left="1464"/>
              <w:rPr>
                <w:rFonts w:ascii="Times New Roman" w:eastAsia="Georgia" w:hAnsi="Times New Roman" w:cs="Times New Roman"/>
                <w:b/>
                <w:lang w:eastAsia="pl-PL" w:bidi="pl-PL"/>
              </w:rPr>
            </w:pPr>
            <w:r w:rsidRPr="00923A6E">
              <w:rPr>
                <w:rFonts w:ascii="Times New Roman" w:eastAsia="Georgia" w:hAnsi="Times New Roman" w:cs="Times New Roman"/>
                <w:b/>
                <w:w w:val="95"/>
                <w:lang w:eastAsia="pl-PL" w:bidi="pl-PL"/>
              </w:rPr>
              <w:t>SPOSÓB POSTĘPOWANIA W PRZYPADKU WYSTĄPIENIA ZAGROŻENIA</w:t>
            </w:r>
          </w:p>
        </w:tc>
      </w:tr>
      <w:tr w:rsidR="00A244DB" w:rsidRPr="00923A6E" w:rsidTr="00923A6E">
        <w:trPr>
          <w:trHeight w:val="3278"/>
          <w:jc w:val="center"/>
        </w:trPr>
        <w:tc>
          <w:tcPr>
            <w:tcW w:w="2093" w:type="dxa"/>
            <w:vAlign w:val="center"/>
          </w:tcPr>
          <w:p w:rsidR="00A244DB" w:rsidRPr="00923A6E" w:rsidRDefault="00A244DB" w:rsidP="00923A6E">
            <w:pPr>
              <w:spacing w:before="126"/>
              <w:ind w:left="223" w:right="200" w:hanging="5"/>
              <w:jc w:val="center"/>
              <w:rPr>
                <w:rFonts w:ascii="Times New Roman" w:eastAsia="Georgia" w:hAnsi="Times New Roman" w:cs="Times New Roman"/>
                <w:b/>
                <w:lang w:eastAsia="pl-PL" w:bidi="pl-PL"/>
              </w:rPr>
            </w:pPr>
            <w:r w:rsidRPr="00923A6E">
              <w:rPr>
                <w:rFonts w:ascii="Times New Roman" w:eastAsia="Georgia" w:hAnsi="Times New Roman" w:cs="Times New Roman"/>
                <w:b/>
                <w:w w:val="90"/>
                <w:lang w:eastAsia="pl-PL" w:bidi="pl-PL"/>
              </w:rPr>
              <w:t>Opis okoliczności, analiza, zabezpieczenie dowodów</w:t>
            </w:r>
          </w:p>
        </w:tc>
        <w:tc>
          <w:tcPr>
            <w:tcW w:w="7196" w:type="dxa"/>
            <w:gridSpan w:val="2"/>
          </w:tcPr>
          <w:p w:rsidR="00A244DB" w:rsidRPr="00923A6E" w:rsidRDefault="00A244DB" w:rsidP="00923A6E">
            <w:pPr>
              <w:spacing w:before="85"/>
              <w:ind w:left="110" w:right="96"/>
              <w:jc w:val="both"/>
              <w:rPr>
                <w:rFonts w:ascii="Times New Roman" w:eastAsia="Georgia" w:hAnsi="Times New Roman" w:cs="Times New Roman"/>
                <w:lang w:eastAsia="pl-PL" w:bidi="pl-PL"/>
              </w:rPr>
            </w:pPr>
            <w:r w:rsidRPr="00923A6E">
              <w:rPr>
                <w:rFonts w:ascii="Times New Roman" w:eastAsia="Georgia" w:hAnsi="Times New Roman" w:cs="Times New Roman"/>
                <w:lang w:eastAsia="pl-PL" w:bidi="pl-PL"/>
              </w:rPr>
              <w:t>Reakcja</w:t>
            </w:r>
            <w:r w:rsidRPr="00923A6E">
              <w:rPr>
                <w:rFonts w:ascii="Times New Roman" w:eastAsia="Georgia" w:hAnsi="Times New Roman" w:cs="Times New Roman"/>
                <w:spacing w:val="-8"/>
                <w:lang w:eastAsia="pl-PL" w:bidi="pl-PL"/>
              </w:rPr>
              <w:t xml:space="preserve"> </w:t>
            </w:r>
            <w:r w:rsidRPr="00923A6E">
              <w:rPr>
                <w:rFonts w:ascii="Times New Roman" w:eastAsia="Georgia" w:hAnsi="Times New Roman" w:cs="Times New Roman"/>
                <w:lang w:eastAsia="pl-PL" w:bidi="pl-PL"/>
              </w:rPr>
              <w:t>szkoły</w:t>
            </w:r>
            <w:r w:rsidRPr="00923A6E">
              <w:rPr>
                <w:rFonts w:ascii="Times New Roman" w:eastAsia="Georgia" w:hAnsi="Times New Roman" w:cs="Times New Roman"/>
                <w:spacing w:val="-10"/>
                <w:lang w:eastAsia="pl-PL" w:bidi="pl-PL"/>
              </w:rPr>
              <w:t xml:space="preserve"> </w:t>
            </w:r>
            <w:r w:rsidRPr="00923A6E">
              <w:rPr>
                <w:rFonts w:ascii="Times New Roman" w:eastAsia="Georgia" w:hAnsi="Times New Roman" w:cs="Times New Roman"/>
                <w:lang w:eastAsia="pl-PL" w:bidi="pl-PL"/>
              </w:rPr>
              <w:t>w</w:t>
            </w:r>
            <w:r w:rsidRPr="00923A6E">
              <w:rPr>
                <w:rFonts w:ascii="Times New Roman" w:eastAsia="Georgia" w:hAnsi="Times New Roman" w:cs="Times New Roman"/>
                <w:spacing w:val="-10"/>
                <w:lang w:eastAsia="pl-PL" w:bidi="pl-PL"/>
              </w:rPr>
              <w:t xml:space="preserve"> </w:t>
            </w:r>
            <w:r w:rsidRPr="00923A6E">
              <w:rPr>
                <w:rFonts w:ascii="Times New Roman" w:eastAsia="Georgia" w:hAnsi="Times New Roman" w:cs="Times New Roman"/>
                <w:lang w:eastAsia="pl-PL" w:bidi="pl-PL"/>
              </w:rPr>
              <w:t>przypadku</w:t>
            </w:r>
            <w:r w:rsidRPr="00923A6E">
              <w:rPr>
                <w:rFonts w:ascii="Times New Roman" w:eastAsia="Georgia" w:hAnsi="Times New Roman" w:cs="Times New Roman"/>
                <w:spacing w:val="-9"/>
                <w:lang w:eastAsia="pl-PL" w:bidi="pl-PL"/>
              </w:rPr>
              <w:t xml:space="preserve"> </w:t>
            </w:r>
            <w:r w:rsidRPr="00923A6E">
              <w:rPr>
                <w:rFonts w:ascii="Times New Roman" w:eastAsia="Georgia" w:hAnsi="Times New Roman" w:cs="Times New Roman"/>
                <w:lang w:eastAsia="pl-PL" w:bidi="pl-PL"/>
              </w:rPr>
              <w:t>pozyskania</w:t>
            </w:r>
            <w:r w:rsidRPr="00923A6E">
              <w:rPr>
                <w:rFonts w:ascii="Times New Roman" w:eastAsia="Georgia" w:hAnsi="Times New Roman" w:cs="Times New Roman"/>
                <w:spacing w:val="-7"/>
                <w:lang w:eastAsia="pl-PL" w:bidi="pl-PL"/>
              </w:rPr>
              <w:t xml:space="preserve"> </w:t>
            </w:r>
            <w:r w:rsidRPr="00923A6E">
              <w:rPr>
                <w:rFonts w:ascii="Times New Roman" w:eastAsia="Georgia" w:hAnsi="Times New Roman" w:cs="Times New Roman"/>
                <w:lang w:eastAsia="pl-PL" w:bidi="pl-PL"/>
              </w:rPr>
              <w:t>wiedzy</w:t>
            </w:r>
            <w:r w:rsidRPr="00923A6E">
              <w:rPr>
                <w:rFonts w:ascii="Times New Roman" w:eastAsia="Georgia" w:hAnsi="Times New Roman" w:cs="Times New Roman"/>
                <w:spacing w:val="-8"/>
                <w:lang w:eastAsia="pl-PL" w:bidi="pl-PL"/>
              </w:rPr>
              <w:t xml:space="preserve"> </w:t>
            </w:r>
            <w:r w:rsidRPr="00923A6E">
              <w:rPr>
                <w:rFonts w:ascii="Times New Roman" w:eastAsia="Georgia" w:hAnsi="Times New Roman" w:cs="Times New Roman"/>
                <w:lang w:eastAsia="pl-PL" w:bidi="pl-PL"/>
              </w:rPr>
              <w:t>o</w:t>
            </w:r>
            <w:r w:rsidRPr="00923A6E">
              <w:rPr>
                <w:rFonts w:ascii="Times New Roman" w:eastAsia="Georgia" w:hAnsi="Times New Roman" w:cs="Times New Roman"/>
                <w:spacing w:val="-9"/>
                <w:lang w:eastAsia="pl-PL" w:bidi="pl-PL"/>
              </w:rPr>
              <w:t xml:space="preserve"> </w:t>
            </w:r>
            <w:r w:rsidRPr="00923A6E">
              <w:rPr>
                <w:rFonts w:ascii="Times New Roman" w:eastAsia="Georgia" w:hAnsi="Times New Roman" w:cs="Times New Roman"/>
                <w:lang w:eastAsia="pl-PL" w:bidi="pl-PL"/>
              </w:rPr>
              <w:t>wystąpieniu</w:t>
            </w:r>
            <w:r w:rsidRPr="00923A6E">
              <w:rPr>
                <w:rFonts w:ascii="Times New Roman" w:eastAsia="Georgia" w:hAnsi="Times New Roman" w:cs="Times New Roman"/>
                <w:spacing w:val="-8"/>
                <w:lang w:eastAsia="pl-PL" w:bidi="pl-PL"/>
              </w:rPr>
              <w:t xml:space="preserve"> </w:t>
            </w:r>
            <w:r w:rsidRPr="00923A6E">
              <w:rPr>
                <w:rFonts w:ascii="Times New Roman" w:eastAsia="Georgia" w:hAnsi="Times New Roman" w:cs="Times New Roman"/>
                <w:lang w:eastAsia="pl-PL" w:bidi="pl-PL"/>
              </w:rPr>
              <w:t>zagrożenia</w:t>
            </w:r>
            <w:r w:rsidRPr="00923A6E">
              <w:rPr>
                <w:rFonts w:ascii="Times New Roman" w:eastAsia="Georgia" w:hAnsi="Times New Roman" w:cs="Times New Roman"/>
                <w:spacing w:val="-8"/>
                <w:lang w:eastAsia="pl-PL" w:bidi="pl-PL"/>
              </w:rPr>
              <w:t xml:space="preserve"> </w:t>
            </w:r>
            <w:r w:rsidRPr="00923A6E">
              <w:rPr>
                <w:rFonts w:ascii="Times New Roman" w:eastAsia="Georgia" w:hAnsi="Times New Roman" w:cs="Times New Roman"/>
                <w:lang w:eastAsia="pl-PL" w:bidi="pl-PL"/>
              </w:rPr>
              <w:t>będzie zależna</w:t>
            </w:r>
            <w:r w:rsidRPr="00923A6E">
              <w:rPr>
                <w:rFonts w:ascii="Times New Roman" w:eastAsia="Georgia" w:hAnsi="Times New Roman" w:cs="Times New Roman"/>
                <w:spacing w:val="-11"/>
                <w:lang w:eastAsia="pl-PL" w:bidi="pl-PL"/>
              </w:rPr>
              <w:t xml:space="preserve"> </w:t>
            </w:r>
            <w:r w:rsidRPr="00923A6E">
              <w:rPr>
                <w:rFonts w:ascii="Times New Roman" w:eastAsia="Georgia" w:hAnsi="Times New Roman" w:cs="Times New Roman"/>
                <w:lang w:eastAsia="pl-PL" w:bidi="pl-PL"/>
              </w:rPr>
              <w:t>od</w:t>
            </w:r>
            <w:r w:rsidRPr="00923A6E">
              <w:rPr>
                <w:rFonts w:ascii="Times New Roman" w:eastAsia="Georgia" w:hAnsi="Times New Roman" w:cs="Times New Roman"/>
                <w:spacing w:val="-11"/>
                <w:lang w:eastAsia="pl-PL" w:bidi="pl-PL"/>
              </w:rPr>
              <w:t xml:space="preserve"> </w:t>
            </w:r>
            <w:r w:rsidRPr="00923A6E">
              <w:rPr>
                <w:rFonts w:ascii="Times New Roman" w:eastAsia="Georgia" w:hAnsi="Times New Roman" w:cs="Times New Roman"/>
                <w:lang w:eastAsia="pl-PL" w:bidi="pl-PL"/>
              </w:rPr>
              <w:t>tego,</w:t>
            </w:r>
            <w:r w:rsidRPr="00923A6E">
              <w:rPr>
                <w:rFonts w:ascii="Times New Roman" w:eastAsia="Georgia" w:hAnsi="Times New Roman" w:cs="Times New Roman"/>
                <w:spacing w:val="-11"/>
                <w:lang w:eastAsia="pl-PL" w:bidi="pl-PL"/>
              </w:rPr>
              <w:t xml:space="preserve"> </w:t>
            </w:r>
            <w:r w:rsidRPr="00923A6E">
              <w:rPr>
                <w:rFonts w:ascii="Times New Roman" w:eastAsia="Georgia" w:hAnsi="Times New Roman" w:cs="Times New Roman"/>
                <w:lang w:eastAsia="pl-PL" w:bidi="pl-PL"/>
              </w:rPr>
              <w:t>czy:</w:t>
            </w:r>
            <w:r w:rsidRPr="00923A6E">
              <w:rPr>
                <w:rFonts w:ascii="Times New Roman" w:eastAsia="Georgia" w:hAnsi="Times New Roman" w:cs="Times New Roman"/>
                <w:spacing w:val="-10"/>
                <w:lang w:eastAsia="pl-PL" w:bidi="pl-PL"/>
              </w:rPr>
              <w:t xml:space="preserve"> </w:t>
            </w:r>
            <w:r w:rsidRPr="00923A6E">
              <w:rPr>
                <w:rFonts w:ascii="Times New Roman" w:eastAsia="Georgia" w:hAnsi="Times New Roman" w:cs="Times New Roman"/>
                <w:lang w:eastAsia="pl-PL" w:bidi="pl-PL"/>
              </w:rPr>
              <w:t>(1)</w:t>
            </w:r>
            <w:r w:rsidRPr="00923A6E">
              <w:rPr>
                <w:rFonts w:ascii="Times New Roman" w:eastAsia="Georgia" w:hAnsi="Times New Roman" w:cs="Times New Roman"/>
                <w:spacing w:val="-11"/>
                <w:lang w:eastAsia="pl-PL" w:bidi="pl-PL"/>
              </w:rPr>
              <w:t xml:space="preserve"> </w:t>
            </w:r>
            <w:r w:rsidRPr="00923A6E">
              <w:rPr>
                <w:rFonts w:ascii="Times New Roman" w:eastAsia="Georgia" w:hAnsi="Times New Roman" w:cs="Times New Roman"/>
                <w:lang w:eastAsia="pl-PL" w:bidi="pl-PL"/>
              </w:rPr>
              <w:t>treści</w:t>
            </w:r>
            <w:r w:rsidRPr="00923A6E">
              <w:rPr>
                <w:rFonts w:ascii="Times New Roman" w:eastAsia="Georgia" w:hAnsi="Times New Roman" w:cs="Times New Roman"/>
                <w:spacing w:val="-11"/>
                <w:lang w:eastAsia="pl-PL" w:bidi="pl-PL"/>
              </w:rPr>
              <w:t xml:space="preserve"> </w:t>
            </w:r>
            <w:r w:rsidRPr="00923A6E">
              <w:rPr>
                <w:rFonts w:ascii="Times New Roman" w:eastAsia="Georgia" w:hAnsi="Times New Roman" w:cs="Times New Roman"/>
                <w:lang w:eastAsia="pl-PL" w:bidi="pl-PL"/>
              </w:rPr>
              <w:t>te</w:t>
            </w:r>
            <w:r w:rsidRPr="00923A6E">
              <w:rPr>
                <w:rFonts w:ascii="Times New Roman" w:eastAsia="Georgia" w:hAnsi="Times New Roman" w:cs="Times New Roman"/>
                <w:spacing w:val="-12"/>
                <w:lang w:eastAsia="pl-PL" w:bidi="pl-PL"/>
              </w:rPr>
              <w:t xml:space="preserve"> </w:t>
            </w:r>
            <w:r w:rsidRPr="00923A6E">
              <w:rPr>
                <w:rFonts w:ascii="Times New Roman" w:eastAsia="Georgia" w:hAnsi="Times New Roman" w:cs="Times New Roman"/>
                <w:lang w:eastAsia="pl-PL" w:bidi="pl-PL"/>
              </w:rPr>
              <w:t>można</w:t>
            </w:r>
            <w:r w:rsidRPr="00923A6E">
              <w:rPr>
                <w:rFonts w:ascii="Times New Roman" w:eastAsia="Georgia" w:hAnsi="Times New Roman" w:cs="Times New Roman"/>
                <w:spacing w:val="-10"/>
                <w:lang w:eastAsia="pl-PL" w:bidi="pl-PL"/>
              </w:rPr>
              <w:t xml:space="preserve"> </w:t>
            </w:r>
            <w:r w:rsidRPr="00923A6E">
              <w:rPr>
                <w:rFonts w:ascii="Times New Roman" w:eastAsia="Georgia" w:hAnsi="Times New Roman" w:cs="Times New Roman"/>
                <w:lang w:eastAsia="pl-PL" w:bidi="pl-PL"/>
              </w:rPr>
              <w:t>bezpośrednio</w:t>
            </w:r>
            <w:r w:rsidRPr="00923A6E">
              <w:rPr>
                <w:rFonts w:ascii="Times New Roman" w:eastAsia="Georgia" w:hAnsi="Times New Roman" w:cs="Times New Roman"/>
                <w:spacing w:val="-11"/>
                <w:lang w:eastAsia="pl-PL" w:bidi="pl-PL"/>
              </w:rPr>
              <w:t xml:space="preserve"> </w:t>
            </w:r>
            <w:r w:rsidRPr="00923A6E">
              <w:rPr>
                <w:rFonts w:ascii="Times New Roman" w:eastAsia="Georgia" w:hAnsi="Times New Roman" w:cs="Times New Roman"/>
                <w:lang w:eastAsia="pl-PL" w:bidi="pl-PL"/>
              </w:rPr>
              <w:t>powiązać</w:t>
            </w:r>
            <w:r w:rsidRPr="00923A6E">
              <w:rPr>
                <w:rFonts w:ascii="Times New Roman" w:eastAsia="Georgia" w:hAnsi="Times New Roman" w:cs="Times New Roman"/>
                <w:spacing w:val="-10"/>
                <w:lang w:eastAsia="pl-PL" w:bidi="pl-PL"/>
              </w:rPr>
              <w:t xml:space="preserve"> </w:t>
            </w:r>
            <w:r w:rsidRPr="00923A6E">
              <w:rPr>
                <w:rFonts w:ascii="Times New Roman" w:eastAsia="Georgia" w:hAnsi="Times New Roman" w:cs="Times New Roman"/>
                <w:lang w:eastAsia="pl-PL" w:bidi="pl-PL"/>
              </w:rPr>
              <w:t>z</w:t>
            </w:r>
            <w:r w:rsidRPr="00923A6E">
              <w:rPr>
                <w:rFonts w:ascii="Times New Roman" w:eastAsia="Georgia" w:hAnsi="Times New Roman" w:cs="Times New Roman"/>
                <w:spacing w:val="-11"/>
                <w:lang w:eastAsia="pl-PL" w:bidi="pl-PL"/>
              </w:rPr>
              <w:t xml:space="preserve"> </w:t>
            </w:r>
            <w:r w:rsidRPr="00923A6E">
              <w:rPr>
                <w:rFonts w:ascii="Times New Roman" w:eastAsia="Georgia" w:hAnsi="Times New Roman" w:cs="Times New Roman"/>
                <w:lang w:eastAsia="pl-PL" w:bidi="pl-PL"/>
              </w:rPr>
              <w:t>uczniami</w:t>
            </w:r>
            <w:r w:rsidRPr="00923A6E">
              <w:rPr>
                <w:rFonts w:ascii="Times New Roman" w:eastAsia="Georgia" w:hAnsi="Times New Roman" w:cs="Times New Roman"/>
                <w:spacing w:val="-11"/>
                <w:lang w:eastAsia="pl-PL" w:bidi="pl-PL"/>
              </w:rPr>
              <w:t xml:space="preserve"> </w:t>
            </w:r>
            <w:r w:rsidRPr="00923A6E">
              <w:rPr>
                <w:rFonts w:ascii="Times New Roman" w:eastAsia="Georgia" w:hAnsi="Times New Roman" w:cs="Times New Roman"/>
                <w:lang w:eastAsia="pl-PL" w:bidi="pl-PL"/>
              </w:rPr>
              <w:t>danej szkoły, czy też (2) treści nielegalne lub szkodliwe nie mają związku z uczniami danej</w:t>
            </w:r>
            <w:r w:rsidRPr="00923A6E">
              <w:rPr>
                <w:rFonts w:ascii="Times New Roman" w:eastAsia="Georgia" w:hAnsi="Times New Roman" w:cs="Times New Roman"/>
                <w:spacing w:val="-10"/>
                <w:lang w:eastAsia="pl-PL" w:bidi="pl-PL"/>
              </w:rPr>
              <w:t xml:space="preserve"> </w:t>
            </w:r>
            <w:r w:rsidRPr="00923A6E">
              <w:rPr>
                <w:rFonts w:ascii="Times New Roman" w:eastAsia="Georgia" w:hAnsi="Times New Roman" w:cs="Times New Roman"/>
                <w:lang w:eastAsia="pl-PL" w:bidi="pl-PL"/>
              </w:rPr>
              <w:t>szkoły,</w:t>
            </w:r>
            <w:r w:rsidRPr="00923A6E">
              <w:rPr>
                <w:rFonts w:ascii="Times New Roman" w:eastAsia="Georgia" w:hAnsi="Times New Roman" w:cs="Times New Roman"/>
                <w:spacing w:val="-10"/>
                <w:lang w:eastAsia="pl-PL" w:bidi="pl-PL"/>
              </w:rPr>
              <w:t xml:space="preserve"> </w:t>
            </w:r>
            <w:r w:rsidRPr="00923A6E">
              <w:rPr>
                <w:rFonts w:ascii="Times New Roman" w:eastAsia="Georgia" w:hAnsi="Times New Roman" w:cs="Times New Roman"/>
                <w:lang w:eastAsia="pl-PL" w:bidi="pl-PL"/>
              </w:rPr>
              <w:t>lecz</w:t>
            </w:r>
            <w:r w:rsidRPr="00923A6E">
              <w:rPr>
                <w:rFonts w:ascii="Times New Roman" w:eastAsia="Georgia" w:hAnsi="Times New Roman" w:cs="Times New Roman"/>
                <w:spacing w:val="-11"/>
                <w:lang w:eastAsia="pl-PL" w:bidi="pl-PL"/>
              </w:rPr>
              <w:t xml:space="preserve"> </w:t>
            </w:r>
            <w:r w:rsidRPr="00923A6E">
              <w:rPr>
                <w:rFonts w:ascii="Times New Roman" w:eastAsia="Georgia" w:hAnsi="Times New Roman" w:cs="Times New Roman"/>
                <w:lang w:eastAsia="pl-PL" w:bidi="pl-PL"/>
              </w:rPr>
              <w:t>wymagają</w:t>
            </w:r>
            <w:r w:rsidRPr="00923A6E">
              <w:rPr>
                <w:rFonts w:ascii="Times New Roman" w:eastAsia="Georgia" w:hAnsi="Times New Roman" w:cs="Times New Roman"/>
                <w:spacing w:val="-10"/>
                <w:lang w:eastAsia="pl-PL" w:bidi="pl-PL"/>
              </w:rPr>
              <w:t xml:space="preserve"> </w:t>
            </w:r>
            <w:r w:rsidRPr="00923A6E">
              <w:rPr>
                <w:rFonts w:ascii="Times New Roman" w:eastAsia="Georgia" w:hAnsi="Times New Roman" w:cs="Times New Roman"/>
                <w:lang w:eastAsia="pl-PL" w:bidi="pl-PL"/>
              </w:rPr>
              <w:t>kontaktu</w:t>
            </w:r>
            <w:r w:rsidRPr="00923A6E">
              <w:rPr>
                <w:rFonts w:ascii="Times New Roman" w:eastAsia="Georgia" w:hAnsi="Times New Roman" w:cs="Times New Roman"/>
                <w:spacing w:val="-11"/>
                <w:lang w:eastAsia="pl-PL" w:bidi="pl-PL"/>
              </w:rPr>
              <w:t xml:space="preserve"> </w:t>
            </w:r>
            <w:r w:rsidRPr="00923A6E">
              <w:rPr>
                <w:rFonts w:ascii="Times New Roman" w:eastAsia="Georgia" w:hAnsi="Times New Roman" w:cs="Times New Roman"/>
                <w:lang w:eastAsia="pl-PL" w:bidi="pl-PL"/>
              </w:rPr>
              <w:t>szkoły</w:t>
            </w:r>
            <w:r w:rsidRPr="00923A6E">
              <w:rPr>
                <w:rFonts w:ascii="Times New Roman" w:eastAsia="Georgia" w:hAnsi="Times New Roman" w:cs="Times New Roman"/>
                <w:spacing w:val="-10"/>
                <w:lang w:eastAsia="pl-PL" w:bidi="pl-PL"/>
              </w:rPr>
              <w:t xml:space="preserve"> </w:t>
            </w:r>
            <w:r w:rsidRPr="00923A6E">
              <w:rPr>
                <w:rFonts w:ascii="Times New Roman" w:eastAsia="Georgia" w:hAnsi="Times New Roman" w:cs="Times New Roman"/>
                <w:lang w:eastAsia="pl-PL" w:bidi="pl-PL"/>
              </w:rPr>
              <w:t>z</w:t>
            </w:r>
            <w:r w:rsidRPr="00923A6E">
              <w:rPr>
                <w:rFonts w:ascii="Times New Roman" w:eastAsia="Georgia" w:hAnsi="Times New Roman" w:cs="Times New Roman"/>
                <w:spacing w:val="-11"/>
                <w:lang w:eastAsia="pl-PL" w:bidi="pl-PL"/>
              </w:rPr>
              <w:t xml:space="preserve"> </w:t>
            </w:r>
            <w:r w:rsidRPr="00923A6E">
              <w:rPr>
                <w:rFonts w:ascii="Times New Roman" w:eastAsia="Georgia" w:hAnsi="Times New Roman" w:cs="Times New Roman"/>
                <w:lang w:eastAsia="pl-PL" w:bidi="pl-PL"/>
              </w:rPr>
              <w:t>odpowiednimi</w:t>
            </w:r>
            <w:r w:rsidRPr="00923A6E">
              <w:rPr>
                <w:rFonts w:ascii="Times New Roman" w:eastAsia="Georgia" w:hAnsi="Times New Roman" w:cs="Times New Roman"/>
                <w:spacing w:val="-9"/>
                <w:lang w:eastAsia="pl-PL" w:bidi="pl-PL"/>
              </w:rPr>
              <w:t xml:space="preserve"> </w:t>
            </w:r>
            <w:r w:rsidRPr="00923A6E">
              <w:rPr>
                <w:rFonts w:ascii="Times New Roman" w:eastAsia="Georgia" w:hAnsi="Times New Roman" w:cs="Times New Roman"/>
                <w:lang w:eastAsia="pl-PL" w:bidi="pl-PL"/>
              </w:rPr>
              <w:t>służbami.</w:t>
            </w:r>
          </w:p>
          <w:p w:rsidR="00A244DB" w:rsidRPr="00923A6E" w:rsidRDefault="00A244DB" w:rsidP="00923A6E">
            <w:pPr>
              <w:spacing w:before="76"/>
              <w:ind w:left="110" w:right="93"/>
              <w:jc w:val="both"/>
              <w:rPr>
                <w:rFonts w:ascii="Times New Roman" w:eastAsia="Georgia" w:hAnsi="Times New Roman" w:cs="Times New Roman"/>
                <w:lang w:eastAsia="pl-PL" w:bidi="pl-PL"/>
              </w:rPr>
            </w:pPr>
            <w:r w:rsidRPr="00923A6E">
              <w:rPr>
                <w:rFonts w:ascii="Times New Roman" w:eastAsia="Georgia" w:hAnsi="Times New Roman" w:cs="Times New Roman"/>
                <w:lang w:eastAsia="pl-PL" w:bidi="pl-PL"/>
              </w:rPr>
              <w:t>W pierwszej kolejności należy zabezpieczyć dowody w formie elektronicznej (pliki z treściami niedozwolonymi, zapisy rozmów w komunikatorach, e-maile, zrzuty ekranu), znalezione w Internecie lub w komputerze dziecka. Zabezpieczenie dowodów jest zadaniem rodziców lub opiekunów prawnych dziecka, w czynnościach tych może wspomagać ich przedstawiciel szkoły posiadający odpowiednie kompetencje techniczne. W przypadku sytuacji (1) rozwiązanie</w:t>
            </w:r>
            <w:r w:rsidRPr="00923A6E">
              <w:rPr>
                <w:rFonts w:ascii="Times New Roman" w:eastAsia="Georgia" w:hAnsi="Times New Roman" w:cs="Times New Roman"/>
                <w:spacing w:val="-6"/>
                <w:lang w:eastAsia="pl-PL" w:bidi="pl-PL"/>
              </w:rPr>
              <w:t xml:space="preserve"> </w:t>
            </w:r>
            <w:r w:rsidRPr="00923A6E">
              <w:rPr>
                <w:rFonts w:ascii="Times New Roman" w:eastAsia="Georgia" w:hAnsi="Times New Roman" w:cs="Times New Roman"/>
                <w:lang w:eastAsia="pl-PL" w:bidi="pl-PL"/>
              </w:rPr>
              <w:t>leży</w:t>
            </w:r>
            <w:r w:rsidRPr="00923A6E">
              <w:rPr>
                <w:rFonts w:ascii="Times New Roman" w:eastAsia="Georgia" w:hAnsi="Times New Roman" w:cs="Times New Roman"/>
                <w:spacing w:val="-3"/>
                <w:lang w:eastAsia="pl-PL" w:bidi="pl-PL"/>
              </w:rPr>
              <w:t xml:space="preserve"> </w:t>
            </w:r>
            <w:r w:rsidRPr="00923A6E">
              <w:rPr>
                <w:rFonts w:ascii="Times New Roman" w:eastAsia="Georgia" w:hAnsi="Times New Roman" w:cs="Times New Roman"/>
                <w:lang w:eastAsia="pl-PL" w:bidi="pl-PL"/>
              </w:rPr>
              <w:t>po</w:t>
            </w:r>
            <w:r w:rsidRPr="00923A6E">
              <w:rPr>
                <w:rFonts w:ascii="Times New Roman" w:eastAsia="Georgia" w:hAnsi="Times New Roman" w:cs="Times New Roman"/>
                <w:spacing w:val="-5"/>
                <w:lang w:eastAsia="pl-PL" w:bidi="pl-PL"/>
              </w:rPr>
              <w:t xml:space="preserve"> </w:t>
            </w:r>
            <w:r w:rsidRPr="00923A6E">
              <w:rPr>
                <w:rFonts w:ascii="Times New Roman" w:eastAsia="Georgia" w:hAnsi="Times New Roman" w:cs="Times New Roman"/>
                <w:lang w:eastAsia="pl-PL" w:bidi="pl-PL"/>
              </w:rPr>
              <w:t>stronie</w:t>
            </w:r>
            <w:r w:rsidRPr="00923A6E">
              <w:rPr>
                <w:rFonts w:ascii="Times New Roman" w:eastAsia="Georgia" w:hAnsi="Times New Roman" w:cs="Times New Roman"/>
                <w:spacing w:val="-4"/>
                <w:lang w:eastAsia="pl-PL" w:bidi="pl-PL"/>
              </w:rPr>
              <w:t xml:space="preserve"> </w:t>
            </w:r>
            <w:r w:rsidRPr="00923A6E">
              <w:rPr>
                <w:rFonts w:ascii="Times New Roman" w:eastAsia="Georgia" w:hAnsi="Times New Roman" w:cs="Times New Roman"/>
                <w:lang w:eastAsia="pl-PL" w:bidi="pl-PL"/>
              </w:rPr>
              <w:t>szkoły,</w:t>
            </w:r>
            <w:r w:rsidRPr="00923A6E">
              <w:rPr>
                <w:rFonts w:ascii="Times New Roman" w:eastAsia="Georgia" w:hAnsi="Times New Roman" w:cs="Times New Roman"/>
                <w:spacing w:val="-4"/>
                <w:lang w:eastAsia="pl-PL" w:bidi="pl-PL"/>
              </w:rPr>
              <w:t xml:space="preserve"> </w:t>
            </w:r>
            <w:r w:rsidRPr="00923A6E">
              <w:rPr>
                <w:rFonts w:ascii="Times New Roman" w:eastAsia="Georgia" w:hAnsi="Times New Roman" w:cs="Times New Roman"/>
                <w:lang w:eastAsia="pl-PL" w:bidi="pl-PL"/>
              </w:rPr>
              <w:t>zaś</w:t>
            </w:r>
            <w:r w:rsidRPr="00923A6E">
              <w:rPr>
                <w:rFonts w:ascii="Times New Roman" w:eastAsia="Georgia" w:hAnsi="Times New Roman" w:cs="Times New Roman"/>
                <w:spacing w:val="-6"/>
                <w:lang w:eastAsia="pl-PL" w:bidi="pl-PL"/>
              </w:rPr>
              <w:t xml:space="preserve"> </w:t>
            </w:r>
            <w:r w:rsidRPr="00923A6E">
              <w:rPr>
                <w:rFonts w:ascii="Times New Roman" w:eastAsia="Georgia" w:hAnsi="Times New Roman" w:cs="Times New Roman"/>
                <w:lang w:eastAsia="pl-PL" w:bidi="pl-PL"/>
              </w:rPr>
              <w:t>(2)</w:t>
            </w:r>
            <w:r w:rsidRPr="00923A6E">
              <w:rPr>
                <w:rFonts w:ascii="Times New Roman" w:eastAsia="Georgia" w:hAnsi="Times New Roman" w:cs="Times New Roman"/>
                <w:spacing w:val="-4"/>
                <w:lang w:eastAsia="pl-PL" w:bidi="pl-PL"/>
              </w:rPr>
              <w:t xml:space="preserve"> </w:t>
            </w:r>
            <w:r w:rsidRPr="00923A6E">
              <w:rPr>
                <w:rFonts w:ascii="Times New Roman" w:eastAsia="Georgia" w:hAnsi="Times New Roman" w:cs="Times New Roman"/>
                <w:lang w:eastAsia="pl-PL" w:bidi="pl-PL"/>
              </w:rPr>
              <w:t>należy</w:t>
            </w:r>
            <w:r w:rsidRPr="00923A6E">
              <w:rPr>
                <w:rFonts w:ascii="Times New Roman" w:eastAsia="Georgia" w:hAnsi="Times New Roman" w:cs="Times New Roman"/>
                <w:spacing w:val="-3"/>
                <w:lang w:eastAsia="pl-PL" w:bidi="pl-PL"/>
              </w:rPr>
              <w:t xml:space="preserve"> </w:t>
            </w:r>
            <w:r w:rsidRPr="00923A6E">
              <w:rPr>
                <w:rFonts w:ascii="Times New Roman" w:eastAsia="Georgia" w:hAnsi="Times New Roman" w:cs="Times New Roman"/>
                <w:lang w:eastAsia="pl-PL" w:bidi="pl-PL"/>
              </w:rPr>
              <w:t>rozważyć</w:t>
            </w:r>
            <w:r w:rsidRPr="00923A6E">
              <w:rPr>
                <w:rFonts w:ascii="Times New Roman" w:eastAsia="Georgia" w:hAnsi="Times New Roman" w:cs="Times New Roman"/>
                <w:spacing w:val="-4"/>
                <w:lang w:eastAsia="pl-PL" w:bidi="pl-PL"/>
              </w:rPr>
              <w:t xml:space="preserve"> </w:t>
            </w:r>
            <w:r w:rsidRPr="00923A6E">
              <w:rPr>
                <w:rFonts w:ascii="Times New Roman" w:eastAsia="Georgia" w:hAnsi="Times New Roman" w:cs="Times New Roman"/>
                <w:lang w:eastAsia="pl-PL" w:bidi="pl-PL"/>
              </w:rPr>
              <w:t>zgłoszenie</w:t>
            </w:r>
            <w:r w:rsidRPr="00923A6E">
              <w:rPr>
                <w:rFonts w:ascii="Times New Roman" w:eastAsia="Georgia" w:hAnsi="Times New Roman" w:cs="Times New Roman"/>
                <w:spacing w:val="-6"/>
                <w:lang w:eastAsia="pl-PL" w:bidi="pl-PL"/>
              </w:rPr>
              <w:t xml:space="preserve"> </w:t>
            </w:r>
            <w:r w:rsidRPr="00923A6E">
              <w:rPr>
                <w:rFonts w:ascii="Times New Roman" w:eastAsia="Georgia" w:hAnsi="Times New Roman" w:cs="Times New Roman"/>
                <w:lang w:eastAsia="pl-PL" w:bidi="pl-PL"/>
              </w:rPr>
              <w:t>incydentu na</w:t>
            </w:r>
            <w:r w:rsidRPr="00923A6E">
              <w:rPr>
                <w:rFonts w:ascii="Times New Roman" w:eastAsia="Georgia" w:hAnsi="Times New Roman" w:cs="Times New Roman"/>
                <w:spacing w:val="-8"/>
                <w:lang w:eastAsia="pl-PL" w:bidi="pl-PL"/>
              </w:rPr>
              <w:t xml:space="preserve"> </w:t>
            </w:r>
            <w:r w:rsidRPr="00923A6E">
              <w:rPr>
                <w:rFonts w:ascii="Times New Roman" w:eastAsia="Georgia" w:hAnsi="Times New Roman" w:cs="Times New Roman"/>
                <w:lang w:eastAsia="pl-PL" w:bidi="pl-PL"/>
              </w:rPr>
              <w:t>Policję</w:t>
            </w:r>
            <w:r w:rsidRPr="00923A6E">
              <w:rPr>
                <w:rFonts w:ascii="Times New Roman" w:eastAsia="Georgia" w:hAnsi="Times New Roman" w:cs="Times New Roman"/>
                <w:spacing w:val="-8"/>
                <w:lang w:eastAsia="pl-PL" w:bidi="pl-PL"/>
              </w:rPr>
              <w:t xml:space="preserve"> </w:t>
            </w:r>
            <w:r w:rsidRPr="00923A6E">
              <w:rPr>
                <w:rFonts w:ascii="Times New Roman" w:eastAsia="Georgia" w:hAnsi="Times New Roman" w:cs="Times New Roman"/>
                <w:lang w:eastAsia="pl-PL" w:bidi="pl-PL"/>
              </w:rPr>
              <w:t>oraz</w:t>
            </w:r>
            <w:r w:rsidRPr="00923A6E">
              <w:rPr>
                <w:rFonts w:ascii="Times New Roman" w:eastAsia="Georgia" w:hAnsi="Times New Roman" w:cs="Times New Roman"/>
                <w:spacing w:val="-7"/>
                <w:lang w:eastAsia="pl-PL" w:bidi="pl-PL"/>
              </w:rPr>
              <w:t xml:space="preserve"> </w:t>
            </w:r>
            <w:r w:rsidRPr="00923A6E">
              <w:rPr>
                <w:rFonts w:ascii="Times New Roman" w:eastAsia="Georgia" w:hAnsi="Times New Roman" w:cs="Times New Roman"/>
                <w:lang w:eastAsia="pl-PL" w:bidi="pl-PL"/>
              </w:rPr>
              <w:t>zgłosić</w:t>
            </w:r>
            <w:r w:rsidRPr="00923A6E">
              <w:rPr>
                <w:rFonts w:ascii="Times New Roman" w:eastAsia="Georgia" w:hAnsi="Times New Roman" w:cs="Times New Roman"/>
                <w:spacing w:val="-7"/>
                <w:lang w:eastAsia="pl-PL" w:bidi="pl-PL"/>
              </w:rPr>
              <w:t xml:space="preserve"> </w:t>
            </w:r>
            <w:r w:rsidRPr="00923A6E">
              <w:rPr>
                <w:rFonts w:ascii="Times New Roman" w:eastAsia="Georgia" w:hAnsi="Times New Roman" w:cs="Times New Roman"/>
                <w:lang w:eastAsia="pl-PL" w:bidi="pl-PL"/>
              </w:rPr>
              <w:t>go</w:t>
            </w:r>
            <w:r w:rsidRPr="00923A6E">
              <w:rPr>
                <w:rFonts w:ascii="Times New Roman" w:eastAsia="Georgia" w:hAnsi="Times New Roman" w:cs="Times New Roman"/>
                <w:spacing w:val="-7"/>
                <w:lang w:eastAsia="pl-PL" w:bidi="pl-PL"/>
              </w:rPr>
              <w:t xml:space="preserve"> </w:t>
            </w:r>
            <w:r w:rsidRPr="00923A6E">
              <w:rPr>
                <w:rFonts w:ascii="Times New Roman" w:eastAsia="Georgia" w:hAnsi="Times New Roman" w:cs="Times New Roman"/>
                <w:lang w:eastAsia="pl-PL" w:bidi="pl-PL"/>
              </w:rPr>
              <w:t>do</w:t>
            </w:r>
            <w:r w:rsidRPr="00923A6E">
              <w:rPr>
                <w:rFonts w:ascii="Times New Roman" w:eastAsia="Georgia" w:hAnsi="Times New Roman" w:cs="Times New Roman"/>
                <w:spacing w:val="-6"/>
                <w:lang w:eastAsia="pl-PL" w:bidi="pl-PL"/>
              </w:rPr>
              <w:t xml:space="preserve"> </w:t>
            </w:r>
            <w:r w:rsidRPr="00923A6E">
              <w:rPr>
                <w:rFonts w:ascii="Times New Roman" w:eastAsia="Georgia" w:hAnsi="Times New Roman" w:cs="Times New Roman"/>
                <w:lang w:eastAsia="pl-PL" w:bidi="pl-PL"/>
              </w:rPr>
              <w:t>serwisu</w:t>
            </w:r>
            <w:r w:rsidRPr="00923A6E">
              <w:rPr>
                <w:rFonts w:ascii="Times New Roman" w:eastAsia="Georgia" w:hAnsi="Times New Roman" w:cs="Times New Roman"/>
                <w:spacing w:val="-8"/>
                <w:lang w:eastAsia="pl-PL" w:bidi="pl-PL"/>
              </w:rPr>
              <w:t xml:space="preserve"> </w:t>
            </w:r>
            <w:r w:rsidRPr="00923A6E">
              <w:rPr>
                <w:rFonts w:ascii="Times New Roman" w:eastAsia="Georgia" w:hAnsi="Times New Roman" w:cs="Times New Roman"/>
                <w:lang w:eastAsia="pl-PL" w:bidi="pl-PL"/>
              </w:rPr>
              <w:t>Dyżurnet</w:t>
            </w:r>
            <w:r w:rsidRPr="00923A6E">
              <w:rPr>
                <w:rFonts w:ascii="Times New Roman" w:eastAsia="Georgia" w:hAnsi="Times New Roman" w:cs="Times New Roman"/>
                <w:spacing w:val="-6"/>
                <w:lang w:eastAsia="pl-PL" w:bidi="pl-PL"/>
              </w:rPr>
              <w:t xml:space="preserve"> </w:t>
            </w:r>
            <w:r w:rsidRPr="00923A6E">
              <w:rPr>
                <w:rFonts w:ascii="Times New Roman" w:eastAsia="Georgia" w:hAnsi="Times New Roman" w:cs="Times New Roman"/>
                <w:lang w:eastAsia="pl-PL" w:bidi="pl-PL"/>
              </w:rPr>
              <w:t>(dyzurnet.pl).</w:t>
            </w:r>
          </w:p>
        </w:tc>
      </w:tr>
      <w:tr w:rsidR="00A244DB" w:rsidRPr="00923A6E" w:rsidTr="00923A6E">
        <w:trPr>
          <w:trHeight w:val="1677"/>
          <w:jc w:val="center"/>
        </w:trPr>
        <w:tc>
          <w:tcPr>
            <w:tcW w:w="2093" w:type="dxa"/>
            <w:vAlign w:val="center"/>
          </w:tcPr>
          <w:p w:rsidR="00A244DB" w:rsidRPr="00923A6E" w:rsidRDefault="00A244DB" w:rsidP="00923A6E">
            <w:pPr>
              <w:ind w:right="400"/>
              <w:jc w:val="center"/>
              <w:rPr>
                <w:rFonts w:ascii="Times New Roman" w:eastAsia="Georgia" w:hAnsi="Times New Roman" w:cs="Times New Roman"/>
                <w:b/>
                <w:lang w:eastAsia="pl-PL" w:bidi="pl-PL"/>
              </w:rPr>
            </w:pPr>
            <w:r w:rsidRPr="00923A6E">
              <w:rPr>
                <w:rFonts w:ascii="Times New Roman" w:eastAsia="Georgia" w:hAnsi="Times New Roman" w:cs="Times New Roman"/>
                <w:b/>
                <w:w w:val="90"/>
                <w:lang w:eastAsia="pl-PL" w:bidi="pl-PL"/>
              </w:rPr>
              <w:t>Identyfikacja sprawcy(-ów)</w:t>
            </w:r>
          </w:p>
        </w:tc>
        <w:tc>
          <w:tcPr>
            <w:tcW w:w="7196" w:type="dxa"/>
            <w:gridSpan w:val="2"/>
          </w:tcPr>
          <w:p w:rsidR="00C635F3" w:rsidRDefault="00C635F3" w:rsidP="000313F1">
            <w:pPr>
              <w:spacing w:after="0" w:line="240" w:lineRule="auto"/>
              <w:ind w:left="108" w:right="96"/>
              <w:jc w:val="both"/>
              <w:rPr>
                <w:rFonts w:ascii="Times New Roman" w:eastAsia="Georgia" w:hAnsi="Times New Roman" w:cs="Times New Roman"/>
                <w:lang w:eastAsia="pl-PL" w:bidi="pl-PL"/>
              </w:rPr>
            </w:pPr>
          </w:p>
          <w:p w:rsidR="00A244DB" w:rsidRPr="000313F1" w:rsidRDefault="00A244DB" w:rsidP="000313F1">
            <w:pPr>
              <w:spacing w:after="0" w:line="240" w:lineRule="auto"/>
              <w:ind w:left="108" w:right="96"/>
              <w:jc w:val="both"/>
              <w:rPr>
                <w:rFonts w:ascii="Times New Roman" w:eastAsia="Georgia" w:hAnsi="Times New Roman" w:cs="Times New Roman"/>
                <w:spacing w:val="-10"/>
                <w:lang w:eastAsia="pl-PL" w:bidi="pl-PL"/>
              </w:rPr>
            </w:pPr>
            <w:r w:rsidRPr="00923A6E">
              <w:rPr>
                <w:rFonts w:ascii="Times New Roman" w:eastAsia="Georgia" w:hAnsi="Times New Roman" w:cs="Times New Roman"/>
                <w:lang w:eastAsia="pl-PL" w:bidi="pl-PL"/>
              </w:rPr>
              <w:t>W identyfikacji sprawców kluczowe znaczenie odgrywać będą zgromadzone dowody.</w:t>
            </w:r>
            <w:r w:rsidRPr="00923A6E">
              <w:rPr>
                <w:rFonts w:ascii="Times New Roman" w:eastAsia="Georgia" w:hAnsi="Times New Roman" w:cs="Times New Roman"/>
                <w:spacing w:val="-14"/>
                <w:lang w:eastAsia="pl-PL" w:bidi="pl-PL"/>
              </w:rPr>
              <w:t xml:space="preserve"> </w:t>
            </w:r>
            <w:r w:rsidRPr="00923A6E">
              <w:rPr>
                <w:rFonts w:ascii="Times New Roman" w:eastAsia="Georgia" w:hAnsi="Times New Roman" w:cs="Times New Roman"/>
                <w:lang w:eastAsia="pl-PL" w:bidi="pl-PL"/>
              </w:rPr>
              <w:t>W</w:t>
            </w:r>
            <w:r w:rsidRPr="00923A6E">
              <w:rPr>
                <w:rFonts w:ascii="Times New Roman" w:eastAsia="Georgia" w:hAnsi="Times New Roman" w:cs="Times New Roman"/>
                <w:spacing w:val="-13"/>
                <w:lang w:eastAsia="pl-PL" w:bidi="pl-PL"/>
              </w:rPr>
              <w:t xml:space="preserve"> </w:t>
            </w:r>
            <w:r w:rsidRPr="00923A6E">
              <w:rPr>
                <w:rFonts w:ascii="Times New Roman" w:eastAsia="Georgia" w:hAnsi="Times New Roman" w:cs="Times New Roman"/>
                <w:lang w:eastAsia="pl-PL" w:bidi="pl-PL"/>
              </w:rPr>
              <w:t>procesie</w:t>
            </w:r>
            <w:r w:rsidRPr="00923A6E">
              <w:rPr>
                <w:rFonts w:ascii="Times New Roman" w:eastAsia="Georgia" w:hAnsi="Times New Roman" w:cs="Times New Roman"/>
                <w:spacing w:val="-15"/>
                <w:lang w:eastAsia="pl-PL" w:bidi="pl-PL"/>
              </w:rPr>
              <w:t xml:space="preserve"> </w:t>
            </w:r>
            <w:r w:rsidRPr="00923A6E">
              <w:rPr>
                <w:rFonts w:ascii="Times New Roman" w:eastAsia="Georgia" w:hAnsi="Times New Roman" w:cs="Times New Roman"/>
                <w:lang w:eastAsia="pl-PL" w:bidi="pl-PL"/>
              </w:rPr>
              <w:t>udostępniania</w:t>
            </w:r>
            <w:r w:rsidRPr="00923A6E">
              <w:rPr>
                <w:rFonts w:ascii="Times New Roman" w:eastAsia="Georgia" w:hAnsi="Times New Roman" w:cs="Times New Roman"/>
                <w:spacing w:val="-11"/>
                <w:lang w:eastAsia="pl-PL" w:bidi="pl-PL"/>
              </w:rPr>
              <w:t xml:space="preserve"> </w:t>
            </w:r>
            <w:r w:rsidRPr="00923A6E">
              <w:rPr>
                <w:rFonts w:ascii="Times New Roman" w:eastAsia="Georgia" w:hAnsi="Times New Roman" w:cs="Times New Roman"/>
                <w:lang w:eastAsia="pl-PL" w:bidi="pl-PL"/>
              </w:rPr>
              <w:t>nielegalnych</w:t>
            </w:r>
            <w:r w:rsidRPr="00923A6E">
              <w:rPr>
                <w:rFonts w:ascii="Times New Roman" w:eastAsia="Georgia" w:hAnsi="Times New Roman" w:cs="Times New Roman"/>
                <w:spacing w:val="-14"/>
                <w:lang w:eastAsia="pl-PL" w:bidi="pl-PL"/>
              </w:rPr>
              <w:t xml:space="preserve"> </w:t>
            </w:r>
            <w:r w:rsidRPr="00923A6E">
              <w:rPr>
                <w:rFonts w:ascii="Times New Roman" w:eastAsia="Georgia" w:hAnsi="Times New Roman" w:cs="Times New Roman"/>
                <w:lang w:eastAsia="pl-PL" w:bidi="pl-PL"/>
              </w:rPr>
              <w:t>i</w:t>
            </w:r>
            <w:r w:rsidRPr="00923A6E">
              <w:rPr>
                <w:rFonts w:ascii="Times New Roman" w:eastAsia="Georgia" w:hAnsi="Times New Roman" w:cs="Times New Roman"/>
                <w:spacing w:val="-13"/>
                <w:lang w:eastAsia="pl-PL" w:bidi="pl-PL"/>
              </w:rPr>
              <w:t xml:space="preserve"> </w:t>
            </w:r>
            <w:r w:rsidRPr="00923A6E">
              <w:rPr>
                <w:rFonts w:ascii="Times New Roman" w:eastAsia="Georgia" w:hAnsi="Times New Roman" w:cs="Times New Roman"/>
                <w:lang w:eastAsia="pl-PL" w:bidi="pl-PL"/>
              </w:rPr>
              <w:t>szkodliwych</w:t>
            </w:r>
            <w:r w:rsidRPr="00923A6E">
              <w:rPr>
                <w:rFonts w:ascii="Times New Roman" w:eastAsia="Georgia" w:hAnsi="Times New Roman" w:cs="Times New Roman"/>
                <w:spacing w:val="-14"/>
                <w:lang w:eastAsia="pl-PL" w:bidi="pl-PL"/>
              </w:rPr>
              <w:t xml:space="preserve"> </w:t>
            </w:r>
            <w:r w:rsidRPr="00923A6E">
              <w:rPr>
                <w:rFonts w:ascii="Times New Roman" w:eastAsia="Georgia" w:hAnsi="Times New Roman" w:cs="Times New Roman"/>
                <w:lang w:eastAsia="pl-PL" w:bidi="pl-PL"/>
              </w:rPr>
              <w:t>treści</w:t>
            </w:r>
            <w:r w:rsidRPr="00923A6E">
              <w:rPr>
                <w:rFonts w:ascii="Times New Roman" w:eastAsia="Georgia" w:hAnsi="Times New Roman" w:cs="Times New Roman"/>
                <w:spacing w:val="-13"/>
                <w:lang w:eastAsia="pl-PL" w:bidi="pl-PL"/>
              </w:rPr>
              <w:t xml:space="preserve"> </w:t>
            </w:r>
            <w:r w:rsidRPr="00923A6E">
              <w:rPr>
                <w:rFonts w:ascii="Times New Roman" w:eastAsia="Georgia" w:hAnsi="Times New Roman" w:cs="Times New Roman"/>
                <w:lang w:eastAsia="pl-PL" w:bidi="pl-PL"/>
              </w:rPr>
              <w:t>małoletnim występują</w:t>
            </w:r>
            <w:r w:rsidRPr="00923A6E">
              <w:rPr>
                <w:rFonts w:ascii="Times New Roman" w:eastAsia="Georgia" w:hAnsi="Times New Roman" w:cs="Times New Roman"/>
                <w:spacing w:val="-4"/>
                <w:lang w:eastAsia="pl-PL" w:bidi="pl-PL"/>
              </w:rPr>
              <w:t xml:space="preserve"> </w:t>
            </w:r>
            <w:r w:rsidRPr="00923A6E">
              <w:rPr>
                <w:rFonts w:ascii="Times New Roman" w:eastAsia="Georgia" w:hAnsi="Times New Roman" w:cs="Times New Roman"/>
                <w:lang w:eastAsia="pl-PL" w:bidi="pl-PL"/>
              </w:rPr>
              <w:t>na</w:t>
            </w:r>
            <w:r w:rsidRPr="00923A6E">
              <w:rPr>
                <w:rFonts w:ascii="Times New Roman" w:eastAsia="Georgia" w:hAnsi="Times New Roman" w:cs="Times New Roman"/>
                <w:spacing w:val="-4"/>
                <w:lang w:eastAsia="pl-PL" w:bidi="pl-PL"/>
              </w:rPr>
              <w:t xml:space="preserve"> </w:t>
            </w:r>
            <w:r w:rsidRPr="00923A6E">
              <w:rPr>
                <w:rFonts w:ascii="Times New Roman" w:eastAsia="Georgia" w:hAnsi="Times New Roman" w:cs="Times New Roman"/>
                <w:lang w:eastAsia="pl-PL" w:bidi="pl-PL"/>
              </w:rPr>
              <w:t>ogół:</w:t>
            </w:r>
            <w:r w:rsidRPr="00923A6E">
              <w:rPr>
                <w:rFonts w:ascii="Times New Roman" w:eastAsia="Georgia" w:hAnsi="Times New Roman" w:cs="Times New Roman"/>
                <w:spacing w:val="-4"/>
                <w:lang w:eastAsia="pl-PL" w:bidi="pl-PL"/>
              </w:rPr>
              <w:t xml:space="preserve"> </w:t>
            </w:r>
            <w:r w:rsidRPr="00923A6E">
              <w:rPr>
                <w:rFonts w:ascii="Times New Roman" w:eastAsia="Georgia" w:hAnsi="Times New Roman" w:cs="Times New Roman"/>
                <w:lang w:eastAsia="pl-PL" w:bidi="pl-PL"/>
              </w:rPr>
              <w:t>twórca</w:t>
            </w:r>
            <w:r w:rsidRPr="00923A6E">
              <w:rPr>
                <w:rFonts w:ascii="Times New Roman" w:eastAsia="Georgia" w:hAnsi="Times New Roman" w:cs="Times New Roman"/>
                <w:spacing w:val="-4"/>
                <w:lang w:eastAsia="pl-PL" w:bidi="pl-PL"/>
              </w:rPr>
              <w:t xml:space="preserve"> </w:t>
            </w:r>
            <w:r w:rsidRPr="00923A6E">
              <w:rPr>
                <w:rFonts w:ascii="Times New Roman" w:eastAsia="Georgia" w:hAnsi="Times New Roman" w:cs="Times New Roman"/>
                <w:lang w:eastAsia="pl-PL" w:bidi="pl-PL"/>
              </w:rPr>
              <w:t>treści</w:t>
            </w:r>
            <w:r w:rsidRPr="00923A6E">
              <w:rPr>
                <w:rFonts w:ascii="Times New Roman" w:eastAsia="Georgia" w:hAnsi="Times New Roman" w:cs="Times New Roman"/>
                <w:spacing w:val="-4"/>
                <w:lang w:eastAsia="pl-PL" w:bidi="pl-PL"/>
              </w:rPr>
              <w:t xml:space="preserve"> </w:t>
            </w:r>
            <w:r w:rsidRPr="00923A6E">
              <w:rPr>
                <w:rFonts w:ascii="Times New Roman" w:eastAsia="Georgia" w:hAnsi="Times New Roman" w:cs="Times New Roman"/>
                <w:lang w:eastAsia="pl-PL" w:bidi="pl-PL"/>
              </w:rPr>
              <w:t>(np.</w:t>
            </w:r>
            <w:r w:rsidRPr="00923A6E">
              <w:rPr>
                <w:rFonts w:ascii="Times New Roman" w:eastAsia="Georgia" w:hAnsi="Times New Roman" w:cs="Times New Roman"/>
                <w:spacing w:val="-5"/>
                <w:lang w:eastAsia="pl-PL" w:bidi="pl-PL"/>
              </w:rPr>
              <w:t xml:space="preserve"> </w:t>
            </w:r>
            <w:r w:rsidRPr="00923A6E">
              <w:rPr>
                <w:rFonts w:ascii="Times New Roman" w:eastAsia="Georgia" w:hAnsi="Times New Roman" w:cs="Times New Roman"/>
                <w:lang w:eastAsia="pl-PL" w:bidi="pl-PL"/>
              </w:rPr>
              <w:t>pornografii)</w:t>
            </w:r>
            <w:r w:rsidRPr="00923A6E">
              <w:rPr>
                <w:rFonts w:ascii="Times New Roman" w:eastAsia="Georgia" w:hAnsi="Times New Roman" w:cs="Times New Roman"/>
                <w:spacing w:val="-4"/>
                <w:lang w:eastAsia="pl-PL" w:bidi="pl-PL"/>
              </w:rPr>
              <w:t xml:space="preserve"> </w:t>
            </w:r>
            <w:r w:rsidRPr="00923A6E">
              <w:rPr>
                <w:rFonts w:ascii="Times New Roman" w:eastAsia="Georgia" w:hAnsi="Times New Roman" w:cs="Times New Roman"/>
                <w:lang w:eastAsia="pl-PL" w:bidi="pl-PL"/>
              </w:rPr>
              <w:t>oraz</w:t>
            </w:r>
            <w:r w:rsidRPr="00923A6E">
              <w:rPr>
                <w:rFonts w:ascii="Times New Roman" w:eastAsia="Georgia" w:hAnsi="Times New Roman" w:cs="Times New Roman"/>
                <w:spacing w:val="-4"/>
                <w:lang w:eastAsia="pl-PL" w:bidi="pl-PL"/>
              </w:rPr>
              <w:t xml:space="preserve"> </w:t>
            </w:r>
            <w:r w:rsidRPr="00923A6E">
              <w:rPr>
                <w:rFonts w:ascii="Times New Roman" w:eastAsia="Georgia" w:hAnsi="Times New Roman" w:cs="Times New Roman"/>
                <w:lang w:eastAsia="pl-PL" w:bidi="pl-PL"/>
              </w:rPr>
              <w:t>osoby,</w:t>
            </w:r>
            <w:r w:rsidRPr="00923A6E">
              <w:rPr>
                <w:rFonts w:ascii="Times New Roman" w:eastAsia="Georgia" w:hAnsi="Times New Roman" w:cs="Times New Roman"/>
                <w:spacing w:val="-4"/>
                <w:lang w:eastAsia="pl-PL" w:bidi="pl-PL"/>
              </w:rPr>
              <w:t xml:space="preserve"> </w:t>
            </w:r>
            <w:r w:rsidRPr="00923A6E">
              <w:rPr>
                <w:rFonts w:ascii="Times New Roman" w:eastAsia="Georgia" w:hAnsi="Times New Roman" w:cs="Times New Roman"/>
                <w:lang w:eastAsia="pl-PL" w:bidi="pl-PL"/>
              </w:rPr>
              <w:t>która</w:t>
            </w:r>
            <w:r w:rsidRPr="00923A6E">
              <w:rPr>
                <w:rFonts w:ascii="Times New Roman" w:eastAsia="Georgia" w:hAnsi="Times New Roman" w:cs="Times New Roman"/>
                <w:spacing w:val="-4"/>
                <w:lang w:eastAsia="pl-PL" w:bidi="pl-PL"/>
              </w:rPr>
              <w:t xml:space="preserve"> </w:t>
            </w:r>
            <w:r w:rsidRPr="00923A6E">
              <w:rPr>
                <w:rFonts w:ascii="Times New Roman" w:eastAsia="Georgia" w:hAnsi="Times New Roman" w:cs="Times New Roman"/>
                <w:lang w:eastAsia="pl-PL" w:bidi="pl-PL"/>
              </w:rPr>
              <w:t>udostępniły je dziecku. Często osobami tymi są rówieśnicy – uczniowie tej samej szkoły czy klasy, dzieci sąsiadów. Konieczne jest poinformowanie wszystkich rodziców lub opiekunów</w:t>
            </w:r>
            <w:r w:rsidRPr="00923A6E">
              <w:rPr>
                <w:rFonts w:ascii="Times New Roman" w:eastAsia="Georgia" w:hAnsi="Times New Roman" w:cs="Times New Roman"/>
                <w:spacing w:val="-10"/>
                <w:lang w:eastAsia="pl-PL" w:bidi="pl-PL"/>
              </w:rPr>
              <w:t xml:space="preserve"> </w:t>
            </w:r>
            <w:r w:rsidRPr="00923A6E">
              <w:rPr>
                <w:rFonts w:ascii="Times New Roman" w:eastAsia="Georgia" w:hAnsi="Times New Roman" w:cs="Times New Roman"/>
                <w:lang w:eastAsia="pl-PL" w:bidi="pl-PL"/>
              </w:rPr>
              <w:t>dzieci</w:t>
            </w:r>
            <w:r w:rsidRPr="00923A6E">
              <w:rPr>
                <w:rFonts w:ascii="Times New Roman" w:eastAsia="Georgia" w:hAnsi="Times New Roman" w:cs="Times New Roman"/>
                <w:spacing w:val="-10"/>
                <w:lang w:eastAsia="pl-PL" w:bidi="pl-PL"/>
              </w:rPr>
              <w:t xml:space="preserve"> </w:t>
            </w:r>
            <w:r w:rsidRPr="00923A6E">
              <w:rPr>
                <w:rFonts w:ascii="Times New Roman" w:eastAsia="Georgia" w:hAnsi="Times New Roman" w:cs="Times New Roman"/>
                <w:lang w:eastAsia="pl-PL" w:bidi="pl-PL"/>
              </w:rPr>
              <w:t>uczestniczących</w:t>
            </w:r>
            <w:r w:rsidRPr="00923A6E">
              <w:rPr>
                <w:rFonts w:ascii="Times New Roman" w:eastAsia="Georgia" w:hAnsi="Times New Roman" w:cs="Times New Roman"/>
                <w:spacing w:val="-10"/>
                <w:lang w:eastAsia="pl-PL" w:bidi="pl-PL"/>
              </w:rPr>
              <w:t xml:space="preserve"> </w:t>
            </w:r>
            <w:r w:rsidRPr="00923A6E">
              <w:rPr>
                <w:rFonts w:ascii="Times New Roman" w:eastAsia="Georgia" w:hAnsi="Times New Roman" w:cs="Times New Roman"/>
                <w:lang w:eastAsia="pl-PL" w:bidi="pl-PL"/>
              </w:rPr>
              <w:t>w</w:t>
            </w:r>
            <w:r w:rsidRPr="00923A6E">
              <w:rPr>
                <w:rFonts w:ascii="Times New Roman" w:eastAsia="Georgia" w:hAnsi="Times New Roman" w:cs="Times New Roman"/>
                <w:spacing w:val="-11"/>
                <w:lang w:eastAsia="pl-PL" w:bidi="pl-PL"/>
              </w:rPr>
              <w:t xml:space="preserve"> </w:t>
            </w:r>
            <w:r w:rsidRPr="00923A6E">
              <w:rPr>
                <w:rFonts w:ascii="Times New Roman" w:eastAsia="Georgia" w:hAnsi="Times New Roman" w:cs="Times New Roman"/>
                <w:lang w:eastAsia="pl-PL" w:bidi="pl-PL"/>
              </w:rPr>
              <w:t>zdarzeniu</w:t>
            </w:r>
            <w:r w:rsidRPr="00923A6E">
              <w:rPr>
                <w:rFonts w:ascii="Times New Roman" w:eastAsia="Georgia" w:hAnsi="Times New Roman" w:cs="Times New Roman"/>
                <w:spacing w:val="-10"/>
                <w:lang w:eastAsia="pl-PL" w:bidi="pl-PL"/>
              </w:rPr>
              <w:t xml:space="preserve"> </w:t>
            </w:r>
            <w:r w:rsidRPr="00923A6E">
              <w:rPr>
                <w:rFonts w:ascii="Times New Roman" w:eastAsia="Georgia" w:hAnsi="Times New Roman" w:cs="Times New Roman"/>
                <w:lang w:eastAsia="pl-PL" w:bidi="pl-PL"/>
              </w:rPr>
              <w:t>o</w:t>
            </w:r>
            <w:r w:rsidRPr="00923A6E">
              <w:rPr>
                <w:rFonts w:ascii="Times New Roman" w:eastAsia="Georgia" w:hAnsi="Times New Roman" w:cs="Times New Roman"/>
                <w:spacing w:val="-9"/>
                <w:lang w:eastAsia="pl-PL" w:bidi="pl-PL"/>
              </w:rPr>
              <w:t xml:space="preserve"> </w:t>
            </w:r>
            <w:r w:rsidRPr="00923A6E">
              <w:rPr>
                <w:rFonts w:ascii="Times New Roman" w:eastAsia="Georgia" w:hAnsi="Times New Roman" w:cs="Times New Roman"/>
                <w:lang w:eastAsia="pl-PL" w:bidi="pl-PL"/>
              </w:rPr>
              <w:t>sytuacji</w:t>
            </w:r>
            <w:r w:rsidRPr="00923A6E">
              <w:rPr>
                <w:rFonts w:ascii="Times New Roman" w:eastAsia="Georgia" w:hAnsi="Times New Roman" w:cs="Times New Roman"/>
                <w:spacing w:val="-9"/>
                <w:lang w:eastAsia="pl-PL" w:bidi="pl-PL"/>
              </w:rPr>
              <w:t xml:space="preserve"> </w:t>
            </w:r>
            <w:r w:rsidRPr="00923A6E">
              <w:rPr>
                <w:rFonts w:ascii="Times New Roman" w:eastAsia="Georgia" w:hAnsi="Times New Roman" w:cs="Times New Roman"/>
                <w:lang w:eastAsia="pl-PL" w:bidi="pl-PL"/>
              </w:rPr>
              <w:t>i</w:t>
            </w:r>
            <w:r w:rsidRPr="00923A6E">
              <w:rPr>
                <w:rFonts w:ascii="Times New Roman" w:eastAsia="Georgia" w:hAnsi="Times New Roman" w:cs="Times New Roman"/>
                <w:spacing w:val="-11"/>
                <w:lang w:eastAsia="pl-PL" w:bidi="pl-PL"/>
              </w:rPr>
              <w:t xml:space="preserve"> </w:t>
            </w:r>
            <w:r w:rsidRPr="00923A6E">
              <w:rPr>
                <w:rFonts w:ascii="Times New Roman" w:eastAsia="Georgia" w:hAnsi="Times New Roman" w:cs="Times New Roman"/>
                <w:lang w:eastAsia="pl-PL" w:bidi="pl-PL"/>
              </w:rPr>
              <w:t>roli</w:t>
            </w:r>
            <w:r w:rsidRPr="00923A6E">
              <w:rPr>
                <w:rFonts w:ascii="Times New Roman" w:eastAsia="Georgia" w:hAnsi="Times New Roman" w:cs="Times New Roman"/>
                <w:spacing w:val="-11"/>
                <w:lang w:eastAsia="pl-PL" w:bidi="pl-PL"/>
              </w:rPr>
              <w:t xml:space="preserve"> </w:t>
            </w:r>
            <w:r w:rsidRPr="00923A6E">
              <w:rPr>
                <w:rFonts w:ascii="Times New Roman" w:eastAsia="Georgia" w:hAnsi="Times New Roman" w:cs="Times New Roman"/>
                <w:lang w:eastAsia="pl-PL" w:bidi="pl-PL"/>
              </w:rPr>
              <w:t>ich</w:t>
            </w:r>
            <w:r w:rsidRPr="00923A6E">
              <w:rPr>
                <w:rFonts w:ascii="Times New Roman" w:eastAsia="Georgia" w:hAnsi="Times New Roman" w:cs="Times New Roman"/>
                <w:spacing w:val="-10"/>
                <w:lang w:eastAsia="pl-PL" w:bidi="pl-PL"/>
              </w:rPr>
              <w:t xml:space="preserve"> </w:t>
            </w:r>
            <w:r w:rsidRPr="00923A6E">
              <w:rPr>
                <w:rFonts w:ascii="Times New Roman" w:eastAsia="Georgia" w:hAnsi="Times New Roman" w:cs="Times New Roman"/>
                <w:lang w:eastAsia="pl-PL" w:bidi="pl-PL"/>
              </w:rPr>
              <w:t>dzieci.</w:t>
            </w:r>
          </w:p>
        </w:tc>
      </w:tr>
      <w:tr w:rsidR="00A244DB" w:rsidRPr="00923A6E" w:rsidTr="00923A6E">
        <w:trPr>
          <w:trHeight w:val="2265"/>
          <w:jc w:val="center"/>
        </w:trPr>
        <w:tc>
          <w:tcPr>
            <w:tcW w:w="2093" w:type="dxa"/>
            <w:vAlign w:val="center"/>
          </w:tcPr>
          <w:p w:rsidR="00A244DB" w:rsidRPr="00923A6E" w:rsidRDefault="00A244DB" w:rsidP="00923A6E">
            <w:pPr>
              <w:ind w:right="151"/>
              <w:jc w:val="center"/>
              <w:rPr>
                <w:rFonts w:ascii="Times New Roman" w:eastAsia="Georgia" w:hAnsi="Times New Roman" w:cs="Times New Roman"/>
                <w:b/>
                <w:lang w:eastAsia="pl-PL" w:bidi="pl-PL"/>
              </w:rPr>
            </w:pPr>
            <w:r w:rsidRPr="00923A6E">
              <w:rPr>
                <w:rFonts w:ascii="Times New Roman" w:eastAsia="Georgia" w:hAnsi="Times New Roman" w:cs="Times New Roman"/>
                <w:b/>
                <w:w w:val="90"/>
                <w:lang w:eastAsia="pl-PL" w:bidi="pl-PL"/>
              </w:rPr>
              <w:lastRenderedPageBreak/>
              <w:t xml:space="preserve">Działania wobec </w:t>
            </w:r>
            <w:r w:rsidRPr="00923A6E">
              <w:rPr>
                <w:rFonts w:ascii="Times New Roman" w:eastAsia="Georgia" w:hAnsi="Times New Roman" w:cs="Times New Roman"/>
                <w:b/>
                <w:lang w:eastAsia="pl-PL" w:bidi="pl-PL"/>
              </w:rPr>
              <w:t>sprawców zdarzenia ze</w:t>
            </w:r>
            <w:r w:rsidR="0079046D">
              <w:rPr>
                <w:rFonts w:ascii="Times New Roman" w:eastAsia="Georgia" w:hAnsi="Times New Roman" w:cs="Times New Roman"/>
                <w:b/>
                <w:lang w:eastAsia="pl-PL" w:bidi="pl-PL"/>
              </w:rPr>
              <w:t xml:space="preserve"> </w:t>
            </w:r>
            <w:r w:rsidRPr="00923A6E">
              <w:rPr>
                <w:rFonts w:ascii="Times New Roman" w:eastAsia="Georgia" w:hAnsi="Times New Roman" w:cs="Times New Roman"/>
                <w:b/>
                <w:w w:val="90"/>
                <w:lang w:eastAsia="pl-PL" w:bidi="pl-PL"/>
              </w:rPr>
              <w:t xml:space="preserve">szkoły/ spoza </w:t>
            </w:r>
            <w:r w:rsidRPr="00923A6E">
              <w:rPr>
                <w:rFonts w:ascii="Times New Roman" w:eastAsia="Georgia" w:hAnsi="Times New Roman" w:cs="Times New Roman"/>
                <w:b/>
                <w:lang w:eastAsia="pl-PL" w:bidi="pl-PL"/>
              </w:rPr>
              <w:t>szkoły</w:t>
            </w:r>
          </w:p>
        </w:tc>
        <w:tc>
          <w:tcPr>
            <w:tcW w:w="7196" w:type="dxa"/>
            <w:gridSpan w:val="2"/>
          </w:tcPr>
          <w:p w:rsidR="00A244DB" w:rsidRPr="00923A6E" w:rsidRDefault="00A244DB" w:rsidP="00923A6E">
            <w:pPr>
              <w:spacing w:before="85"/>
              <w:ind w:left="110" w:right="96"/>
              <w:jc w:val="both"/>
              <w:rPr>
                <w:rFonts w:ascii="Times New Roman" w:eastAsia="Georgia" w:hAnsi="Times New Roman" w:cs="Times New Roman"/>
                <w:lang w:eastAsia="pl-PL" w:bidi="pl-PL"/>
              </w:rPr>
            </w:pPr>
            <w:r w:rsidRPr="00923A6E">
              <w:rPr>
                <w:rFonts w:ascii="Times New Roman" w:eastAsia="Georgia" w:hAnsi="Times New Roman" w:cs="Times New Roman"/>
                <w:lang w:eastAsia="pl-PL" w:bidi="pl-PL"/>
              </w:rPr>
              <w:t>W przypadku udostępniania (</w:t>
            </w:r>
            <w:r w:rsidRPr="003733F1">
              <w:rPr>
                <w:rFonts w:ascii="Times New Roman" w:eastAsia="Georgia" w:hAnsi="Times New Roman" w:cs="Times New Roman"/>
                <w:lang w:eastAsia="pl-PL" w:bidi="pl-PL"/>
              </w:rPr>
              <w:t>szerowania</w:t>
            </w:r>
            <w:r w:rsidRPr="00923A6E">
              <w:rPr>
                <w:rFonts w:ascii="Times New Roman" w:eastAsia="Georgia" w:hAnsi="Times New Roman" w:cs="Times New Roman"/>
                <w:lang w:eastAsia="pl-PL" w:bidi="pl-PL"/>
              </w:rPr>
              <w:t>, dzielenia się) treści opisanych wcześniej</w:t>
            </w:r>
            <w:r w:rsidRPr="00923A6E">
              <w:rPr>
                <w:rFonts w:ascii="Times New Roman" w:eastAsia="Georgia" w:hAnsi="Times New Roman" w:cs="Times New Roman"/>
                <w:spacing w:val="-21"/>
                <w:lang w:eastAsia="pl-PL" w:bidi="pl-PL"/>
              </w:rPr>
              <w:t xml:space="preserve"> </w:t>
            </w:r>
            <w:r w:rsidRPr="00923A6E">
              <w:rPr>
                <w:rFonts w:ascii="Times New Roman" w:eastAsia="Georgia" w:hAnsi="Times New Roman" w:cs="Times New Roman"/>
                <w:lang w:eastAsia="pl-PL" w:bidi="pl-PL"/>
              </w:rPr>
              <w:t>jako</w:t>
            </w:r>
            <w:r w:rsidRPr="00923A6E">
              <w:rPr>
                <w:rFonts w:ascii="Times New Roman" w:eastAsia="Georgia" w:hAnsi="Times New Roman" w:cs="Times New Roman"/>
                <w:spacing w:val="-21"/>
                <w:lang w:eastAsia="pl-PL" w:bidi="pl-PL"/>
              </w:rPr>
              <w:t xml:space="preserve"> </w:t>
            </w:r>
            <w:r w:rsidRPr="00923A6E">
              <w:rPr>
                <w:rFonts w:ascii="Times New Roman" w:eastAsia="Georgia" w:hAnsi="Times New Roman" w:cs="Times New Roman"/>
                <w:lang w:eastAsia="pl-PL" w:bidi="pl-PL"/>
              </w:rPr>
              <w:t>szkodliwych/</w:t>
            </w:r>
            <w:r w:rsidRPr="00923A6E">
              <w:rPr>
                <w:rFonts w:ascii="Times New Roman" w:eastAsia="Georgia" w:hAnsi="Times New Roman" w:cs="Times New Roman"/>
                <w:spacing w:val="-20"/>
                <w:lang w:eastAsia="pl-PL" w:bidi="pl-PL"/>
              </w:rPr>
              <w:t xml:space="preserve"> </w:t>
            </w:r>
            <w:r w:rsidRPr="00923A6E">
              <w:rPr>
                <w:rFonts w:ascii="Times New Roman" w:eastAsia="Georgia" w:hAnsi="Times New Roman" w:cs="Times New Roman"/>
                <w:lang w:eastAsia="pl-PL" w:bidi="pl-PL"/>
              </w:rPr>
              <w:t>niedozwolonych/nielegalnych</w:t>
            </w:r>
            <w:r w:rsidRPr="00923A6E">
              <w:rPr>
                <w:rFonts w:ascii="Times New Roman" w:eastAsia="Georgia" w:hAnsi="Times New Roman" w:cs="Times New Roman"/>
                <w:spacing w:val="-20"/>
                <w:lang w:eastAsia="pl-PL" w:bidi="pl-PL"/>
              </w:rPr>
              <w:t xml:space="preserve"> </w:t>
            </w:r>
            <w:r w:rsidRPr="00923A6E">
              <w:rPr>
                <w:rFonts w:ascii="Times New Roman" w:eastAsia="Georgia" w:hAnsi="Times New Roman" w:cs="Times New Roman"/>
                <w:lang w:eastAsia="pl-PL" w:bidi="pl-PL"/>
              </w:rPr>
              <w:t>i</w:t>
            </w:r>
            <w:r w:rsidRPr="00923A6E">
              <w:rPr>
                <w:rFonts w:ascii="Times New Roman" w:eastAsia="Georgia" w:hAnsi="Times New Roman" w:cs="Times New Roman"/>
                <w:spacing w:val="-21"/>
                <w:lang w:eastAsia="pl-PL" w:bidi="pl-PL"/>
              </w:rPr>
              <w:t xml:space="preserve"> </w:t>
            </w:r>
            <w:r w:rsidRPr="00923A6E">
              <w:rPr>
                <w:rFonts w:ascii="Times New Roman" w:eastAsia="Georgia" w:hAnsi="Times New Roman" w:cs="Times New Roman"/>
                <w:lang w:eastAsia="pl-PL" w:bidi="pl-PL"/>
              </w:rPr>
              <w:t>niebezpiecznych</w:t>
            </w:r>
            <w:r w:rsidRPr="00923A6E">
              <w:rPr>
                <w:rFonts w:ascii="Times New Roman" w:eastAsia="Georgia" w:hAnsi="Times New Roman" w:cs="Times New Roman"/>
                <w:spacing w:val="-20"/>
                <w:lang w:eastAsia="pl-PL" w:bidi="pl-PL"/>
              </w:rPr>
              <w:t xml:space="preserve"> </w:t>
            </w:r>
            <w:r w:rsidRPr="00923A6E">
              <w:rPr>
                <w:rFonts w:ascii="Times New Roman" w:eastAsia="Georgia" w:hAnsi="Times New Roman" w:cs="Times New Roman"/>
                <w:lang w:eastAsia="pl-PL" w:bidi="pl-PL"/>
              </w:rPr>
              <w:t>dla zdrowia przez ucznia należy przeprowadzić z nim rozmowę na temat jego postępowania i w jej trakcie uzmysłowić mu szkodliwość prowadzonych przez niego działania. Działania szkoły powinny koncentrować się jednak na aktywnościach</w:t>
            </w:r>
            <w:r w:rsidRPr="00923A6E">
              <w:rPr>
                <w:rFonts w:ascii="Times New Roman" w:eastAsia="Georgia" w:hAnsi="Times New Roman" w:cs="Times New Roman"/>
                <w:spacing w:val="-20"/>
                <w:lang w:eastAsia="pl-PL" w:bidi="pl-PL"/>
              </w:rPr>
              <w:t xml:space="preserve"> </w:t>
            </w:r>
            <w:r w:rsidRPr="00923A6E">
              <w:rPr>
                <w:rFonts w:ascii="Times New Roman" w:eastAsia="Georgia" w:hAnsi="Times New Roman" w:cs="Times New Roman"/>
                <w:lang w:eastAsia="pl-PL" w:bidi="pl-PL"/>
              </w:rPr>
              <w:t>wychowawczych.</w:t>
            </w:r>
            <w:r w:rsidRPr="00923A6E">
              <w:rPr>
                <w:rFonts w:ascii="Times New Roman" w:eastAsia="Georgia" w:hAnsi="Times New Roman" w:cs="Times New Roman"/>
                <w:spacing w:val="-20"/>
                <w:lang w:eastAsia="pl-PL" w:bidi="pl-PL"/>
              </w:rPr>
              <w:t xml:space="preserve"> </w:t>
            </w:r>
            <w:r w:rsidRPr="00923A6E">
              <w:rPr>
                <w:rFonts w:ascii="Times New Roman" w:eastAsia="Georgia" w:hAnsi="Times New Roman" w:cs="Times New Roman"/>
                <w:lang w:eastAsia="pl-PL" w:bidi="pl-PL"/>
              </w:rPr>
              <w:t>W</w:t>
            </w:r>
            <w:r w:rsidRPr="00923A6E">
              <w:rPr>
                <w:rFonts w:ascii="Times New Roman" w:eastAsia="Georgia" w:hAnsi="Times New Roman" w:cs="Times New Roman"/>
                <w:spacing w:val="-21"/>
                <w:lang w:eastAsia="pl-PL" w:bidi="pl-PL"/>
              </w:rPr>
              <w:t xml:space="preserve"> </w:t>
            </w:r>
            <w:r w:rsidRPr="00923A6E">
              <w:rPr>
                <w:rFonts w:ascii="Times New Roman" w:eastAsia="Georgia" w:hAnsi="Times New Roman" w:cs="Times New Roman"/>
                <w:lang w:eastAsia="pl-PL" w:bidi="pl-PL"/>
              </w:rPr>
              <w:t>przypadku</w:t>
            </w:r>
            <w:r w:rsidRPr="00923A6E">
              <w:rPr>
                <w:rFonts w:ascii="Times New Roman" w:eastAsia="Georgia" w:hAnsi="Times New Roman" w:cs="Times New Roman"/>
                <w:spacing w:val="-20"/>
                <w:lang w:eastAsia="pl-PL" w:bidi="pl-PL"/>
              </w:rPr>
              <w:t xml:space="preserve"> </w:t>
            </w:r>
            <w:r w:rsidRPr="00923A6E">
              <w:rPr>
                <w:rFonts w:ascii="Times New Roman" w:eastAsia="Georgia" w:hAnsi="Times New Roman" w:cs="Times New Roman"/>
                <w:lang w:eastAsia="pl-PL" w:bidi="pl-PL"/>
              </w:rPr>
              <w:t>upowszechniania</w:t>
            </w:r>
            <w:r w:rsidRPr="00923A6E">
              <w:rPr>
                <w:rFonts w:ascii="Times New Roman" w:eastAsia="Georgia" w:hAnsi="Times New Roman" w:cs="Times New Roman"/>
                <w:spacing w:val="-19"/>
                <w:lang w:eastAsia="pl-PL" w:bidi="pl-PL"/>
              </w:rPr>
              <w:t xml:space="preserve"> </w:t>
            </w:r>
            <w:r w:rsidRPr="00923A6E">
              <w:rPr>
                <w:rFonts w:ascii="Times New Roman" w:eastAsia="Georgia" w:hAnsi="Times New Roman" w:cs="Times New Roman"/>
                <w:lang w:eastAsia="pl-PL" w:bidi="pl-PL"/>
              </w:rPr>
              <w:t>przez</w:t>
            </w:r>
            <w:r w:rsidRPr="00923A6E">
              <w:rPr>
                <w:rFonts w:ascii="Times New Roman" w:eastAsia="Georgia" w:hAnsi="Times New Roman" w:cs="Times New Roman"/>
                <w:spacing w:val="-20"/>
                <w:lang w:eastAsia="pl-PL" w:bidi="pl-PL"/>
              </w:rPr>
              <w:t xml:space="preserve"> </w:t>
            </w:r>
            <w:r w:rsidRPr="00923A6E">
              <w:rPr>
                <w:rFonts w:ascii="Times New Roman" w:eastAsia="Georgia" w:hAnsi="Times New Roman" w:cs="Times New Roman"/>
                <w:lang w:eastAsia="pl-PL" w:bidi="pl-PL"/>
              </w:rPr>
              <w:t>sprawców treści nielegalnych (np. pornografii dziecięcej) należy złożyć zawiadomienie o zdarzeniu na</w:t>
            </w:r>
            <w:r w:rsidRPr="00923A6E">
              <w:rPr>
                <w:rFonts w:ascii="Times New Roman" w:eastAsia="Georgia" w:hAnsi="Times New Roman" w:cs="Times New Roman"/>
                <w:spacing w:val="-9"/>
                <w:lang w:eastAsia="pl-PL" w:bidi="pl-PL"/>
              </w:rPr>
              <w:t xml:space="preserve"> </w:t>
            </w:r>
            <w:r w:rsidRPr="00923A6E">
              <w:rPr>
                <w:rFonts w:ascii="Times New Roman" w:eastAsia="Georgia" w:hAnsi="Times New Roman" w:cs="Times New Roman"/>
                <w:lang w:eastAsia="pl-PL" w:bidi="pl-PL"/>
              </w:rPr>
              <w:t>Policję.</w:t>
            </w:r>
          </w:p>
        </w:tc>
      </w:tr>
      <w:tr w:rsidR="00A244DB" w:rsidRPr="00923A6E" w:rsidTr="00923A6E">
        <w:trPr>
          <w:trHeight w:val="1343"/>
          <w:jc w:val="center"/>
        </w:trPr>
        <w:tc>
          <w:tcPr>
            <w:tcW w:w="2093" w:type="dxa"/>
            <w:vAlign w:val="center"/>
          </w:tcPr>
          <w:p w:rsidR="00A244DB" w:rsidRPr="00923A6E" w:rsidRDefault="00923A6E" w:rsidP="00923A6E">
            <w:pPr>
              <w:spacing w:before="170"/>
              <w:ind w:left="350" w:right="170" w:hanging="156"/>
              <w:jc w:val="center"/>
              <w:rPr>
                <w:rFonts w:ascii="Times New Roman" w:eastAsia="Georgia" w:hAnsi="Times New Roman" w:cs="Times New Roman"/>
                <w:b/>
                <w:lang w:eastAsia="pl-PL" w:bidi="pl-PL"/>
              </w:rPr>
            </w:pPr>
            <w:r>
              <w:rPr>
                <w:rFonts w:ascii="Times New Roman" w:eastAsia="Georgia" w:hAnsi="Times New Roman" w:cs="Times New Roman"/>
                <w:b/>
                <w:w w:val="90"/>
                <w:lang w:eastAsia="pl-PL" w:bidi="pl-PL"/>
              </w:rPr>
              <w:t xml:space="preserve">Aktywności wobec </w:t>
            </w:r>
            <w:r>
              <w:rPr>
                <w:rFonts w:ascii="Times New Roman" w:eastAsia="Georgia" w:hAnsi="Times New Roman" w:cs="Times New Roman"/>
                <w:b/>
                <w:w w:val="95"/>
                <w:lang w:eastAsia="pl-PL" w:bidi="pl-PL"/>
              </w:rPr>
              <w:t>ofiar</w:t>
            </w:r>
            <w:r w:rsidR="0079046D">
              <w:rPr>
                <w:rFonts w:ascii="Times New Roman" w:eastAsia="Georgia" w:hAnsi="Times New Roman" w:cs="Times New Roman"/>
                <w:b/>
                <w:w w:val="95"/>
                <w:lang w:eastAsia="pl-PL" w:bidi="pl-PL"/>
              </w:rPr>
              <w:t xml:space="preserve"> </w:t>
            </w:r>
            <w:r w:rsidR="00A244DB" w:rsidRPr="00923A6E">
              <w:rPr>
                <w:rFonts w:ascii="Times New Roman" w:eastAsia="Georgia" w:hAnsi="Times New Roman" w:cs="Times New Roman"/>
                <w:b/>
                <w:w w:val="95"/>
                <w:lang w:eastAsia="pl-PL" w:bidi="pl-PL"/>
              </w:rPr>
              <w:t>zdarzenia</w:t>
            </w:r>
          </w:p>
        </w:tc>
        <w:tc>
          <w:tcPr>
            <w:tcW w:w="7196" w:type="dxa"/>
            <w:gridSpan w:val="2"/>
          </w:tcPr>
          <w:p w:rsidR="00283BD9" w:rsidRDefault="00283BD9" w:rsidP="00C635F3">
            <w:pPr>
              <w:spacing w:after="0" w:line="240" w:lineRule="auto"/>
              <w:ind w:left="108" w:right="93"/>
              <w:jc w:val="both"/>
              <w:rPr>
                <w:rFonts w:ascii="Times New Roman" w:eastAsia="Georgia" w:hAnsi="Times New Roman" w:cs="Times New Roman"/>
                <w:lang w:eastAsia="pl-PL" w:bidi="pl-PL"/>
              </w:rPr>
            </w:pPr>
          </w:p>
          <w:p w:rsidR="00923A6E" w:rsidRPr="00283BD9" w:rsidRDefault="00A244DB" w:rsidP="00283BD9">
            <w:pPr>
              <w:spacing w:after="0" w:line="240" w:lineRule="auto"/>
              <w:ind w:left="108" w:right="93"/>
              <w:jc w:val="both"/>
              <w:rPr>
                <w:rFonts w:ascii="Times New Roman" w:eastAsia="Georgia" w:hAnsi="Times New Roman" w:cs="Times New Roman"/>
                <w:lang w:eastAsia="pl-PL" w:bidi="pl-PL"/>
              </w:rPr>
            </w:pPr>
            <w:r w:rsidRPr="00923A6E">
              <w:rPr>
                <w:rFonts w:ascii="Times New Roman" w:eastAsia="Georgia" w:hAnsi="Times New Roman" w:cs="Times New Roman"/>
                <w:lang w:eastAsia="pl-PL" w:bidi="pl-PL"/>
              </w:rPr>
              <w:t>Dzieci - ofiary i świadków zdarzenia – należy od pierwszego etapu interwencji - otoczyć</w:t>
            </w:r>
            <w:r w:rsidRPr="00923A6E">
              <w:rPr>
                <w:rFonts w:ascii="Times New Roman" w:eastAsia="Georgia" w:hAnsi="Times New Roman" w:cs="Times New Roman"/>
                <w:spacing w:val="-20"/>
                <w:lang w:eastAsia="pl-PL" w:bidi="pl-PL"/>
              </w:rPr>
              <w:t xml:space="preserve"> </w:t>
            </w:r>
            <w:r w:rsidRPr="00923A6E">
              <w:rPr>
                <w:rFonts w:ascii="Times New Roman" w:eastAsia="Georgia" w:hAnsi="Times New Roman" w:cs="Times New Roman"/>
                <w:lang w:eastAsia="pl-PL" w:bidi="pl-PL"/>
              </w:rPr>
              <w:t>opieką</w:t>
            </w:r>
            <w:r w:rsidRPr="00923A6E">
              <w:rPr>
                <w:rFonts w:ascii="Times New Roman" w:eastAsia="Georgia" w:hAnsi="Times New Roman" w:cs="Times New Roman"/>
                <w:spacing w:val="-19"/>
                <w:lang w:eastAsia="pl-PL" w:bidi="pl-PL"/>
              </w:rPr>
              <w:t xml:space="preserve"> </w:t>
            </w:r>
            <w:r w:rsidRPr="00923A6E">
              <w:rPr>
                <w:rFonts w:ascii="Times New Roman" w:eastAsia="Georgia" w:hAnsi="Times New Roman" w:cs="Times New Roman"/>
                <w:lang w:eastAsia="pl-PL" w:bidi="pl-PL"/>
              </w:rPr>
              <w:t>psychologiczno-pedagogiczną.</w:t>
            </w:r>
            <w:r w:rsidRPr="00923A6E">
              <w:rPr>
                <w:rFonts w:ascii="Times New Roman" w:eastAsia="Georgia" w:hAnsi="Times New Roman" w:cs="Times New Roman"/>
                <w:spacing w:val="-20"/>
                <w:lang w:eastAsia="pl-PL" w:bidi="pl-PL"/>
              </w:rPr>
              <w:t xml:space="preserve"> </w:t>
            </w:r>
            <w:r w:rsidRPr="00923A6E">
              <w:rPr>
                <w:rFonts w:ascii="Times New Roman" w:eastAsia="Georgia" w:hAnsi="Times New Roman" w:cs="Times New Roman"/>
                <w:lang w:eastAsia="pl-PL" w:bidi="pl-PL"/>
              </w:rPr>
              <w:t>Rozmowa</w:t>
            </w:r>
            <w:r w:rsidRPr="00923A6E">
              <w:rPr>
                <w:rFonts w:ascii="Times New Roman" w:eastAsia="Georgia" w:hAnsi="Times New Roman" w:cs="Times New Roman"/>
                <w:spacing w:val="-19"/>
                <w:lang w:eastAsia="pl-PL" w:bidi="pl-PL"/>
              </w:rPr>
              <w:t xml:space="preserve"> </w:t>
            </w:r>
            <w:r w:rsidRPr="00923A6E">
              <w:rPr>
                <w:rFonts w:ascii="Times New Roman" w:eastAsia="Georgia" w:hAnsi="Times New Roman" w:cs="Times New Roman"/>
                <w:lang w:eastAsia="pl-PL" w:bidi="pl-PL"/>
              </w:rPr>
              <w:t>z</w:t>
            </w:r>
            <w:r w:rsidRPr="00923A6E">
              <w:rPr>
                <w:rFonts w:ascii="Times New Roman" w:eastAsia="Georgia" w:hAnsi="Times New Roman" w:cs="Times New Roman"/>
                <w:spacing w:val="-19"/>
                <w:lang w:eastAsia="pl-PL" w:bidi="pl-PL"/>
              </w:rPr>
              <w:t xml:space="preserve"> </w:t>
            </w:r>
            <w:r w:rsidRPr="00923A6E">
              <w:rPr>
                <w:rFonts w:ascii="Times New Roman" w:eastAsia="Georgia" w:hAnsi="Times New Roman" w:cs="Times New Roman"/>
                <w:lang w:eastAsia="pl-PL" w:bidi="pl-PL"/>
              </w:rPr>
              <w:t>dzieckiem</w:t>
            </w:r>
            <w:r w:rsidRPr="00923A6E">
              <w:rPr>
                <w:rFonts w:ascii="Times New Roman" w:eastAsia="Georgia" w:hAnsi="Times New Roman" w:cs="Times New Roman"/>
                <w:spacing w:val="-20"/>
                <w:lang w:eastAsia="pl-PL" w:bidi="pl-PL"/>
              </w:rPr>
              <w:t xml:space="preserve"> </w:t>
            </w:r>
            <w:r w:rsidRPr="00923A6E">
              <w:rPr>
                <w:rFonts w:ascii="Times New Roman" w:eastAsia="Georgia" w:hAnsi="Times New Roman" w:cs="Times New Roman"/>
                <w:lang w:eastAsia="pl-PL" w:bidi="pl-PL"/>
              </w:rPr>
              <w:t>powinna</w:t>
            </w:r>
            <w:r w:rsidRPr="00923A6E">
              <w:rPr>
                <w:rFonts w:ascii="Times New Roman" w:eastAsia="Georgia" w:hAnsi="Times New Roman" w:cs="Times New Roman"/>
                <w:spacing w:val="-19"/>
                <w:lang w:eastAsia="pl-PL" w:bidi="pl-PL"/>
              </w:rPr>
              <w:t xml:space="preserve"> </w:t>
            </w:r>
            <w:r w:rsidRPr="00923A6E">
              <w:rPr>
                <w:rFonts w:ascii="Times New Roman" w:eastAsia="Georgia" w:hAnsi="Times New Roman" w:cs="Times New Roman"/>
                <w:lang w:eastAsia="pl-PL" w:bidi="pl-PL"/>
              </w:rPr>
              <w:t>się odbywać</w:t>
            </w:r>
            <w:r w:rsidRPr="00923A6E">
              <w:rPr>
                <w:rFonts w:ascii="Times New Roman" w:eastAsia="Georgia" w:hAnsi="Times New Roman" w:cs="Times New Roman"/>
                <w:spacing w:val="-16"/>
                <w:lang w:eastAsia="pl-PL" w:bidi="pl-PL"/>
              </w:rPr>
              <w:t xml:space="preserve"> </w:t>
            </w:r>
            <w:r w:rsidRPr="00923A6E">
              <w:rPr>
                <w:rFonts w:ascii="Times New Roman" w:eastAsia="Georgia" w:hAnsi="Times New Roman" w:cs="Times New Roman"/>
                <w:lang w:eastAsia="pl-PL" w:bidi="pl-PL"/>
              </w:rPr>
              <w:t>w</w:t>
            </w:r>
            <w:r w:rsidRPr="00923A6E">
              <w:rPr>
                <w:rFonts w:ascii="Times New Roman" w:eastAsia="Georgia" w:hAnsi="Times New Roman" w:cs="Times New Roman"/>
                <w:spacing w:val="-15"/>
                <w:lang w:eastAsia="pl-PL" w:bidi="pl-PL"/>
              </w:rPr>
              <w:t xml:space="preserve"> </w:t>
            </w:r>
            <w:r w:rsidRPr="00923A6E">
              <w:rPr>
                <w:rFonts w:ascii="Times New Roman" w:eastAsia="Georgia" w:hAnsi="Times New Roman" w:cs="Times New Roman"/>
                <w:lang w:eastAsia="pl-PL" w:bidi="pl-PL"/>
              </w:rPr>
              <w:t>warunkach</w:t>
            </w:r>
            <w:r w:rsidRPr="00923A6E">
              <w:rPr>
                <w:rFonts w:ascii="Times New Roman" w:eastAsia="Georgia" w:hAnsi="Times New Roman" w:cs="Times New Roman"/>
                <w:spacing w:val="-16"/>
                <w:lang w:eastAsia="pl-PL" w:bidi="pl-PL"/>
              </w:rPr>
              <w:t xml:space="preserve"> </w:t>
            </w:r>
            <w:r w:rsidRPr="00923A6E">
              <w:rPr>
                <w:rFonts w:ascii="Times New Roman" w:eastAsia="Georgia" w:hAnsi="Times New Roman" w:cs="Times New Roman"/>
                <w:lang w:eastAsia="pl-PL" w:bidi="pl-PL"/>
              </w:rPr>
              <w:t>jego</w:t>
            </w:r>
            <w:r w:rsidRPr="00923A6E">
              <w:rPr>
                <w:rFonts w:ascii="Times New Roman" w:eastAsia="Georgia" w:hAnsi="Times New Roman" w:cs="Times New Roman"/>
                <w:spacing w:val="-14"/>
                <w:lang w:eastAsia="pl-PL" w:bidi="pl-PL"/>
              </w:rPr>
              <w:t xml:space="preserve"> </w:t>
            </w:r>
            <w:r w:rsidRPr="00923A6E">
              <w:rPr>
                <w:rFonts w:ascii="Times New Roman" w:eastAsia="Georgia" w:hAnsi="Times New Roman" w:cs="Times New Roman"/>
                <w:lang w:eastAsia="pl-PL" w:bidi="pl-PL"/>
              </w:rPr>
              <w:t>komfortu</w:t>
            </w:r>
            <w:r w:rsidRPr="00923A6E">
              <w:rPr>
                <w:rFonts w:ascii="Times New Roman" w:eastAsia="Georgia" w:hAnsi="Times New Roman" w:cs="Times New Roman"/>
                <w:spacing w:val="-15"/>
                <w:lang w:eastAsia="pl-PL" w:bidi="pl-PL"/>
              </w:rPr>
              <w:t xml:space="preserve"> </w:t>
            </w:r>
            <w:r w:rsidRPr="00923A6E">
              <w:rPr>
                <w:rFonts w:ascii="Times New Roman" w:eastAsia="Georgia" w:hAnsi="Times New Roman" w:cs="Times New Roman"/>
                <w:lang w:eastAsia="pl-PL" w:bidi="pl-PL"/>
              </w:rPr>
              <w:t>psychicznego,</w:t>
            </w:r>
            <w:r w:rsidRPr="00923A6E">
              <w:rPr>
                <w:rFonts w:ascii="Times New Roman" w:eastAsia="Georgia" w:hAnsi="Times New Roman" w:cs="Times New Roman"/>
                <w:spacing w:val="-15"/>
                <w:lang w:eastAsia="pl-PL" w:bidi="pl-PL"/>
              </w:rPr>
              <w:t xml:space="preserve"> </w:t>
            </w:r>
            <w:r w:rsidRPr="00923A6E">
              <w:rPr>
                <w:rFonts w:ascii="Times New Roman" w:eastAsia="Georgia" w:hAnsi="Times New Roman" w:cs="Times New Roman"/>
                <w:lang w:eastAsia="pl-PL" w:bidi="pl-PL"/>
              </w:rPr>
              <w:t>z</w:t>
            </w:r>
            <w:r w:rsidRPr="00923A6E">
              <w:rPr>
                <w:rFonts w:ascii="Times New Roman" w:eastAsia="Georgia" w:hAnsi="Times New Roman" w:cs="Times New Roman"/>
                <w:spacing w:val="-15"/>
                <w:lang w:eastAsia="pl-PL" w:bidi="pl-PL"/>
              </w:rPr>
              <w:t xml:space="preserve"> </w:t>
            </w:r>
            <w:r w:rsidRPr="00923A6E">
              <w:rPr>
                <w:rFonts w:ascii="Times New Roman" w:eastAsia="Georgia" w:hAnsi="Times New Roman" w:cs="Times New Roman"/>
                <w:lang w:eastAsia="pl-PL" w:bidi="pl-PL"/>
              </w:rPr>
              <w:t>poszanowaniem</w:t>
            </w:r>
            <w:r w:rsidRPr="00923A6E">
              <w:rPr>
                <w:rFonts w:ascii="Times New Roman" w:eastAsia="Georgia" w:hAnsi="Times New Roman" w:cs="Times New Roman"/>
                <w:spacing w:val="-15"/>
                <w:lang w:eastAsia="pl-PL" w:bidi="pl-PL"/>
              </w:rPr>
              <w:t xml:space="preserve"> </w:t>
            </w:r>
            <w:r w:rsidRPr="00923A6E">
              <w:rPr>
                <w:rFonts w:ascii="Times New Roman" w:eastAsia="Georgia" w:hAnsi="Times New Roman" w:cs="Times New Roman"/>
                <w:lang w:eastAsia="pl-PL" w:bidi="pl-PL"/>
              </w:rPr>
              <w:t>poufności i podmiotowości ucznia ze względu na fakt, iż kontakt z treściami</w:t>
            </w:r>
            <w:r w:rsidRPr="00923A6E">
              <w:rPr>
                <w:rFonts w:ascii="Times New Roman" w:eastAsia="Georgia" w:hAnsi="Times New Roman" w:cs="Times New Roman"/>
                <w:spacing w:val="30"/>
                <w:lang w:eastAsia="pl-PL" w:bidi="pl-PL"/>
              </w:rPr>
              <w:t xml:space="preserve"> </w:t>
            </w:r>
            <w:r w:rsidRPr="00923A6E">
              <w:rPr>
                <w:rFonts w:ascii="Times New Roman" w:eastAsia="Georgia" w:hAnsi="Times New Roman" w:cs="Times New Roman"/>
                <w:lang w:eastAsia="pl-PL" w:bidi="pl-PL"/>
              </w:rPr>
              <w:t>nielegalnymi</w:t>
            </w:r>
            <w:r w:rsidR="00283BD9">
              <w:rPr>
                <w:rFonts w:ascii="Times New Roman" w:eastAsia="Georgia" w:hAnsi="Times New Roman" w:cs="Times New Roman"/>
                <w:lang w:eastAsia="pl-PL" w:bidi="pl-PL"/>
              </w:rPr>
              <w:t xml:space="preserve"> </w:t>
            </w:r>
            <w:r w:rsidRPr="00923A6E">
              <w:rPr>
                <w:rFonts w:ascii="Times New Roman" w:hAnsi="Times New Roman" w:cs="Times New Roman"/>
              </w:rPr>
              <w:t>może mieć bardzo szkodliwy wpływ na jego psychikę. W jej trakcie należy ustalić</w:t>
            </w:r>
            <w:r w:rsidR="00923A6E">
              <w:rPr>
                <w:rFonts w:ascii="Times New Roman" w:hAnsi="Times New Roman" w:cs="Times New Roman"/>
              </w:rPr>
              <w:t xml:space="preserve"> </w:t>
            </w:r>
            <w:r w:rsidR="00923A6E" w:rsidRPr="00923A6E">
              <w:rPr>
                <w:rFonts w:ascii="Times New Roman" w:hAnsi="Times New Roman" w:cs="Times New Roman"/>
              </w:rPr>
              <w:t>okoliczności uzyskania przez ofiarę dostępu do ww. treści.</w:t>
            </w:r>
          </w:p>
          <w:p w:rsidR="00923A6E" w:rsidRPr="00923A6E" w:rsidRDefault="00923A6E" w:rsidP="00923A6E">
            <w:pPr>
              <w:pStyle w:val="TableParagraph"/>
              <w:spacing w:before="6" w:line="276" w:lineRule="auto"/>
              <w:ind w:left="110"/>
              <w:jc w:val="both"/>
              <w:rPr>
                <w:rFonts w:ascii="Times New Roman" w:hAnsi="Times New Roman" w:cs="Times New Roman"/>
              </w:rPr>
            </w:pPr>
            <w:r w:rsidRPr="00923A6E">
              <w:rPr>
                <w:rFonts w:ascii="Times New Roman" w:hAnsi="Times New Roman" w:cs="Times New Roman"/>
              </w:rPr>
              <w:t>Należy koniecznie powiadomić ich rodziców lub opiekunów prawnych o zdarzeniu i uzgodnić z nimi podejmowane działania i formy wsparcia dziecka. Działania szkoły w takich przypadkach powinna cechować poufność i empatia w kontaktach z wszystkimi uczestnikami zdarzenia oraz udzielającymi wsparcia.</w:t>
            </w:r>
          </w:p>
          <w:p w:rsidR="00A244DB" w:rsidRPr="00923A6E" w:rsidRDefault="00923A6E" w:rsidP="00923A6E">
            <w:pPr>
              <w:pStyle w:val="TableParagraph"/>
              <w:spacing w:before="6" w:line="276" w:lineRule="auto"/>
              <w:ind w:left="110"/>
              <w:jc w:val="both"/>
              <w:rPr>
                <w:rFonts w:ascii="Times New Roman" w:hAnsi="Times New Roman" w:cs="Times New Roman"/>
              </w:rPr>
            </w:pPr>
            <w:r w:rsidRPr="00923A6E">
              <w:rPr>
                <w:rFonts w:ascii="Times New Roman" w:hAnsi="Times New Roman" w:cs="Times New Roman"/>
              </w:rPr>
              <w:t>W przypadku kontaktu dziecka z treściami szkodliwymi należy dokładnie zbadać sposób, w jaki nastąpił kontakt dziecka z nimi. Poszukiwanie przez dziecko tego typu treści w sieci lub podsuwanie ich dziecku przez innych może być oznaką niepokojących incydentów ze świata rzeczywistego. Np. kontakty z osobami handlującymi narkotykami czy proces rekrutacji do sekty lub innej niebezpiecznej grupy.</w:t>
            </w:r>
          </w:p>
        </w:tc>
      </w:tr>
      <w:tr w:rsidR="00923A6E" w:rsidRPr="00923A6E" w:rsidTr="00923A6E">
        <w:trPr>
          <w:trHeight w:val="1003"/>
          <w:jc w:val="center"/>
        </w:trPr>
        <w:tc>
          <w:tcPr>
            <w:tcW w:w="2093" w:type="dxa"/>
            <w:vAlign w:val="center"/>
          </w:tcPr>
          <w:p w:rsidR="00923A6E" w:rsidRPr="00923A6E" w:rsidRDefault="00923A6E" w:rsidP="00923A6E">
            <w:pPr>
              <w:spacing w:before="170"/>
              <w:ind w:left="350" w:right="170" w:hanging="156"/>
              <w:jc w:val="center"/>
              <w:rPr>
                <w:rFonts w:ascii="Times New Roman" w:eastAsia="Georgia" w:hAnsi="Times New Roman" w:cs="Times New Roman"/>
                <w:b/>
                <w:w w:val="90"/>
                <w:lang w:eastAsia="pl-PL" w:bidi="pl-PL"/>
              </w:rPr>
            </w:pPr>
            <w:r w:rsidRPr="00923A6E">
              <w:rPr>
                <w:rFonts w:ascii="Times New Roman" w:eastAsia="Georgia" w:hAnsi="Times New Roman" w:cs="Times New Roman"/>
                <w:b/>
                <w:w w:val="90"/>
                <w:lang w:eastAsia="pl-PL" w:bidi="pl-PL"/>
              </w:rPr>
              <w:t>Aktywności wobec świadków</w:t>
            </w:r>
          </w:p>
        </w:tc>
        <w:tc>
          <w:tcPr>
            <w:tcW w:w="7196" w:type="dxa"/>
            <w:gridSpan w:val="2"/>
          </w:tcPr>
          <w:p w:rsidR="00923A6E" w:rsidRPr="00923A6E" w:rsidRDefault="00923A6E" w:rsidP="00923A6E">
            <w:pPr>
              <w:spacing w:before="85"/>
              <w:ind w:left="110" w:right="93"/>
              <w:jc w:val="both"/>
              <w:rPr>
                <w:rFonts w:ascii="Times New Roman" w:eastAsia="Georgia" w:hAnsi="Times New Roman" w:cs="Times New Roman"/>
                <w:lang w:eastAsia="pl-PL" w:bidi="pl-PL"/>
              </w:rPr>
            </w:pPr>
            <w:r w:rsidRPr="00923A6E">
              <w:rPr>
                <w:rFonts w:ascii="Times New Roman" w:hAnsi="Times New Roman" w:cs="Times New Roman"/>
              </w:rPr>
              <w:t>W przypadku, gdy informacja na temat zdarzenia dotrze do środowiska rówieśniczego ofiary – w klasie, czy szkole, wskazane jest podjęcie działań edukacyjnych i wychowawczych.</w:t>
            </w:r>
          </w:p>
        </w:tc>
      </w:tr>
      <w:tr w:rsidR="00923A6E" w:rsidRPr="00923A6E" w:rsidTr="00923A6E">
        <w:trPr>
          <w:trHeight w:val="1343"/>
          <w:jc w:val="center"/>
        </w:trPr>
        <w:tc>
          <w:tcPr>
            <w:tcW w:w="2093" w:type="dxa"/>
            <w:vAlign w:val="center"/>
          </w:tcPr>
          <w:p w:rsidR="00923A6E" w:rsidRPr="002C1FDD" w:rsidRDefault="00923A6E" w:rsidP="00923A6E">
            <w:pPr>
              <w:pStyle w:val="TableParagraph"/>
              <w:spacing w:before="86" w:line="266" w:lineRule="auto"/>
              <w:ind w:left="163" w:right="152"/>
              <w:jc w:val="center"/>
              <w:rPr>
                <w:rFonts w:ascii="Times New Roman" w:hAnsi="Times New Roman" w:cs="Times New Roman"/>
                <w:b/>
                <w:w w:val="90"/>
                <w:sz w:val="20"/>
              </w:rPr>
            </w:pPr>
            <w:r w:rsidRPr="00923A6E">
              <w:rPr>
                <w:rFonts w:ascii="Times New Roman" w:hAnsi="Times New Roman" w:cs="Times New Roman"/>
                <w:b/>
                <w:w w:val="90"/>
              </w:rPr>
              <w:t>Współpraca z Policją</w:t>
            </w:r>
            <w:r>
              <w:rPr>
                <w:rFonts w:ascii="Times New Roman" w:hAnsi="Times New Roman" w:cs="Times New Roman"/>
                <w:b/>
                <w:w w:val="90"/>
              </w:rPr>
              <w:t xml:space="preserve"> </w:t>
            </w:r>
            <w:r w:rsidRPr="00923A6E">
              <w:rPr>
                <w:rFonts w:ascii="Times New Roman" w:hAnsi="Times New Roman" w:cs="Times New Roman"/>
                <w:b/>
                <w:w w:val="90"/>
              </w:rPr>
              <w:t>i sądami rodzinnymi</w:t>
            </w:r>
          </w:p>
        </w:tc>
        <w:tc>
          <w:tcPr>
            <w:tcW w:w="7196" w:type="dxa"/>
            <w:gridSpan w:val="2"/>
          </w:tcPr>
          <w:p w:rsidR="00923A6E" w:rsidRPr="00923A6E" w:rsidRDefault="00923A6E" w:rsidP="00923A6E">
            <w:pPr>
              <w:spacing w:before="85"/>
              <w:ind w:left="110" w:right="93"/>
              <w:jc w:val="both"/>
              <w:rPr>
                <w:rFonts w:ascii="Times New Roman" w:hAnsi="Times New Roman" w:cs="Times New Roman"/>
              </w:rPr>
            </w:pPr>
            <w:r w:rsidRPr="00923A6E">
              <w:rPr>
                <w:rFonts w:ascii="Times New Roman" w:hAnsi="Times New Roman" w:cs="Times New Roman"/>
              </w:rPr>
              <w:t>W przypadku naruszenia prawa np. rozpowszechniania materiałów pornograficznych z udziałem nieletniego lub prób uwiedzenia małoletniego w wieku do 15 lat przez osobę dorosłą należy – w porozumieniu z rodzicami dziecka - niezwłocznie powiadomić Policję</w:t>
            </w:r>
          </w:p>
        </w:tc>
      </w:tr>
      <w:tr w:rsidR="00923A6E" w:rsidRPr="00923A6E" w:rsidTr="00923A6E">
        <w:trPr>
          <w:trHeight w:val="1343"/>
          <w:jc w:val="center"/>
        </w:trPr>
        <w:tc>
          <w:tcPr>
            <w:tcW w:w="2093" w:type="dxa"/>
            <w:vAlign w:val="center"/>
          </w:tcPr>
          <w:p w:rsidR="00923A6E" w:rsidRPr="00923A6E" w:rsidRDefault="00923A6E" w:rsidP="00923A6E">
            <w:pPr>
              <w:pStyle w:val="TableParagraph"/>
              <w:spacing w:before="83" w:line="266" w:lineRule="auto"/>
              <w:ind w:left="163" w:right="152"/>
              <w:jc w:val="center"/>
              <w:rPr>
                <w:rFonts w:ascii="Times New Roman" w:hAnsi="Times New Roman" w:cs="Times New Roman"/>
                <w:b/>
                <w:w w:val="90"/>
              </w:rPr>
            </w:pPr>
            <w:r w:rsidRPr="00923A6E">
              <w:rPr>
                <w:rFonts w:ascii="Times New Roman" w:hAnsi="Times New Roman" w:cs="Times New Roman"/>
                <w:b/>
                <w:w w:val="90"/>
              </w:rPr>
              <w:t>Współpraca ze służbami i placówkami specjalistycznymi</w:t>
            </w:r>
          </w:p>
        </w:tc>
        <w:tc>
          <w:tcPr>
            <w:tcW w:w="7196" w:type="dxa"/>
            <w:gridSpan w:val="2"/>
          </w:tcPr>
          <w:p w:rsidR="00923A6E" w:rsidRPr="00923A6E" w:rsidRDefault="00923A6E" w:rsidP="00923A6E">
            <w:pPr>
              <w:spacing w:before="85"/>
              <w:ind w:left="110" w:right="93"/>
              <w:jc w:val="both"/>
              <w:rPr>
                <w:rFonts w:ascii="Times New Roman" w:hAnsi="Times New Roman" w:cs="Times New Roman"/>
              </w:rPr>
            </w:pPr>
            <w:r w:rsidRPr="00923A6E">
              <w:rPr>
                <w:rFonts w:ascii="Times New Roman" w:hAnsi="Times New Roman" w:cs="Times New Roman"/>
              </w:rPr>
              <w:t>Kontakt z treściami szkodliwymi lub niebezpiecznymi może wywołać potrzebę skorzystania przez ofiarę ze specjalistycznej opieki psychologicznej. Decyzja o takim</w:t>
            </w:r>
            <w:r w:rsidRPr="00923A6E">
              <w:rPr>
                <w:rFonts w:ascii="Times New Roman" w:hAnsi="Times New Roman" w:cs="Times New Roman"/>
                <w:spacing w:val="-5"/>
              </w:rPr>
              <w:t xml:space="preserve"> </w:t>
            </w:r>
            <w:r w:rsidRPr="00923A6E">
              <w:rPr>
                <w:rFonts w:ascii="Times New Roman" w:hAnsi="Times New Roman" w:cs="Times New Roman"/>
              </w:rPr>
              <w:t>kontakcie</w:t>
            </w:r>
            <w:r w:rsidRPr="00923A6E">
              <w:rPr>
                <w:rFonts w:ascii="Times New Roman" w:hAnsi="Times New Roman" w:cs="Times New Roman"/>
                <w:spacing w:val="-4"/>
              </w:rPr>
              <w:t xml:space="preserve"> </w:t>
            </w:r>
            <w:r w:rsidRPr="00923A6E">
              <w:rPr>
                <w:rFonts w:ascii="Times New Roman" w:hAnsi="Times New Roman" w:cs="Times New Roman"/>
              </w:rPr>
              <w:t>i</w:t>
            </w:r>
            <w:r w:rsidRPr="00923A6E">
              <w:rPr>
                <w:rFonts w:ascii="Times New Roman" w:hAnsi="Times New Roman" w:cs="Times New Roman"/>
                <w:spacing w:val="-4"/>
              </w:rPr>
              <w:t xml:space="preserve"> </w:t>
            </w:r>
            <w:r w:rsidRPr="00923A6E">
              <w:rPr>
                <w:rFonts w:ascii="Times New Roman" w:hAnsi="Times New Roman" w:cs="Times New Roman"/>
              </w:rPr>
              <w:t>skierowaniu</w:t>
            </w:r>
            <w:r w:rsidRPr="00923A6E">
              <w:rPr>
                <w:rFonts w:ascii="Times New Roman" w:hAnsi="Times New Roman" w:cs="Times New Roman"/>
                <w:spacing w:val="-4"/>
              </w:rPr>
              <w:t xml:space="preserve"> </w:t>
            </w:r>
            <w:r w:rsidRPr="00923A6E">
              <w:rPr>
                <w:rFonts w:ascii="Times New Roman" w:hAnsi="Times New Roman" w:cs="Times New Roman"/>
              </w:rPr>
              <w:t>na</w:t>
            </w:r>
            <w:r w:rsidRPr="00923A6E">
              <w:rPr>
                <w:rFonts w:ascii="Times New Roman" w:hAnsi="Times New Roman" w:cs="Times New Roman"/>
                <w:spacing w:val="-4"/>
              </w:rPr>
              <w:t xml:space="preserve"> </w:t>
            </w:r>
            <w:r w:rsidRPr="00923A6E">
              <w:rPr>
                <w:rFonts w:ascii="Times New Roman" w:hAnsi="Times New Roman" w:cs="Times New Roman"/>
              </w:rPr>
              <w:t>terapię</w:t>
            </w:r>
            <w:r w:rsidRPr="00923A6E">
              <w:rPr>
                <w:rFonts w:ascii="Times New Roman" w:hAnsi="Times New Roman" w:cs="Times New Roman"/>
                <w:spacing w:val="-4"/>
              </w:rPr>
              <w:t xml:space="preserve"> </w:t>
            </w:r>
            <w:r w:rsidRPr="00923A6E">
              <w:rPr>
                <w:rFonts w:ascii="Times New Roman" w:hAnsi="Times New Roman" w:cs="Times New Roman"/>
              </w:rPr>
              <w:t>musi</w:t>
            </w:r>
            <w:r w:rsidRPr="00923A6E">
              <w:rPr>
                <w:rFonts w:ascii="Times New Roman" w:hAnsi="Times New Roman" w:cs="Times New Roman"/>
                <w:spacing w:val="-4"/>
              </w:rPr>
              <w:t xml:space="preserve"> </w:t>
            </w:r>
            <w:r w:rsidRPr="00923A6E">
              <w:rPr>
                <w:rFonts w:ascii="Times New Roman" w:hAnsi="Times New Roman" w:cs="Times New Roman"/>
              </w:rPr>
              <w:t>zostać</w:t>
            </w:r>
            <w:r w:rsidRPr="00923A6E">
              <w:rPr>
                <w:rFonts w:ascii="Times New Roman" w:hAnsi="Times New Roman" w:cs="Times New Roman"/>
                <w:spacing w:val="-2"/>
              </w:rPr>
              <w:t xml:space="preserve"> </w:t>
            </w:r>
            <w:r w:rsidRPr="00923A6E">
              <w:rPr>
                <w:rFonts w:ascii="Times New Roman" w:hAnsi="Times New Roman" w:cs="Times New Roman"/>
              </w:rPr>
              <w:t>podjęta</w:t>
            </w:r>
            <w:r w:rsidRPr="00923A6E">
              <w:rPr>
                <w:rFonts w:ascii="Times New Roman" w:hAnsi="Times New Roman" w:cs="Times New Roman"/>
                <w:spacing w:val="-3"/>
              </w:rPr>
              <w:t xml:space="preserve"> </w:t>
            </w:r>
            <w:r w:rsidRPr="00923A6E">
              <w:rPr>
                <w:rFonts w:ascii="Times New Roman" w:hAnsi="Times New Roman" w:cs="Times New Roman"/>
              </w:rPr>
              <w:t>w</w:t>
            </w:r>
            <w:r w:rsidRPr="00923A6E">
              <w:rPr>
                <w:rFonts w:ascii="Times New Roman" w:hAnsi="Times New Roman" w:cs="Times New Roman"/>
                <w:spacing w:val="-2"/>
              </w:rPr>
              <w:t xml:space="preserve"> </w:t>
            </w:r>
            <w:r w:rsidRPr="00923A6E">
              <w:rPr>
                <w:rFonts w:ascii="Times New Roman" w:hAnsi="Times New Roman" w:cs="Times New Roman"/>
              </w:rPr>
              <w:t>porozumieniu</w:t>
            </w:r>
            <w:r w:rsidRPr="00923A6E">
              <w:rPr>
                <w:rFonts w:ascii="Times New Roman" w:hAnsi="Times New Roman" w:cs="Times New Roman"/>
                <w:spacing w:val="-3"/>
              </w:rPr>
              <w:t xml:space="preserve"> </w:t>
            </w:r>
            <w:r w:rsidRPr="00923A6E">
              <w:rPr>
                <w:rFonts w:ascii="Times New Roman" w:hAnsi="Times New Roman" w:cs="Times New Roman"/>
              </w:rPr>
              <w:t>z rodzicami/opiekunami prawnymi</w:t>
            </w:r>
            <w:r w:rsidRPr="00923A6E">
              <w:rPr>
                <w:rFonts w:ascii="Times New Roman" w:hAnsi="Times New Roman" w:cs="Times New Roman"/>
                <w:spacing w:val="-15"/>
              </w:rPr>
              <w:t xml:space="preserve"> </w:t>
            </w:r>
            <w:r w:rsidRPr="00923A6E">
              <w:rPr>
                <w:rFonts w:ascii="Times New Roman" w:hAnsi="Times New Roman" w:cs="Times New Roman"/>
              </w:rPr>
              <w:t>dziecka.</w:t>
            </w:r>
          </w:p>
        </w:tc>
      </w:tr>
    </w:tbl>
    <w:p w:rsidR="00A244DB" w:rsidRDefault="00A244DB" w:rsidP="00A244DB">
      <w:pPr>
        <w:widowControl w:val="0"/>
        <w:tabs>
          <w:tab w:val="left" w:pos="1002"/>
          <w:tab w:val="left" w:leader="dot" w:pos="9053"/>
        </w:tabs>
        <w:autoSpaceDE w:val="0"/>
        <w:autoSpaceDN w:val="0"/>
        <w:spacing w:before="1" w:after="0" w:line="240" w:lineRule="auto"/>
        <w:rPr>
          <w:rFonts w:ascii="Times New Roman" w:eastAsia="Georgia" w:hAnsi="Times New Roman" w:cs="Times New Roman"/>
          <w:sz w:val="28"/>
          <w:szCs w:val="28"/>
          <w:lang w:eastAsia="pl-PL" w:bidi="pl-PL"/>
        </w:rPr>
      </w:pPr>
    </w:p>
    <w:p w:rsidR="00923A6E" w:rsidRDefault="00923A6E">
      <w:pPr>
        <w:rPr>
          <w:rFonts w:ascii="Times New Roman" w:hAnsi="Times New Roman" w:cs="Times New Roman"/>
          <w:b/>
        </w:rPr>
      </w:pPr>
      <w:r>
        <w:rPr>
          <w:rFonts w:ascii="Times New Roman" w:hAnsi="Times New Roman" w:cs="Times New Roman"/>
          <w:b/>
        </w:rPr>
        <w:br w:type="page"/>
      </w:r>
    </w:p>
    <w:p w:rsidR="00923A6E" w:rsidRPr="0063216D" w:rsidRDefault="00923A6E" w:rsidP="00C43D2F">
      <w:pPr>
        <w:pStyle w:val="Akapitzlist"/>
        <w:numPr>
          <w:ilvl w:val="0"/>
          <w:numId w:val="48"/>
        </w:numPr>
        <w:spacing w:after="0" w:line="360" w:lineRule="auto"/>
        <w:ind w:left="170" w:hanging="170"/>
        <w:rPr>
          <w:rFonts w:ascii="Times New Roman" w:hAnsi="Times New Roman" w:cs="Times New Roman"/>
          <w:b/>
        </w:rPr>
      </w:pPr>
      <w:r w:rsidRPr="0063216D">
        <w:rPr>
          <w:rFonts w:ascii="Times New Roman" w:hAnsi="Times New Roman" w:cs="Times New Roman"/>
          <w:b/>
        </w:rPr>
        <w:lastRenderedPageBreak/>
        <w:t xml:space="preserve">Procedura reagowania w przypadku wystąpienia w szkole zagrożeń bezpieczeństwa cyfrowego </w:t>
      </w:r>
      <w:r w:rsidR="00456E14">
        <w:rPr>
          <w:rFonts w:ascii="Times New Roman" w:hAnsi="Times New Roman" w:cs="Times New Roman"/>
          <w:b/>
        </w:rPr>
        <w:t>–</w:t>
      </w:r>
      <w:r w:rsidRPr="0063216D">
        <w:rPr>
          <w:rFonts w:ascii="Times New Roman" w:hAnsi="Times New Roman" w:cs="Times New Roman"/>
          <w:b/>
        </w:rPr>
        <w:t xml:space="preserve"> </w:t>
      </w:r>
      <w:r w:rsidRPr="002C1FDD">
        <w:rPr>
          <w:rFonts w:ascii="Times New Roman" w:eastAsia="Georgia" w:hAnsi="Times New Roman" w:cs="Times New Roman"/>
          <w:b/>
          <w:w w:val="95"/>
          <w:sz w:val="28"/>
          <w:lang w:eastAsia="pl-PL" w:bidi="pl-PL"/>
        </w:rPr>
        <w:t>C</w:t>
      </w:r>
      <w:r w:rsidRPr="002C1FDD">
        <w:rPr>
          <w:rFonts w:ascii="Times New Roman" w:eastAsia="Georgia" w:hAnsi="Times New Roman" w:cs="Times New Roman"/>
          <w:b/>
          <w:w w:val="95"/>
          <w:lang w:eastAsia="pl-PL" w:bidi="pl-PL"/>
        </w:rPr>
        <w:t>YBERPRZEMOC</w:t>
      </w:r>
      <w:r w:rsidR="00456E14">
        <w:rPr>
          <w:rFonts w:ascii="Times New Roman" w:eastAsia="Georgia" w:hAnsi="Times New Roman" w:cs="Times New Roman"/>
          <w:b/>
          <w:w w:val="95"/>
          <w:lang w:eastAsia="pl-PL" w:bidi="pl-PL"/>
        </w:rPr>
        <w:t>.</w:t>
      </w:r>
    </w:p>
    <w:p w:rsidR="00923A6E" w:rsidRPr="002C1FDD" w:rsidRDefault="00923A6E" w:rsidP="00A244DB">
      <w:pPr>
        <w:widowControl w:val="0"/>
        <w:tabs>
          <w:tab w:val="left" w:pos="1002"/>
          <w:tab w:val="left" w:leader="dot" w:pos="9053"/>
        </w:tabs>
        <w:autoSpaceDE w:val="0"/>
        <w:autoSpaceDN w:val="0"/>
        <w:spacing w:before="1" w:after="0" w:line="240" w:lineRule="auto"/>
        <w:rPr>
          <w:rFonts w:ascii="Times New Roman" w:eastAsia="Georgia" w:hAnsi="Times New Roman" w:cs="Times New Roman"/>
          <w:sz w:val="28"/>
          <w:szCs w:val="28"/>
          <w:lang w:eastAsia="pl-PL" w:bidi="pl-PL"/>
        </w:rPr>
      </w:pPr>
    </w:p>
    <w:tbl>
      <w:tblPr>
        <w:tblW w:w="9292"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2098"/>
        <w:gridCol w:w="7194"/>
      </w:tblGrid>
      <w:tr w:rsidR="00A244DB" w:rsidRPr="00923A6E" w:rsidTr="003E55CF">
        <w:trPr>
          <w:trHeight w:val="938"/>
        </w:trPr>
        <w:tc>
          <w:tcPr>
            <w:tcW w:w="2098" w:type="dxa"/>
          </w:tcPr>
          <w:p w:rsidR="00A244DB" w:rsidRPr="00923A6E" w:rsidRDefault="00A244DB" w:rsidP="00923A6E">
            <w:pPr>
              <w:spacing w:before="85"/>
              <w:ind w:left="58" w:right="49"/>
              <w:jc w:val="center"/>
              <w:rPr>
                <w:rFonts w:ascii="Times New Roman" w:eastAsia="Georgia" w:hAnsi="Times New Roman" w:cs="Times New Roman"/>
                <w:b/>
                <w:lang w:eastAsia="pl-PL" w:bidi="pl-PL"/>
              </w:rPr>
            </w:pPr>
            <w:r w:rsidRPr="00923A6E">
              <w:rPr>
                <w:rFonts w:ascii="Times New Roman" w:eastAsia="Georgia" w:hAnsi="Times New Roman" w:cs="Times New Roman"/>
                <w:b/>
                <w:w w:val="90"/>
                <w:lang w:eastAsia="pl-PL" w:bidi="pl-PL"/>
              </w:rPr>
              <w:t xml:space="preserve">Podstawy prawne </w:t>
            </w:r>
            <w:r w:rsidRPr="00923A6E">
              <w:rPr>
                <w:rFonts w:ascii="Times New Roman" w:eastAsia="Georgia" w:hAnsi="Times New Roman" w:cs="Times New Roman"/>
                <w:b/>
                <w:w w:val="95"/>
                <w:lang w:eastAsia="pl-PL" w:bidi="pl-PL"/>
              </w:rPr>
              <w:t xml:space="preserve">uruchomienia </w:t>
            </w:r>
            <w:r w:rsidRPr="00923A6E">
              <w:rPr>
                <w:rFonts w:ascii="Times New Roman" w:eastAsia="Georgia" w:hAnsi="Times New Roman" w:cs="Times New Roman"/>
                <w:b/>
                <w:lang w:eastAsia="pl-PL" w:bidi="pl-PL"/>
              </w:rPr>
              <w:t>procedury</w:t>
            </w:r>
          </w:p>
        </w:tc>
        <w:tc>
          <w:tcPr>
            <w:tcW w:w="7194" w:type="dxa"/>
            <w:vAlign w:val="center"/>
          </w:tcPr>
          <w:p w:rsidR="00A244DB" w:rsidRPr="00923A6E" w:rsidRDefault="003E55CF" w:rsidP="003E55CF">
            <w:pPr>
              <w:ind w:left="110"/>
              <w:rPr>
                <w:rFonts w:ascii="Times New Roman" w:eastAsia="Georgia" w:hAnsi="Times New Roman" w:cs="Times New Roman"/>
                <w:lang w:eastAsia="pl-PL" w:bidi="pl-PL"/>
              </w:rPr>
            </w:pPr>
            <w:r>
              <w:rPr>
                <w:rFonts w:ascii="Times New Roman" w:eastAsia="Georgia" w:hAnsi="Times New Roman" w:cs="Times New Roman"/>
                <w:lang w:eastAsia="pl-PL" w:bidi="pl-PL"/>
              </w:rPr>
              <w:t>Kodeks Karny, Statut szkoły</w:t>
            </w:r>
          </w:p>
        </w:tc>
      </w:tr>
      <w:tr w:rsidR="00A244DB" w:rsidRPr="00923A6E" w:rsidTr="003E55CF">
        <w:trPr>
          <w:trHeight w:val="2161"/>
        </w:trPr>
        <w:tc>
          <w:tcPr>
            <w:tcW w:w="2098" w:type="dxa"/>
            <w:vAlign w:val="center"/>
          </w:tcPr>
          <w:p w:rsidR="00A244DB" w:rsidRPr="00923A6E" w:rsidRDefault="00A244DB" w:rsidP="003E55CF">
            <w:pPr>
              <w:spacing w:before="1"/>
              <w:ind w:left="151" w:firstLine="62"/>
              <w:jc w:val="center"/>
              <w:rPr>
                <w:rFonts w:ascii="Times New Roman" w:eastAsia="Georgia" w:hAnsi="Times New Roman" w:cs="Times New Roman"/>
                <w:b/>
                <w:lang w:eastAsia="pl-PL" w:bidi="pl-PL"/>
              </w:rPr>
            </w:pPr>
            <w:r w:rsidRPr="00923A6E">
              <w:rPr>
                <w:rFonts w:ascii="Times New Roman" w:eastAsia="Georgia" w:hAnsi="Times New Roman" w:cs="Times New Roman"/>
                <w:b/>
                <w:w w:val="90"/>
                <w:lang w:eastAsia="pl-PL" w:bidi="pl-PL"/>
              </w:rPr>
              <w:t>Rodzaj zagrożenia objętego procedurą</w:t>
            </w:r>
          </w:p>
        </w:tc>
        <w:tc>
          <w:tcPr>
            <w:tcW w:w="7194" w:type="dxa"/>
          </w:tcPr>
          <w:p w:rsidR="00A244DB" w:rsidRPr="00923A6E" w:rsidRDefault="00A244DB" w:rsidP="003E55CF">
            <w:pPr>
              <w:spacing w:before="87"/>
              <w:ind w:left="110" w:right="96"/>
              <w:jc w:val="both"/>
              <w:rPr>
                <w:rFonts w:ascii="Times New Roman" w:eastAsia="Georgia" w:hAnsi="Times New Roman" w:cs="Times New Roman"/>
                <w:lang w:eastAsia="pl-PL" w:bidi="pl-PL"/>
              </w:rPr>
            </w:pPr>
            <w:r w:rsidRPr="00923A6E">
              <w:rPr>
                <w:rFonts w:ascii="Times New Roman" w:eastAsia="Georgia" w:hAnsi="Times New Roman" w:cs="Times New Roman"/>
                <w:lang w:eastAsia="pl-PL" w:bidi="pl-PL"/>
              </w:rPr>
              <w:t xml:space="preserve">Cyberprzemoc – przemoc z </w:t>
            </w:r>
            <w:r w:rsidRPr="00923A6E">
              <w:rPr>
                <w:rFonts w:ascii="Times New Roman" w:eastAsia="Georgia" w:hAnsi="Times New Roman" w:cs="Times New Roman"/>
                <w:spacing w:val="-10"/>
                <w:lang w:eastAsia="pl-PL" w:bidi="pl-PL"/>
              </w:rPr>
              <w:t>u</w:t>
            </w:r>
            <w:r w:rsidR="003E55CF">
              <w:rPr>
                <w:rFonts w:ascii="Times New Roman" w:eastAsia="Georgia" w:hAnsi="Times New Roman" w:cs="Times New Roman"/>
                <w:spacing w:val="-10"/>
                <w:lang w:eastAsia="pl-PL" w:bidi="pl-PL"/>
              </w:rPr>
              <w:t>ż</w:t>
            </w:r>
            <w:r w:rsidRPr="00923A6E">
              <w:rPr>
                <w:rFonts w:ascii="Times New Roman" w:eastAsia="Georgia" w:hAnsi="Times New Roman" w:cs="Times New Roman"/>
                <w:lang w:eastAsia="pl-PL" w:bidi="pl-PL"/>
              </w:rPr>
              <w:t xml:space="preserve">yciem technologii informacyjnych </w:t>
            </w:r>
            <w:r w:rsidRPr="00923A6E">
              <w:rPr>
                <w:rFonts w:ascii="Times New Roman" w:eastAsia="Georgia" w:hAnsi="Times New Roman" w:cs="Times New Roman"/>
                <w:spacing w:val="-28"/>
                <w:lang w:eastAsia="pl-PL" w:bidi="pl-PL"/>
              </w:rPr>
              <w:t xml:space="preserve">i </w:t>
            </w:r>
            <w:r w:rsidRPr="00923A6E">
              <w:rPr>
                <w:rFonts w:ascii="Times New Roman" w:eastAsia="Georgia" w:hAnsi="Times New Roman" w:cs="Times New Roman"/>
                <w:lang w:eastAsia="pl-PL" w:bidi="pl-PL"/>
              </w:rPr>
              <w:t xml:space="preserve">komunikacyjnych, </w:t>
            </w:r>
            <w:r w:rsidRPr="00923A6E">
              <w:rPr>
                <w:rFonts w:ascii="Times New Roman" w:eastAsia="Georgia" w:hAnsi="Times New Roman" w:cs="Times New Roman"/>
                <w:spacing w:val="-9"/>
                <w:lang w:eastAsia="pl-PL" w:bidi="pl-PL"/>
              </w:rPr>
              <w:t>gł</w:t>
            </w:r>
            <w:r w:rsidR="003E55CF">
              <w:rPr>
                <w:rFonts w:ascii="Times New Roman" w:eastAsia="Georgia" w:hAnsi="Times New Roman" w:cs="Times New Roman"/>
                <w:spacing w:val="-9"/>
                <w:lang w:eastAsia="pl-PL" w:bidi="pl-PL"/>
              </w:rPr>
              <w:t>ó</w:t>
            </w:r>
            <w:r w:rsidRPr="00923A6E">
              <w:rPr>
                <w:rFonts w:ascii="Times New Roman" w:eastAsia="Georgia" w:hAnsi="Times New Roman" w:cs="Times New Roman"/>
                <w:lang w:eastAsia="pl-PL" w:bidi="pl-PL"/>
              </w:rPr>
              <w:t xml:space="preserve">wnie Internetu oraz </w:t>
            </w:r>
            <w:r w:rsidRPr="00923A6E">
              <w:rPr>
                <w:rFonts w:ascii="Times New Roman" w:eastAsia="Georgia" w:hAnsi="Times New Roman" w:cs="Times New Roman"/>
                <w:spacing w:val="-4"/>
                <w:lang w:eastAsia="pl-PL" w:bidi="pl-PL"/>
              </w:rPr>
              <w:t>telefon</w:t>
            </w:r>
            <w:r w:rsidR="003E55CF">
              <w:rPr>
                <w:rFonts w:ascii="Times New Roman" w:eastAsia="Georgia" w:hAnsi="Times New Roman" w:cs="Times New Roman"/>
                <w:spacing w:val="-4"/>
                <w:lang w:eastAsia="pl-PL" w:bidi="pl-PL"/>
              </w:rPr>
              <w:t>ó</w:t>
            </w:r>
            <w:r w:rsidRPr="00923A6E">
              <w:rPr>
                <w:rFonts w:ascii="Times New Roman" w:eastAsia="Georgia" w:hAnsi="Times New Roman" w:cs="Times New Roman"/>
                <w:lang w:eastAsia="pl-PL" w:bidi="pl-PL"/>
              </w:rPr>
              <w:t xml:space="preserve">w </w:t>
            </w:r>
            <w:r w:rsidRPr="00923A6E">
              <w:rPr>
                <w:rFonts w:ascii="Times New Roman" w:eastAsia="Georgia" w:hAnsi="Times New Roman" w:cs="Times New Roman"/>
                <w:spacing w:val="-7"/>
                <w:lang w:eastAsia="pl-PL" w:bidi="pl-PL"/>
              </w:rPr>
              <w:t>kom</w:t>
            </w:r>
            <w:r w:rsidR="003E55CF">
              <w:rPr>
                <w:rFonts w:ascii="Times New Roman" w:eastAsia="Georgia" w:hAnsi="Times New Roman" w:cs="Times New Roman"/>
                <w:spacing w:val="-7"/>
                <w:lang w:eastAsia="pl-PL" w:bidi="pl-PL"/>
              </w:rPr>
              <w:t>ó</w:t>
            </w:r>
            <w:r w:rsidRPr="00923A6E">
              <w:rPr>
                <w:rFonts w:ascii="Times New Roman" w:eastAsia="Georgia" w:hAnsi="Times New Roman" w:cs="Times New Roman"/>
                <w:lang w:eastAsia="pl-PL" w:bidi="pl-PL"/>
              </w:rPr>
              <w:t>rkowych.</w:t>
            </w:r>
            <w:r w:rsidRPr="00923A6E">
              <w:rPr>
                <w:rFonts w:ascii="Times New Roman" w:eastAsia="Georgia" w:hAnsi="Times New Roman" w:cs="Times New Roman"/>
                <w:spacing w:val="-21"/>
                <w:lang w:eastAsia="pl-PL" w:bidi="pl-PL"/>
              </w:rPr>
              <w:t xml:space="preserve"> </w:t>
            </w:r>
            <w:r w:rsidRPr="00923A6E">
              <w:rPr>
                <w:rFonts w:ascii="Times New Roman" w:eastAsia="Georgia" w:hAnsi="Times New Roman" w:cs="Times New Roman"/>
                <w:spacing w:val="-13"/>
                <w:lang w:eastAsia="pl-PL" w:bidi="pl-PL"/>
              </w:rPr>
              <w:t xml:space="preserve">Podstawowe </w:t>
            </w:r>
            <w:r w:rsidRPr="00923A6E">
              <w:rPr>
                <w:rFonts w:ascii="Times New Roman" w:eastAsia="Georgia" w:hAnsi="Times New Roman" w:cs="Times New Roman"/>
                <w:lang w:eastAsia="pl-PL" w:bidi="pl-PL"/>
              </w:rPr>
              <w:t xml:space="preserve">formy zjawiska to nękanie, straszenie, </w:t>
            </w:r>
            <w:r w:rsidR="003E55CF">
              <w:rPr>
                <w:rFonts w:ascii="Times New Roman" w:eastAsia="Georgia" w:hAnsi="Times New Roman" w:cs="Times New Roman"/>
                <w:spacing w:val="-3"/>
                <w:lang w:eastAsia="pl-PL" w:bidi="pl-PL"/>
              </w:rPr>
              <w:t>szantaż</w:t>
            </w:r>
            <w:r w:rsidRPr="00923A6E">
              <w:rPr>
                <w:rFonts w:ascii="Times New Roman" w:eastAsia="Georgia" w:hAnsi="Times New Roman" w:cs="Times New Roman"/>
                <w:lang w:eastAsia="pl-PL" w:bidi="pl-PL"/>
              </w:rPr>
              <w:t xml:space="preserve">owanie z </w:t>
            </w:r>
            <w:r w:rsidR="003E55CF">
              <w:rPr>
                <w:rFonts w:ascii="Times New Roman" w:eastAsia="Georgia" w:hAnsi="Times New Roman" w:cs="Times New Roman"/>
                <w:spacing w:val="-10"/>
                <w:lang w:eastAsia="pl-PL" w:bidi="pl-PL"/>
              </w:rPr>
              <w:t>uż</w:t>
            </w:r>
            <w:r w:rsidRPr="00923A6E">
              <w:rPr>
                <w:rFonts w:ascii="Times New Roman" w:eastAsia="Georgia" w:hAnsi="Times New Roman" w:cs="Times New Roman"/>
                <w:lang w:eastAsia="pl-PL" w:bidi="pl-PL"/>
              </w:rPr>
              <w:t xml:space="preserve">yciem </w:t>
            </w:r>
            <w:r w:rsidRPr="003E55CF">
              <w:rPr>
                <w:rFonts w:ascii="Times New Roman" w:eastAsia="Georgia" w:hAnsi="Times New Roman" w:cs="Times New Roman"/>
                <w:lang w:eastAsia="pl-PL" w:bidi="pl-PL"/>
              </w:rPr>
              <w:t>sieci, publikowanie lub rozsyłanie o</w:t>
            </w:r>
            <w:r w:rsidR="003E55CF">
              <w:rPr>
                <w:rFonts w:ascii="Times New Roman" w:eastAsia="Georgia" w:hAnsi="Times New Roman" w:cs="Times New Roman"/>
                <w:lang w:eastAsia="pl-PL" w:bidi="pl-PL"/>
              </w:rPr>
              <w:t>ś</w:t>
            </w:r>
            <w:r w:rsidRPr="003E55CF">
              <w:rPr>
                <w:rFonts w:ascii="Times New Roman" w:eastAsia="Georgia" w:hAnsi="Times New Roman" w:cs="Times New Roman"/>
                <w:lang w:eastAsia="pl-PL" w:bidi="pl-PL"/>
              </w:rPr>
              <w:t>mieszających, kompromitujących informacji, zdję</w:t>
            </w:r>
            <w:r w:rsidR="003E55CF">
              <w:rPr>
                <w:rFonts w:ascii="Times New Roman" w:eastAsia="Georgia" w:hAnsi="Times New Roman" w:cs="Times New Roman"/>
                <w:lang w:eastAsia="pl-PL" w:bidi="pl-PL"/>
              </w:rPr>
              <w:t>ć</w:t>
            </w:r>
            <w:r w:rsidRPr="003E55CF">
              <w:rPr>
                <w:rFonts w:ascii="Times New Roman" w:eastAsia="Georgia" w:hAnsi="Times New Roman" w:cs="Times New Roman"/>
                <w:lang w:eastAsia="pl-PL" w:bidi="pl-PL"/>
              </w:rPr>
              <w:t>, film</w:t>
            </w:r>
            <w:r w:rsidR="003E55CF">
              <w:rPr>
                <w:rFonts w:ascii="Times New Roman" w:eastAsia="Georgia" w:hAnsi="Times New Roman" w:cs="Times New Roman"/>
                <w:lang w:eastAsia="pl-PL" w:bidi="pl-PL"/>
              </w:rPr>
              <w:t>ó</w:t>
            </w:r>
            <w:r w:rsidRPr="00923A6E">
              <w:rPr>
                <w:rFonts w:ascii="Times New Roman" w:eastAsia="Georgia" w:hAnsi="Times New Roman" w:cs="Times New Roman"/>
                <w:lang w:eastAsia="pl-PL" w:bidi="pl-PL"/>
              </w:rPr>
              <w:t xml:space="preserve">w z </w:t>
            </w:r>
            <w:r w:rsidRPr="00923A6E">
              <w:rPr>
                <w:rFonts w:ascii="Times New Roman" w:eastAsia="Georgia" w:hAnsi="Times New Roman" w:cs="Times New Roman"/>
                <w:spacing w:val="-10"/>
                <w:lang w:eastAsia="pl-PL" w:bidi="pl-PL"/>
              </w:rPr>
              <w:t>u</w:t>
            </w:r>
            <w:r w:rsidR="003E55CF">
              <w:rPr>
                <w:rFonts w:ascii="Times New Roman" w:eastAsia="Georgia" w:hAnsi="Times New Roman" w:cs="Times New Roman"/>
                <w:spacing w:val="-10"/>
                <w:lang w:eastAsia="pl-PL" w:bidi="pl-PL"/>
              </w:rPr>
              <w:t>ż</w:t>
            </w:r>
            <w:r w:rsidRPr="00923A6E">
              <w:rPr>
                <w:rFonts w:ascii="Times New Roman" w:eastAsia="Georgia" w:hAnsi="Times New Roman" w:cs="Times New Roman"/>
                <w:lang w:eastAsia="pl-PL" w:bidi="pl-PL"/>
              </w:rPr>
              <w:t xml:space="preserve">yciem sieci oraz podszywanie się w sieci pod </w:t>
            </w:r>
            <w:r w:rsidRPr="00923A6E">
              <w:rPr>
                <w:rFonts w:ascii="Times New Roman" w:eastAsia="Georgia" w:hAnsi="Times New Roman" w:cs="Times New Roman"/>
                <w:spacing w:val="-4"/>
                <w:lang w:eastAsia="pl-PL" w:bidi="pl-PL"/>
              </w:rPr>
              <w:t>kogo</w:t>
            </w:r>
            <w:r w:rsidR="003E55CF">
              <w:rPr>
                <w:rFonts w:ascii="Times New Roman" w:eastAsia="Georgia" w:hAnsi="Times New Roman" w:cs="Times New Roman"/>
                <w:spacing w:val="-4"/>
                <w:lang w:eastAsia="pl-PL" w:bidi="pl-PL"/>
              </w:rPr>
              <w:t>ś</w:t>
            </w:r>
            <w:r w:rsidRPr="00923A6E">
              <w:rPr>
                <w:rFonts w:ascii="Times New Roman" w:eastAsia="Georgia" w:hAnsi="Times New Roman" w:cs="Times New Roman"/>
                <w:spacing w:val="-4"/>
                <w:lang w:eastAsia="pl-PL" w:bidi="pl-PL"/>
              </w:rPr>
              <w:t xml:space="preserve"> </w:t>
            </w:r>
            <w:r w:rsidRPr="00923A6E">
              <w:rPr>
                <w:rFonts w:ascii="Times New Roman" w:eastAsia="Georgia" w:hAnsi="Times New Roman" w:cs="Times New Roman"/>
                <w:lang w:eastAsia="pl-PL" w:bidi="pl-PL"/>
              </w:rPr>
              <w:t xml:space="preserve">wbrew jego woli. Do </w:t>
            </w:r>
            <w:r w:rsidRPr="00923A6E">
              <w:rPr>
                <w:rFonts w:ascii="Times New Roman" w:eastAsia="Georgia" w:hAnsi="Times New Roman" w:cs="Times New Roman"/>
                <w:spacing w:val="-4"/>
                <w:lang w:eastAsia="pl-PL" w:bidi="pl-PL"/>
              </w:rPr>
              <w:t>działa</w:t>
            </w:r>
            <w:r w:rsidR="003E55CF">
              <w:rPr>
                <w:rFonts w:ascii="Times New Roman" w:eastAsia="Georgia" w:hAnsi="Times New Roman" w:cs="Times New Roman"/>
                <w:spacing w:val="-4"/>
                <w:lang w:eastAsia="pl-PL" w:bidi="pl-PL"/>
              </w:rPr>
              <w:t>ń</w:t>
            </w:r>
            <w:r w:rsidRPr="00923A6E">
              <w:rPr>
                <w:rFonts w:ascii="Times New Roman" w:eastAsia="Georgia" w:hAnsi="Times New Roman" w:cs="Times New Roman"/>
                <w:spacing w:val="-4"/>
                <w:lang w:eastAsia="pl-PL" w:bidi="pl-PL"/>
              </w:rPr>
              <w:t xml:space="preserve"> </w:t>
            </w:r>
            <w:r w:rsidRPr="00923A6E">
              <w:rPr>
                <w:rFonts w:ascii="Times New Roman" w:eastAsia="Georgia" w:hAnsi="Times New Roman" w:cs="Times New Roman"/>
                <w:spacing w:val="-5"/>
                <w:lang w:eastAsia="pl-PL" w:bidi="pl-PL"/>
              </w:rPr>
              <w:t>okre</w:t>
            </w:r>
            <w:r w:rsidR="003E55CF">
              <w:rPr>
                <w:rFonts w:ascii="Times New Roman" w:eastAsia="Georgia" w:hAnsi="Times New Roman" w:cs="Times New Roman"/>
                <w:spacing w:val="-5"/>
                <w:lang w:eastAsia="pl-PL" w:bidi="pl-PL"/>
              </w:rPr>
              <w:t>ś</w:t>
            </w:r>
            <w:r w:rsidRPr="00923A6E">
              <w:rPr>
                <w:rFonts w:ascii="Times New Roman" w:eastAsia="Georgia" w:hAnsi="Times New Roman" w:cs="Times New Roman"/>
                <w:lang w:eastAsia="pl-PL" w:bidi="pl-PL"/>
              </w:rPr>
              <w:t xml:space="preserve">lanych mianem cyberprzemocy wykorzystywane są </w:t>
            </w:r>
            <w:r w:rsidRPr="00923A6E">
              <w:rPr>
                <w:rFonts w:ascii="Times New Roman" w:eastAsia="Georgia" w:hAnsi="Times New Roman" w:cs="Times New Roman"/>
                <w:spacing w:val="-9"/>
                <w:lang w:eastAsia="pl-PL" w:bidi="pl-PL"/>
              </w:rPr>
              <w:t>gł</w:t>
            </w:r>
            <w:r w:rsidR="003E55CF">
              <w:rPr>
                <w:rFonts w:ascii="Times New Roman" w:eastAsia="Georgia" w:hAnsi="Times New Roman" w:cs="Times New Roman"/>
                <w:spacing w:val="-9"/>
                <w:lang w:eastAsia="pl-PL" w:bidi="pl-PL"/>
              </w:rPr>
              <w:t>ó</w:t>
            </w:r>
            <w:r w:rsidRPr="00923A6E">
              <w:rPr>
                <w:rFonts w:ascii="Times New Roman" w:eastAsia="Georgia" w:hAnsi="Times New Roman" w:cs="Times New Roman"/>
                <w:lang w:eastAsia="pl-PL" w:bidi="pl-PL"/>
              </w:rPr>
              <w:t xml:space="preserve">wnie: poczta elektroniczna, </w:t>
            </w:r>
            <w:r w:rsidRPr="00923A6E">
              <w:rPr>
                <w:rFonts w:ascii="Times New Roman" w:eastAsia="Georgia" w:hAnsi="Times New Roman" w:cs="Times New Roman"/>
                <w:spacing w:val="-3"/>
                <w:lang w:eastAsia="pl-PL" w:bidi="pl-PL"/>
              </w:rPr>
              <w:t xml:space="preserve">czaty, </w:t>
            </w:r>
            <w:r w:rsidR="003E55CF">
              <w:rPr>
                <w:rFonts w:ascii="Times New Roman" w:eastAsia="Georgia" w:hAnsi="Times New Roman" w:cs="Times New Roman"/>
                <w:lang w:eastAsia="pl-PL" w:bidi="pl-PL"/>
              </w:rPr>
              <w:t>komunikatory, strony</w:t>
            </w:r>
            <w:r w:rsidRPr="00923A6E">
              <w:rPr>
                <w:rFonts w:ascii="Times New Roman" w:eastAsia="Georgia" w:hAnsi="Times New Roman" w:cs="Times New Roman"/>
                <w:lang w:eastAsia="pl-PL" w:bidi="pl-PL"/>
              </w:rPr>
              <w:t xml:space="preserve"> internetowe, blogi, serwisy </w:t>
            </w:r>
            <w:r w:rsidR="00456E14">
              <w:rPr>
                <w:rFonts w:ascii="Times New Roman" w:eastAsia="Georgia" w:hAnsi="Times New Roman" w:cs="Times New Roman"/>
                <w:spacing w:val="-3"/>
                <w:lang w:eastAsia="pl-PL" w:bidi="pl-PL"/>
              </w:rPr>
              <w:t>społecznoś</w:t>
            </w:r>
            <w:r w:rsidRPr="00923A6E">
              <w:rPr>
                <w:rFonts w:ascii="Times New Roman" w:eastAsia="Georgia" w:hAnsi="Times New Roman" w:cs="Times New Roman"/>
                <w:lang w:eastAsia="pl-PL" w:bidi="pl-PL"/>
              </w:rPr>
              <w:t>ciowe, grupy dyskusyjne, serwisy SMS i</w:t>
            </w:r>
            <w:r w:rsidRPr="00923A6E">
              <w:rPr>
                <w:rFonts w:ascii="Times New Roman" w:eastAsia="Georgia" w:hAnsi="Times New Roman" w:cs="Times New Roman"/>
                <w:spacing w:val="-23"/>
                <w:lang w:eastAsia="pl-PL" w:bidi="pl-PL"/>
              </w:rPr>
              <w:t xml:space="preserve"> </w:t>
            </w:r>
            <w:r w:rsidRPr="00923A6E">
              <w:rPr>
                <w:rFonts w:ascii="Times New Roman" w:eastAsia="Georgia" w:hAnsi="Times New Roman" w:cs="Times New Roman"/>
                <w:lang w:eastAsia="pl-PL" w:bidi="pl-PL"/>
              </w:rPr>
              <w:t>MMS</w:t>
            </w:r>
            <w:r w:rsidRPr="00923A6E">
              <w:rPr>
                <w:rFonts w:ascii="Times New Roman" w:eastAsia="Georgia" w:hAnsi="Times New Roman" w:cs="Times New Roman"/>
                <w:position w:val="5"/>
                <w:lang w:eastAsia="pl-PL" w:bidi="pl-PL"/>
              </w:rPr>
              <w:t>7</w:t>
            </w:r>
          </w:p>
        </w:tc>
      </w:tr>
      <w:tr w:rsidR="00A244DB" w:rsidRPr="00923A6E" w:rsidTr="003E55CF">
        <w:trPr>
          <w:trHeight w:val="991"/>
        </w:trPr>
        <w:tc>
          <w:tcPr>
            <w:tcW w:w="2098" w:type="dxa"/>
            <w:vAlign w:val="center"/>
          </w:tcPr>
          <w:p w:rsidR="00A244DB" w:rsidRPr="00923A6E" w:rsidRDefault="00A244DB" w:rsidP="003E55CF">
            <w:pPr>
              <w:spacing w:before="1"/>
              <w:ind w:left="254" w:hanging="77"/>
              <w:jc w:val="center"/>
              <w:rPr>
                <w:rFonts w:ascii="Times New Roman" w:eastAsia="Georgia" w:hAnsi="Times New Roman" w:cs="Times New Roman"/>
                <w:b/>
                <w:lang w:eastAsia="pl-PL" w:bidi="pl-PL"/>
              </w:rPr>
            </w:pPr>
            <w:r w:rsidRPr="00923A6E">
              <w:rPr>
                <w:rFonts w:ascii="Times New Roman" w:eastAsia="Georgia" w:hAnsi="Times New Roman" w:cs="Times New Roman"/>
                <w:b/>
                <w:w w:val="90"/>
                <w:lang w:eastAsia="pl-PL" w:bidi="pl-PL"/>
              </w:rPr>
              <w:t xml:space="preserve">Telefony alarmowe </w:t>
            </w:r>
            <w:r w:rsidRPr="00923A6E">
              <w:rPr>
                <w:rFonts w:ascii="Times New Roman" w:eastAsia="Georgia" w:hAnsi="Times New Roman" w:cs="Times New Roman"/>
                <w:b/>
                <w:w w:val="95"/>
                <w:lang w:eastAsia="pl-PL" w:bidi="pl-PL"/>
              </w:rPr>
              <w:t>krajowe i lokalne</w:t>
            </w:r>
          </w:p>
        </w:tc>
        <w:tc>
          <w:tcPr>
            <w:tcW w:w="7194" w:type="dxa"/>
          </w:tcPr>
          <w:p w:rsidR="00A244DB" w:rsidRPr="00923A6E" w:rsidRDefault="00A244DB" w:rsidP="00923A6E">
            <w:pPr>
              <w:spacing w:before="85"/>
              <w:ind w:left="110"/>
              <w:rPr>
                <w:rFonts w:ascii="Times New Roman" w:eastAsia="Georgia" w:hAnsi="Times New Roman" w:cs="Times New Roman"/>
                <w:b/>
                <w:lang w:eastAsia="pl-PL" w:bidi="pl-PL"/>
              </w:rPr>
            </w:pPr>
            <w:r w:rsidRPr="00923A6E">
              <w:rPr>
                <w:rFonts w:ascii="Times New Roman" w:eastAsia="Georgia" w:hAnsi="Times New Roman" w:cs="Times New Roman"/>
                <w:lang w:eastAsia="pl-PL" w:bidi="pl-PL"/>
              </w:rPr>
              <w:t>Telefon</w:t>
            </w:r>
            <w:r w:rsidR="00456E14">
              <w:rPr>
                <w:rFonts w:ascii="Times New Roman" w:eastAsia="Georgia" w:hAnsi="Times New Roman" w:cs="Times New Roman"/>
                <w:lang w:eastAsia="pl-PL" w:bidi="pl-PL"/>
              </w:rPr>
              <w:t xml:space="preserve"> Zaufania dla Dzieci i Młodzież</w:t>
            </w:r>
            <w:r w:rsidRPr="00923A6E">
              <w:rPr>
                <w:rFonts w:ascii="Times New Roman" w:eastAsia="Georgia" w:hAnsi="Times New Roman" w:cs="Times New Roman"/>
                <w:lang w:eastAsia="pl-PL" w:bidi="pl-PL"/>
              </w:rPr>
              <w:t xml:space="preserve">y - </w:t>
            </w:r>
            <w:r w:rsidRPr="00923A6E">
              <w:rPr>
                <w:rFonts w:ascii="Times New Roman" w:eastAsia="Georgia" w:hAnsi="Times New Roman" w:cs="Times New Roman"/>
                <w:b/>
                <w:lang w:eastAsia="pl-PL" w:bidi="pl-PL"/>
              </w:rPr>
              <w:t>116 111</w:t>
            </w:r>
          </w:p>
          <w:p w:rsidR="00A244DB" w:rsidRPr="00923A6E" w:rsidRDefault="00456E14" w:rsidP="00923A6E">
            <w:pPr>
              <w:spacing w:before="104"/>
              <w:ind w:left="110"/>
              <w:rPr>
                <w:rFonts w:ascii="Times New Roman" w:eastAsia="Georgia" w:hAnsi="Times New Roman" w:cs="Times New Roman"/>
                <w:lang w:eastAsia="pl-PL" w:bidi="pl-PL"/>
              </w:rPr>
            </w:pPr>
            <w:r>
              <w:rPr>
                <w:rFonts w:ascii="Times New Roman" w:eastAsia="Georgia" w:hAnsi="Times New Roman" w:cs="Times New Roman"/>
                <w:lang w:eastAsia="pl-PL" w:bidi="pl-PL"/>
              </w:rPr>
              <w:t>Telefon dla Rodzicó</w:t>
            </w:r>
            <w:r w:rsidR="00A244DB" w:rsidRPr="00923A6E">
              <w:rPr>
                <w:rFonts w:ascii="Times New Roman" w:eastAsia="Georgia" w:hAnsi="Times New Roman" w:cs="Times New Roman"/>
                <w:lang w:eastAsia="pl-PL" w:bidi="pl-PL"/>
              </w:rPr>
              <w:t>w i N</w:t>
            </w:r>
            <w:r>
              <w:rPr>
                <w:rFonts w:ascii="Times New Roman" w:eastAsia="Georgia" w:hAnsi="Times New Roman" w:cs="Times New Roman"/>
                <w:lang w:eastAsia="pl-PL" w:bidi="pl-PL"/>
              </w:rPr>
              <w:t>auczycieli w sprawie Bezpieczeń</w:t>
            </w:r>
            <w:r w:rsidR="00A244DB" w:rsidRPr="00923A6E">
              <w:rPr>
                <w:rFonts w:ascii="Times New Roman" w:eastAsia="Georgia" w:hAnsi="Times New Roman" w:cs="Times New Roman"/>
                <w:lang w:eastAsia="pl-PL" w:bidi="pl-PL"/>
              </w:rPr>
              <w:t>stwa Dzieci –</w:t>
            </w:r>
          </w:p>
          <w:p w:rsidR="00A244DB" w:rsidRPr="00923A6E" w:rsidRDefault="00A244DB" w:rsidP="00923A6E">
            <w:pPr>
              <w:spacing w:before="23"/>
              <w:ind w:left="110"/>
              <w:rPr>
                <w:rFonts w:ascii="Times New Roman" w:eastAsia="Georgia" w:hAnsi="Times New Roman" w:cs="Times New Roman"/>
                <w:lang w:eastAsia="pl-PL" w:bidi="pl-PL"/>
              </w:rPr>
            </w:pPr>
            <w:r w:rsidRPr="00923A6E">
              <w:rPr>
                <w:rFonts w:ascii="Times New Roman" w:eastAsia="Georgia" w:hAnsi="Times New Roman" w:cs="Times New Roman"/>
                <w:b/>
                <w:lang w:eastAsia="pl-PL" w:bidi="pl-PL"/>
              </w:rPr>
              <w:t>800 100 100,</w:t>
            </w:r>
            <w:hyperlink r:id="rId14">
              <w:r w:rsidRPr="00923A6E">
                <w:rPr>
                  <w:rFonts w:ascii="Times New Roman" w:eastAsia="Georgia" w:hAnsi="Times New Roman" w:cs="Times New Roman"/>
                  <w:b/>
                  <w:color w:val="0462C1"/>
                  <w:u w:val="single" w:color="0462C1"/>
                  <w:lang w:eastAsia="pl-PL" w:bidi="pl-PL"/>
                </w:rPr>
                <w:t xml:space="preserve"> </w:t>
              </w:r>
              <w:r w:rsidRPr="00923A6E">
                <w:rPr>
                  <w:rFonts w:ascii="Times New Roman" w:eastAsia="Georgia" w:hAnsi="Times New Roman" w:cs="Times New Roman"/>
                  <w:color w:val="0462C1"/>
                  <w:u w:val="single" w:color="0462C1"/>
                  <w:lang w:eastAsia="pl-PL" w:bidi="pl-PL"/>
                </w:rPr>
                <w:t>dyzurnet@dyzurnet.pl</w:t>
              </w:r>
            </w:hyperlink>
          </w:p>
        </w:tc>
      </w:tr>
      <w:tr w:rsidR="0049112C" w:rsidRPr="00923A6E" w:rsidTr="0049112C">
        <w:trPr>
          <w:trHeight w:val="607"/>
        </w:trPr>
        <w:tc>
          <w:tcPr>
            <w:tcW w:w="9292" w:type="dxa"/>
            <w:gridSpan w:val="2"/>
            <w:shd w:val="clear" w:color="auto" w:fill="D9D9D9" w:themeFill="background1" w:themeFillShade="D9"/>
            <w:vAlign w:val="center"/>
          </w:tcPr>
          <w:p w:rsidR="0049112C" w:rsidRPr="0049112C" w:rsidRDefault="0049112C" w:rsidP="003E55CF">
            <w:pPr>
              <w:widowControl w:val="0"/>
              <w:tabs>
                <w:tab w:val="left" w:pos="1002"/>
                <w:tab w:val="left" w:leader="dot" w:pos="9053"/>
              </w:tabs>
              <w:autoSpaceDE w:val="0"/>
              <w:autoSpaceDN w:val="0"/>
              <w:spacing w:before="1" w:after="0" w:line="240" w:lineRule="auto"/>
              <w:jc w:val="center"/>
              <w:rPr>
                <w:rFonts w:ascii="Times New Roman" w:hAnsi="Times New Roman" w:cs="Times New Roman"/>
                <w:b/>
                <w:w w:val="95"/>
              </w:rPr>
            </w:pPr>
            <w:r w:rsidRPr="0049112C">
              <w:rPr>
                <w:rFonts w:ascii="Times New Roman" w:hAnsi="Times New Roman" w:cs="Times New Roman"/>
                <w:b/>
                <w:w w:val="95"/>
              </w:rPr>
              <w:t>SPOSÓB POSTĘPOWANIA W PRZYPADKU WYSTĄPIENIA ZAGROŻENIA</w:t>
            </w:r>
          </w:p>
        </w:tc>
      </w:tr>
      <w:tr w:rsidR="003E55CF" w:rsidRPr="00923A6E" w:rsidTr="003E55CF">
        <w:trPr>
          <w:trHeight w:val="466"/>
        </w:trPr>
        <w:tc>
          <w:tcPr>
            <w:tcW w:w="2098" w:type="dxa"/>
            <w:shd w:val="clear" w:color="auto" w:fill="FFFFFF" w:themeFill="background1"/>
            <w:vAlign w:val="center"/>
          </w:tcPr>
          <w:p w:rsidR="003E55CF" w:rsidRPr="00923A6E" w:rsidRDefault="003E55CF" w:rsidP="003E55CF">
            <w:pPr>
              <w:spacing w:before="1"/>
              <w:ind w:left="254" w:hanging="77"/>
              <w:jc w:val="center"/>
              <w:rPr>
                <w:rFonts w:ascii="Times New Roman" w:eastAsia="Georgia" w:hAnsi="Times New Roman" w:cs="Times New Roman"/>
                <w:b/>
                <w:w w:val="90"/>
                <w:lang w:eastAsia="pl-PL" w:bidi="pl-PL"/>
              </w:rPr>
            </w:pPr>
            <w:r w:rsidRPr="003E55CF">
              <w:rPr>
                <w:rFonts w:ascii="Times New Roman" w:eastAsia="Georgia" w:hAnsi="Times New Roman" w:cs="Times New Roman"/>
                <w:b/>
                <w:w w:val="90"/>
                <w:lang w:eastAsia="pl-PL" w:bidi="pl-PL"/>
              </w:rPr>
              <w:t>Przyjęcie zgłoszenia i ustalenie okoliczności zdarzenia</w:t>
            </w:r>
          </w:p>
        </w:tc>
        <w:tc>
          <w:tcPr>
            <w:tcW w:w="7194" w:type="dxa"/>
            <w:shd w:val="clear" w:color="auto" w:fill="FFFFFF" w:themeFill="background1"/>
            <w:vAlign w:val="center"/>
          </w:tcPr>
          <w:p w:rsidR="003E55CF" w:rsidRPr="003E55CF" w:rsidRDefault="003E55CF" w:rsidP="003E55CF">
            <w:pPr>
              <w:spacing w:before="85"/>
              <w:ind w:left="110" w:right="102"/>
              <w:jc w:val="both"/>
              <w:rPr>
                <w:rFonts w:ascii="Times New Roman" w:eastAsia="Georgia" w:hAnsi="Times New Roman" w:cs="Times New Roman"/>
                <w:lang w:eastAsia="pl-PL" w:bidi="pl-PL"/>
              </w:rPr>
            </w:pPr>
            <w:r w:rsidRPr="003E55CF">
              <w:rPr>
                <w:rFonts w:ascii="Times New Roman" w:eastAsia="Georgia" w:hAnsi="Times New Roman" w:cs="Times New Roman"/>
                <w:lang w:eastAsia="pl-PL" w:bidi="pl-PL"/>
              </w:rPr>
              <w:t xml:space="preserve">Przypadek cyberprzemocy </w:t>
            </w:r>
            <w:r w:rsidRPr="003E55CF">
              <w:rPr>
                <w:rFonts w:ascii="Times New Roman" w:eastAsia="Georgia" w:hAnsi="Times New Roman" w:cs="Times New Roman"/>
                <w:spacing w:val="-7"/>
                <w:lang w:eastAsia="pl-PL" w:bidi="pl-PL"/>
              </w:rPr>
              <w:t>moż</w:t>
            </w:r>
            <w:r w:rsidRPr="003E55CF">
              <w:rPr>
                <w:rFonts w:ascii="Times New Roman" w:eastAsia="Georgia" w:hAnsi="Times New Roman" w:cs="Times New Roman"/>
                <w:lang w:eastAsia="pl-PL" w:bidi="pl-PL"/>
              </w:rPr>
              <w:t xml:space="preserve">e zostać ujawniony przez ofiarę, </w:t>
            </w:r>
            <w:r w:rsidRPr="003E55CF">
              <w:rPr>
                <w:rFonts w:ascii="Times New Roman" w:eastAsia="Georgia" w:hAnsi="Times New Roman" w:cs="Times New Roman"/>
                <w:spacing w:val="-17"/>
                <w:lang w:eastAsia="pl-PL" w:bidi="pl-PL"/>
              </w:rPr>
              <w:t>ś</w:t>
            </w:r>
            <w:r w:rsidRPr="003E55CF">
              <w:rPr>
                <w:rFonts w:ascii="Times New Roman" w:eastAsia="Georgia" w:hAnsi="Times New Roman" w:cs="Times New Roman"/>
                <w:lang w:eastAsia="pl-PL" w:bidi="pl-PL"/>
              </w:rPr>
              <w:t xml:space="preserve">wiadka </w:t>
            </w:r>
            <w:r w:rsidRPr="003E55CF">
              <w:rPr>
                <w:rFonts w:ascii="Times New Roman" w:eastAsia="Georgia" w:hAnsi="Times New Roman" w:cs="Times New Roman"/>
                <w:spacing w:val="-31"/>
                <w:lang w:eastAsia="pl-PL" w:bidi="pl-PL"/>
              </w:rPr>
              <w:t xml:space="preserve">(np. </w:t>
            </w:r>
            <w:r w:rsidRPr="003E55CF">
              <w:rPr>
                <w:rFonts w:ascii="Times New Roman" w:eastAsia="Georgia" w:hAnsi="Times New Roman" w:cs="Times New Roman"/>
                <w:lang w:eastAsia="pl-PL" w:bidi="pl-PL"/>
              </w:rPr>
              <w:t xml:space="preserve">innego ucznia, nauczyciela, rodzica) lub osobę bliską ofierze (np. rodzice, </w:t>
            </w:r>
            <w:r w:rsidRPr="003E55CF">
              <w:rPr>
                <w:rFonts w:ascii="Times New Roman" w:eastAsia="Georgia" w:hAnsi="Times New Roman" w:cs="Times New Roman"/>
                <w:spacing w:val="-6"/>
                <w:lang w:eastAsia="pl-PL" w:bidi="pl-PL"/>
              </w:rPr>
              <w:t>rodzeń</w:t>
            </w:r>
            <w:r w:rsidRPr="003E55CF">
              <w:rPr>
                <w:rFonts w:ascii="Times New Roman" w:eastAsia="Georgia" w:hAnsi="Times New Roman" w:cs="Times New Roman"/>
                <w:lang w:eastAsia="pl-PL" w:bidi="pl-PL"/>
              </w:rPr>
              <w:t xml:space="preserve">stwo, przyjaciele). W </w:t>
            </w:r>
            <w:r w:rsidRPr="003E55CF">
              <w:rPr>
                <w:rFonts w:ascii="Times New Roman" w:eastAsia="Georgia" w:hAnsi="Times New Roman" w:cs="Times New Roman"/>
                <w:spacing w:val="-7"/>
                <w:lang w:eastAsia="pl-PL" w:bidi="pl-PL"/>
              </w:rPr>
              <w:t>każ</w:t>
            </w:r>
            <w:r w:rsidRPr="003E55CF">
              <w:rPr>
                <w:rFonts w:ascii="Times New Roman" w:eastAsia="Georgia" w:hAnsi="Times New Roman" w:cs="Times New Roman"/>
                <w:lang w:eastAsia="pl-PL" w:bidi="pl-PL"/>
              </w:rPr>
              <w:t xml:space="preserve">dym przypadku </w:t>
            </w:r>
            <w:r w:rsidRPr="003E55CF">
              <w:rPr>
                <w:rFonts w:ascii="Times New Roman" w:eastAsia="Georgia" w:hAnsi="Times New Roman" w:cs="Times New Roman"/>
                <w:spacing w:val="-5"/>
                <w:lang w:eastAsia="pl-PL" w:bidi="pl-PL"/>
              </w:rPr>
              <w:t>należ</w:t>
            </w:r>
            <w:r w:rsidRPr="003E55CF">
              <w:rPr>
                <w:rFonts w:ascii="Times New Roman" w:eastAsia="Georgia" w:hAnsi="Times New Roman" w:cs="Times New Roman"/>
                <w:lang w:eastAsia="pl-PL" w:bidi="pl-PL"/>
              </w:rPr>
              <w:t xml:space="preserve">y ze spokojem </w:t>
            </w:r>
            <w:r w:rsidR="00456E14">
              <w:rPr>
                <w:rFonts w:ascii="Times New Roman" w:eastAsia="Georgia" w:hAnsi="Times New Roman" w:cs="Times New Roman"/>
                <w:spacing w:val="-14"/>
                <w:lang w:eastAsia="pl-PL" w:bidi="pl-PL"/>
              </w:rPr>
              <w:t>wysłuchać</w:t>
            </w:r>
            <w:r w:rsidRPr="003E55CF">
              <w:rPr>
                <w:rFonts w:ascii="Times New Roman" w:eastAsia="Georgia" w:hAnsi="Times New Roman" w:cs="Times New Roman"/>
                <w:spacing w:val="-14"/>
                <w:lang w:eastAsia="pl-PL" w:bidi="pl-PL"/>
              </w:rPr>
              <w:t xml:space="preserve"> </w:t>
            </w:r>
            <w:r w:rsidR="00456E14">
              <w:rPr>
                <w:rFonts w:ascii="Times New Roman" w:eastAsia="Georgia" w:hAnsi="Times New Roman" w:cs="Times New Roman"/>
                <w:lang w:eastAsia="pl-PL" w:bidi="pl-PL"/>
              </w:rPr>
              <w:t>osoby zgłaszającej i okazać</w:t>
            </w:r>
            <w:r w:rsidRPr="003E55CF">
              <w:rPr>
                <w:rFonts w:ascii="Times New Roman" w:eastAsia="Georgia" w:hAnsi="Times New Roman" w:cs="Times New Roman"/>
                <w:lang w:eastAsia="pl-PL" w:bidi="pl-PL"/>
              </w:rPr>
              <w:t xml:space="preserve"> jej wsparcie. </w:t>
            </w:r>
            <w:r w:rsidR="00456E14">
              <w:rPr>
                <w:rFonts w:ascii="Times New Roman" w:eastAsia="Georgia" w:hAnsi="Times New Roman" w:cs="Times New Roman"/>
                <w:spacing w:val="-3"/>
                <w:lang w:eastAsia="pl-PL" w:bidi="pl-PL"/>
              </w:rPr>
              <w:t>Podziękować</w:t>
            </w:r>
            <w:r w:rsidRPr="003E55CF">
              <w:rPr>
                <w:rFonts w:ascii="Times New Roman" w:eastAsia="Georgia" w:hAnsi="Times New Roman" w:cs="Times New Roman"/>
                <w:spacing w:val="-3"/>
                <w:lang w:eastAsia="pl-PL" w:bidi="pl-PL"/>
              </w:rPr>
              <w:t xml:space="preserve"> </w:t>
            </w:r>
            <w:r w:rsidRPr="003E55CF">
              <w:rPr>
                <w:rFonts w:ascii="Times New Roman" w:eastAsia="Georgia" w:hAnsi="Times New Roman" w:cs="Times New Roman"/>
                <w:lang w:eastAsia="pl-PL" w:bidi="pl-PL"/>
              </w:rPr>
              <w:t xml:space="preserve">za zaufanie i zgłoszenie </w:t>
            </w:r>
            <w:r w:rsidRPr="003E55CF">
              <w:rPr>
                <w:rFonts w:ascii="Times New Roman" w:eastAsia="Georgia" w:hAnsi="Times New Roman" w:cs="Times New Roman"/>
                <w:spacing w:val="-24"/>
                <w:lang w:eastAsia="pl-PL" w:bidi="pl-PL"/>
              </w:rPr>
              <w:t xml:space="preserve">tej </w:t>
            </w:r>
            <w:r w:rsidRPr="003E55CF">
              <w:rPr>
                <w:rFonts w:ascii="Times New Roman" w:eastAsia="Georgia" w:hAnsi="Times New Roman" w:cs="Times New Roman"/>
                <w:spacing w:val="-4"/>
                <w:lang w:eastAsia="pl-PL" w:bidi="pl-PL"/>
              </w:rPr>
              <w:t>sprawy.</w:t>
            </w:r>
          </w:p>
          <w:p w:rsidR="003E55CF" w:rsidRPr="003E55CF" w:rsidRDefault="003E55CF" w:rsidP="00C43D2F">
            <w:pPr>
              <w:numPr>
                <w:ilvl w:val="0"/>
                <w:numId w:val="45"/>
              </w:numPr>
              <w:tabs>
                <w:tab w:val="left" w:pos="490"/>
              </w:tabs>
              <w:spacing w:before="80"/>
              <w:ind w:right="99"/>
              <w:jc w:val="both"/>
              <w:rPr>
                <w:rFonts w:ascii="Times New Roman" w:eastAsia="Georgia" w:hAnsi="Times New Roman" w:cs="Times New Roman"/>
                <w:lang w:eastAsia="pl-PL" w:bidi="pl-PL"/>
              </w:rPr>
            </w:pPr>
            <w:r w:rsidRPr="003E55CF">
              <w:rPr>
                <w:rFonts w:ascii="Times New Roman" w:eastAsia="Georgia" w:hAnsi="Times New Roman" w:cs="Times New Roman"/>
                <w:spacing w:val="-7"/>
                <w:lang w:eastAsia="pl-PL" w:bidi="pl-PL"/>
              </w:rPr>
              <w:t>Jeś</w:t>
            </w:r>
            <w:r w:rsidRPr="003E55CF">
              <w:rPr>
                <w:rFonts w:ascii="Times New Roman" w:eastAsia="Georgia" w:hAnsi="Times New Roman" w:cs="Times New Roman"/>
                <w:lang w:eastAsia="pl-PL" w:bidi="pl-PL"/>
              </w:rPr>
              <w:t xml:space="preserve">li zgłaszającym jest ofiara cyberprzemocy, podejmując działania </w:t>
            </w:r>
            <w:r w:rsidRPr="003E55CF">
              <w:rPr>
                <w:rFonts w:ascii="Times New Roman" w:eastAsia="Georgia" w:hAnsi="Times New Roman" w:cs="Times New Roman"/>
                <w:spacing w:val="-5"/>
                <w:lang w:eastAsia="pl-PL" w:bidi="pl-PL"/>
              </w:rPr>
              <w:t xml:space="preserve">przede </w:t>
            </w:r>
            <w:r w:rsidRPr="003E55CF">
              <w:rPr>
                <w:rFonts w:ascii="Times New Roman" w:eastAsia="Georgia" w:hAnsi="Times New Roman" w:cs="Times New Roman"/>
                <w:lang w:eastAsia="pl-PL" w:bidi="pl-PL"/>
              </w:rPr>
              <w:t xml:space="preserve">wszystkim </w:t>
            </w:r>
            <w:r w:rsidRPr="003E55CF">
              <w:rPr>
                <w:rFonts w:ascii="Times New Roman" w:eastAsia="Georgia" w:hAnsi="Times New Roman" w:cs="Times New Roman"/>
                <w:spacing w:val="-5"/>
                <w:lang w:eastAsia="pl-PL" w:bidi="pl-PL"/>
              </w:rPr>
              <w:t>należ</w:t>
            </w:r>
            <w:r w:rsidRPr="003E55CF">
              <w:rPr>
                <w:rFonts w:ascii="Times New Roman" w:eastAsia="Georgia" w:hAnsi="Times New Roman" w:cs="Times New Roman"/>
                <w:lang w:eastAsia="pl-PL" w:bidi="pl-PL"/>
              </w:rPr>
              <w:t>y okazać wsparcie, z zachowaniem jej</w:t>
            </w:r>
            <w:r>
              <w:rPr>
                <w:rFonts w:ascii="Times New Roman" w:eastAsia="Georgia" w:hAnsi="Times New Roman" w:cs="Times New Roman"/>
                <w:lang w:eastAsia="pl-PL" w:bidi="pl-PL"/>
              </w:rPr>
              <w:t xml:space="preserve"> podmiotowości i </w:t>
            </w:r>
            <w:r w:rsidRPr="003E55CF">
              <w:rPr>
                <w:rFonts w:ascii="Times New Roman" w:eastAsia="Georgia" w:hAnsi="Times New Roman" w:cs="Times New Roman"/>
                <w:lang w:eastAsia="pl-PL" w:bidi="pl-PL"/>
              </w:rPr>
              <w:t xml:space="preserve">poszanowaniem jej uczuć . Potwierdzić , </w:t>
            </w:r>
            <w:r w:rsidRPr="003E55CF">
              <w:rPr>
                <w:rFonts w:ascii="Times New Roman" w:eastAsia="Georgia" w:hAnsi="Times New Roman" w:cs="Times New Roman"/>
                <w:spacing w:val="-19"/>
                <w:lang w:eastAsia="pl-PL" w:bidi="pl-PL"/>
              </w:rPr>
              <w:t>ż</w:t>
            </w:r>
            <w:r w:rsidRPr="003E55CF">
              <w:rPr>
                <w:rFonts w:ascii="Times New Roman" w:eastAsia="Georgia" w:hAnsi="Times New Roman" w:cs="Times New Roman"/>
                <w:lang w:eastAsia="pl-PL" w:bidi="pl-PL"/>
              </w:rPr>
              <w:t xml:space="preserve">e ujawnienie przemocy jest dobrą decyzją. </w:t>
            </w:r>
            <w:r w:rsidRPr="003E55CF">
              <w:rPr>
                <w:rFonts w:ascii="Times New Roman" w:eastAsia="Georgia" w:hAnsi="Times New Roman" w:cs="Times New Roman"/>
                <w:spacing w:val="-5"/>
                <w:lang w:eastAsia="pl-PL" w:bidi="pl-PL"/>
              </w:rPr>
              <w:t xml:space="preserve">Taką </w:t>
            </w:r>
            <w:r w:rsidRPr="003E55CF">
              <w:rPr>
                <w:rFonts w:ascii="Times New Roman" w:eastAsia="Georgia" w:hAnsi="Times New Roman" w:cs="Times New Roman"/>
                <w:lang w:eastAsia="pl-PL" w:bidi="pl-PL"/>
              </w:rPr>
              <w:t xml:space="preserve">rozmowę </w:t>
            </w:r>
            <w:r w:rsidRPr="003E55CF">
              <w:rPr>
                <w:rFonts w:ascii="Times New Roman" w:eastAsia="Georgia" w:hAnsi="Times New Roman" w:cs="Times New Roman"/>
                <w:spacing w:val="-4"/>
                <w:lang w:eastAsia="pl-PL" w:bidi="pl-PL"/>
              </w:rPr>
              <w:t>należ</w:t>
            </w:r>
            <w:r w:rsidR="00456E14">
              <w:rPr>
                <w:rFonts w:ascii="Times New Roman" w:eastAsia="Georgia" w:hAnsi="Times New Roman" w:cs="Times New Roman"/>
                <w:lang w:eastAsia="pl-PL" w:bidi="pl-PL"/>
              </w:rPr>
              <w:t>y przeprowadzić</w:t>
            </w:r>
            <w:r w:rsidRPr="003E55CF">
              <w:rPr>
                <w:rFonts w:ascii="Times New Roman" w:eastAsia="Georgia" w:hAnsi="Times New Roman" w:cs="Times New Roman"/>
                <w:lang w:eastAsia="pl-PL" w:bidi="pl-PL"/>
              </w:rPr>
              <w:t xml:space="preserve"> w miejscu bezpiecznym, zapewniającym ofierze intymność</w:t>
            </w:r>
            <w:r w:rsidRPr="003E55CF">
              <w:rPr>
                <w:rFonts w:ascii="Times New Roman" w:eastAsia="Georgia" w:hAnsi="Times New Roman" w:cs="Times New Roman"/>
                <w:spacing w:val="-9"/>
                <w:lang w:eastAsia="pl-PL" w:bidi="pl-PL"/>
              </w:rPr>
              <w:t xml:space="preserve"> </w:t>
            </w:r>
            <w:r w:rsidRPr="003E55CF">
              <w:rPr>
                <w:rFonts w:ascii="Times New Roman" w:eastAsia="Georgia" w:hAnsi="Times New Roman" w:cs="Times New Roman"/>
                <w:lang w:eastAsia="pl-PL" w:bidi="pl-PL"/>
              </w:rPr>
              <w:t xml:space="preserve">. Nie </w:t>
            </w:r>
            <w:r w:rsidRPr="003E55CF">
              <w:rPr>
                <w:rFonts w:ascii="Times New Roman" w:eastAsia="Georgia" w:hAnsi="Times New Roman" w:cs="Times New Roman"/>
                <w:spacing w:val="-5"/>
                <w:lang w:eastAsia="pl-PL" w:bidi="pl-PL"/>
              </w:rPr>
              <w:t>należ</w:t>
            </w:r>
            <w:r w:rsidR="00456E14">
              <w:rPr>
                <w:rFonts w:ascii="Times New Roman" w:eastAsia="Georgia" w:hAnsi="Times New Roman" w:cs="Times New Roman"/>
                <w:lang w:eastAsia="pl-PL" w:bidi="pl-PL"/>
              </w:rPr>
              <w:t>y podejmować</w:t>
            </w:r>
            <w:r w:rsidRPr="003E55CF">
              <w:rPr>
                <w:rFonts w:ascii="Times New Roman" w:eastAsia="Georgia" w:hAnsi="Times New Roman" w:cs="Times New Roman"/>
                <w:lang w:eastAsia="pl-PL" w:bidi="pl-PL"/>
              </w:rPr>
              <w:t xml:space="preserve"> </w:t>
            </w:r>
            <w:r w:rsidRPr="003E55CF">
              <w:rPr>
                <w:rFonts w:ascii="Times New Roman" w:eastAsia="Georgia" w:hAnsi="Times New Roman" w:cs="Times New Roman"/>
                <w:spacing w:val="-7"/>
                <w:lang w:eastAsia="pl-PL" w:bidi="pl-PL"/>
              </w:rPr>
              <w:t>krokó</w:t>
            </w:r>
            <w:r w:rsidRPr="003E55CF">
              <w:rPr>
                <w:rFonts w:ascii="Times New Roman" w:eastAsia="Georgia" w:hAnsi="Times New Roman" w:cs="Times New Roman"/>
                <w:spacing w:val="-8"/>
                <w:lang w:eastAsia="pl-PL" w:bidi="pl-PL"/>
              </w:rPr>
              <w:t xml:space="preserve">w, </w:t>
            </w:r>
            <w:r w:rsidRPr="003E55CF">
              <w:rPr>
                <w:rFonts w:ascii="Times New Roman" w:eastAsia="Georgia" w:hAnsi="Times New Roman" w:cs="Times New Roman"/>
                <w:spacing w:val="-9"/>
                <w:lang w:eastAsia="pl-PL" w:bidi="pl-PL"/>
              </w:rPr>
              <w:t>któ</w:t>
            </w:r>
            <w:r w:rsidR="00456E14">
              <w:rPr>
                <w:rFonts w:ascii="Times New Roman" w:eastAsia="Georgia" w:hAnsi="Times New Roman" w:cs="Times New Roman"/>
                <w:lang w:eastAsia="pl-PL" w:bidi="pl-PL"/>
              </w:rPr>
              <w:t>re mogłyby prowadzić</w:t>
            </w:r>
            <w:r w:rsidRPr="003E55CF">
              <w:rPr>
                <w:rFonts w:ascii="Times New Roman" w:eastAsia="Georgia" w:hAnsi="Times New Roman" w:cs="Times New Roman"/>
                <w:lang w:eastAsia="pl-PL" w:bidi="pl-PL"/>
              </w:rPr>
              <w:t xml:space="preserve"> do </w:t>
            </w:r>
            <w:r w:rsidRPr="003E55CF">
              <w:rPr>
                <w:rFonts w:ascii="Times New Roman" w:eastAsia="Georgia" w:hAnsi="Times New Roman" w:cs="Times New Roman"/>
                <w:spacing w:val="-6"/>
                <w:lang w:eastAsia="pl-PL" w:bidi="pl-PL"/>
              </w:rPr>
              <w:t>powtó</w:t>
            </w:r>
            <w:r w:rsidR="00456E14">
              <w:rPr>
                <w:rFonts w:ascii="Times New Roman" w:eastAsia="Georgia" w:hAnsi="Times New Roman" w:cs="Times New Roman"/>
                <w:lang w:eastAsia="pl-PL" w:bidi="pl-PL"/>
              </w:rPr>
              <w:t>rnej wiktymizacji czy wzbudzić</w:t>
            </w:r>
            <w:r w:rsidRPr="003E55CF">
              <w:rPr>
                <w:rFonts w:ascii="Times New Roman" w:eastAsia="Georgia" w:hAnsi="Times New Roman" w:cs="Times New Roman"/>
                <w:spacing w:val="15"/>
                <w:lang w:eastAsia="pl-PL" w:bidi="pl-PL"/>
              </w:rPr>
              <w:t xml:space="preserve"> </w:t>
            </w:r>
            <w:r w:rsidRPr="003E55CF">
              <w:rPr>
                <w:rFonts w:ascii="Times New Roman" w:eastAsia="Georgia" w:hAnsi="Times New Roman" w:cs="Times New Roman"/>
                <w:lang w:eastAsia="pl-PL" w:bidi="pl-PL"/>
              </w:rPr>
              <w:t>podejrzenia</w:t>
            </w:r>
            <w:r w:rsidRPr="003E55CF">
              <w:rPr>
                <w:rFonts w:ascii="Times New Roman" w:eastAsia="Georgia" w:hAnsi="Times New Roman" w:cs="Times New Roman"/>
                <w:spacing w:val="-14"/>
                <w:lang w:eastAsia="pl-PL" w:bidi="pl-PL"/>
              </w:rPr>
              <w:t xml:space="preserve"> </w:t>
            </w:r>
            <w:r w:rsidRPr="003E55CF">
              <w:rPr>
                <w:rFonts w:ascii="Times New Roman" w:eastAsia="Georgia" w:hAnsi="Times New Roman" w:cs="Times New Roman"/>
                <w:lang w:eastAsia="pl-PL" w:bidi="pl-PL"/>
              </w:rPr>
              <w:t>sprawcy</w:t>
            </w:r>
            <w:r w:rsidRPr="003E55CF">
              <w:rPr>
                <w:rFonts w:ascii="Times New Roman" w:eastAsia="Georgia" w:hAnsi="Times New Roman" w:cs="Times New Roman"/>
                <w:spacing w:val="-16"/>
                <w:lang w:eastAsia="pl-PL" w:bidi="pl-PL"/>
              </w:rPr>
              <w:t xml:space="preserve"> </w:t>
            </w:r>
            <w:r w:rsidRPr="003E55CF">
              <w:rPr>
                <w:rFonts w:ascii="Times New Roman" w:eastAsia="Georgia" w:hAnsi="Times New Roman" w:cs="Times New Roman"/>
                <w:lang w:eastAsia="pl-PL" w:bidi="pl-PL"/>
              </w:rPr>
              <w:t>(np.</w:t>
            </w:r>
            <w:r w:rsidRPr="003E55CF">
              <w:rPr>
                <w:rFonts w:ascii="Times New Roman" w:eastAsia="Georgia" w:hAnsi="Times New Roman" w:cs="Times New Roman"/>
                <w:spacing w:val="-15"/>
                <w:lang w:eastAsia="pl-PL" w:bidi="pl-PL"/>
              </w:rPr>
              <w:t xml:space="preserve"> </w:t>
            </w:r>
            <w:r w:rsidR="00456E14">
              <w:rPr>
                <w:rFonts w:ascii="Times New Roman" w:eastAsia="Georgia" w:hAnsi="Times New Roman" w:cs="Times New Roman"/>
                <w:lang w:eastAsia="pl-PL" w:bidi="pl-PL"/>
              </w:rPr>
              <w:t>wywoływać</w:t>
            </w:r>
            <w:r w:rsidRPr="003E55CF">
              <w:rPr>
                <w:rFonts w:ascii="Times New Roman" w:eastAsia="Georgia" w:hAnsi="Times New Roman" w:cs="Times New Roman"/>
                <w:spacing w:val="25"/>
                <w:lang w:eastAsia="pl-PL" w:bidi="pl-PL"/>
              </w:rPr>
              <w:t xml:space="preserve"> </w:t>
            </w:r>
            <w:r w:rsidRPr="003E55CF">
              <w:rPr>
                <w:rFonts w:ascii="Times New Roman" w:eastAsia="Georgia" w:hAnsi="Times New Roman" w:cs="Times New Roman"/>
                <w:lang w:eastAsia="pl-PL" w:bidi="pl-PL"/>
              </w:rPr>
              <w:t>ucznia</w:t>
            </w:r>
            <w:r w:rsidRPr="003E55CF">
              <w:rPr>
                <w:rFonts w:ascii="Times New Roman" w:eastAsia="Georgia" w:hAnsi="Times New Roman" w:cs="Times New Roman"/>
                <w:spacing w:val="-16"/>
                <w:lang w:eastAsia="pl-PL" w:bidi="pl-PL"/>
              </w:rPr>
              <w:t xml:space="preserve"> </w:t>
            </w:r>
            <w:r w:rsidRPr="003E55CF">
              <w:rPr>
                <w:rFonts w:ascii="Times New Roman" w:eastAsia="Georgia" w:hAnsi="Times New Roman" w:cs="Times New Roman"/>
                <w:lang w:eastAsia="pl-PL" w:bidi="pl-PL"/>
              </w:rPr>
              <w:t>z</w:t>
            </w:r>
            <w:r w:rsidRPr="003E55CF">
              <w:rPr>
                <w:rFonts w:ascii="Times New Roman" w:eastAsia="Georgia" w:hAnsi="Times New Roman" w:cs="Times New Roman"/>
                <w:spacing w:val="-17"/>
                <w:lang w:eastAsia="pl-PL" w:bidi="pl-PL"/>
              </w:rPr>
              <w:t xml:space="preserve"> </w:t>
            </w:r>
            <w:r w:rsidRPr="003E55CF">
              <w:rPr>
                <w:rFonts w:ascii="Times New Roman" w:eastAsia="Georgia" w:hAnsi="Times New Roman" w:cs="Times New Roman"/>
                <w:lang w:eastAsia="pl-PL" w:bidi="pl-PL"/>
              </w:rPr>
              <w:t>lekcji</w:t>
            </w:r>
            <w:r w:rsidRPr="003E55CF">
              <w:rPr>
                <w:rFonts w:ascii="Times New Roman" w:eastAsia="Georgia" w:hAnsi="Times New Roman" w:cs="Times New Roman"/>
                <w:spacing w:val="-17"/>
                <w:lang w:eastAsia="pl-PL" w:bidi="pl-PL"/>
              </w:rPr>
              <w:t xml:space="preserve"> </w:t>
            </w:r>
            <w:r w:rsidRPr="003E55CF">
              <w:rPr>
                <w:rFonts w:ascii="Times New Roman" w:eastAsia="Georgia" w:hAnsi="Times New Roman" w:cs="Times New Roman"/>
                <w:lang w:eastAsia="pl-PL" w:bidi="pl-PL"/>
              </w:rPr>
              <w:t>do</w:t>
            </w:r>
            <w:r w:rsidRPr="003E55CF">
              <w:rPr>
                <w:rFonts w:ascii="Times New Roman" w:eastAsia="Georgia" w:hAnsi="Times New Roman" w:cs="Times New Roman"/>
                <w:spacing w:val="-16"/>
                <w:lang w:eastAsia="pl-PL" w:bidi="pl-PL"/>
              </w:rPr>
              <w:t xml:space="preserve"> </w:t>
            </w:r>
            <w:r w:rsidRPr="003E55CF">
              <w:rPr>
                <w:rFonts w:ascii="Times New Roman" w:eastAsia="Georgia" w:hAnsi="Times New Roman" w:cs="Times New Roman"/>
                <w:lang w:eastAsia="pl-PL" w:bidi="pl-PL"/>
              </w:rPr>
              <w:t>dyrekcji).</w:t>
            </w:r>
          </w:p>
          <w:p w:rsidR="003E55CF" w:rsidRPr="003E55CF" w:rsidRDefault="003E55CF" w:rsidP="00C43D2F">
            <w:pPr>
              <w:numPr>
                <w:ilvl w:val="0"/>
                <w:numId w:val="45"/>
              </w:numPr>
              <w:tabs>
                <w:tab w:val="left" w:pos="490"/>
              </w:tabs>
              <w:spacing w:before="81"/>
              <w:ind w:right="95"/>
              <w:jc w:val="both"/>
              <w:rPr>
                <w:rFonts w:ascii="Times New Roman" w:eastAsia="Georgia" w:hAnsi="Times New Roman" w:cs="Times New Roman"/>
                <w:lang w:eastAsia="pl-PL" w:bidi="pl-PL"/>
              </w:rPr>
            </w:pPr>
            <w:r w:rsidRPr="003E55CF">
              <w:rPr>
                <w:rFonts w:ascii="Times New Roman" w:eastAsia="Georgia" w:hAnsi="Times New Roman" w:cs="Times New Roman"/>
                <w:lang w:eastAsia="pl-PL" w:bidi="pl-PL"/>
              </w:rPr>
              <w:t>Jeśli osobą zgłaszającą nie jest ofiara, na początku prosimy o opis sytuacji, także z zachowaniem podmiotowości i poszanowaniem uczuć osoby zgłaszającej (np. strach przed byciem kapusiem, obawa o własne bezpieczeństwo).</w:t>
            </w:r>
          </w:p>
          <w:p w:rsidR="00456E14" w:rsidRDefault="003E55CF" w:rsidP="003E55CF">
            <w:pPr>
              <w:widowControl w:val="0"/>
              <w:tabs>
                <w:tab w:val="left" w:pos="1002"/>
                <w:tab w:val="left" w:leader="dot" w:pos="9053"/>
              </w:tabs>
              <w:autoSpaceDE w:val="0"/>
              <w:autoSpaceDN w:val="0"/>
              <w:spacing w:before="1" w:after="0"/>
              <w:jc w:val="both"/>
              <w:rPr>
                <w:rFonts w:ascii="Times New Roman" w:eastAsia="Georgia" w:hAnsi="Times New Roman" w:cs="Times New Roman"/>
                <w:lang w:eastAsia="pl-PL" w:bidi="pl-PL"/>
              </w:rPr>
            </w:pPr>
            <w:r w:rsidRPr="003E55CF">
              <w:rPr>
                <w:rFonts w:ascii="Times New Roman" w:eastAsia="Georgia" w:hAnsi="Times New Roman" w:cs="Times New Roman"/>
                <w:lang w:eastAsia="pl-PL" w:bidi="pl-PL"/>
              </w:rPr>
              <w:t>W każdej sytuacji w trakcie ustalania okoliczności trzeba ustalić charakter zdarzenia (rozmiar i rangę szkody, jednorazowo</w:t>
            </w:r>
            <w:r>
              <w:rPr>
                <w:rFonts w:ascii="Times New Roman" w:eastAsia="Georgia" w:hAnsi="Times New Roman" w:cs="Times New Roman"/>
                <w:lang w:eastAsia="pl-PL" w:bidi="pl-PL"/>
              </w:rPr>
              <w:t>ść</w:t>
            </w:r>
            <w:r w:rsidRPr="003E55CF">
              <w:rPr>
                <w:rFonts w:ascii="Times New Roman" w:eastAsia="Georgia" w:hAnsi="Times New Roman" w:cs="Times New Roman"/>
                <w:lang w:eastAsia="pl-PL" w:bidi="pl-PL"/>
              </w:rPr>
              <w:t>/powtarzalno</w:t>
            </w:r>
            <w:r>
              <w:rPr>
                <w:rFonts w:ascii="Times New Roman" w:eastAsia="Georgia" w:hAnsi="Times New Roman" w:cs="Times New Roman"/>
                <w:lang w:eastAsia="pl-PL" w:bidi="pl-PL"/>
              </w:rPr>
              <w:t>ść</w:t>
            </w:r>
            <w:r w:rsidRPr="003E55CF">
              <w:rPr>
                <w:rFonts w:ascii="Times New Roman" w:eastAsia="Georgia" w:hAnsi="Times New Roman" w:cs="Times New Roman"/>
                <w:lang w:eastAsia="pl-PL" w:bidi="pl-PL"/>
              </w:rPr>
              <w:t xml:space="preserve">). Realizując procedurę należy unikać działań , które mogłyby wtórnie stygmatyzować ofiarę lub sprawcę, np.: wywoływanie uczniów z lekcji, konfrontowanie ofiary </w:t>
            </w:r>
          </w:p>
          <w:p w:rsidR="00456E14" w:rsidRDefault="00456E14" w:rsidP="003E55CF">
            <w:pPr>
              <w:widowControl w:val="0"/>
              <w:tabs>
                <w:tab w:val="left" w:pos="1002"/>
                <w:tab w:val="left" w:leader="dot" w:pos="9053"/>
              </w:tabs>
              <w:autoSpaceDE w:val="0"/>
              <w:autoSpaceDN w:val="0"/>
              <w:spacing w:before="1" w:after="0"/>
              <w:jc w:val="both"/>
              <w:rPr>
                <w:rFonts w:ascii="Times New Roman" w:eastAsia="Georgia" w:hAnsi="Times New Roman" w:cs="Times New Roman"/>
                <w:lang w:eastAsia="pl-PL" w:bidi="pl-PL"/>
              </w:rPr>
            </w:pPr>
          </w:p>
          <w:p w:rsidR="003E55CF" w:rsidRPr="002C1FDD" w:rsidRDefault="003E55CF" w:rsidP="003E55CF">
            <w:pPr>
              <w:widowControl w:val="0"/>
              <w:tabs>
                <w:tab w:val="left" w:pos="1002"/>
                <w:tab w:val="left" w:leader="dot" w:pos="9053"/>
              </w:tabs>
              <w:autoSpaceDE w:val="0"/>
              <w:autoSpaceDN w:val="0"/>
              <w:spacing w:before="1" w:after="0"/>
              <w:jc w:val="both"/>
              <w:rPr>
                <w:rFonts w:ascii="Times New Roman" w:hAnsi="Times New Roman" w:cs="Times New Roman"/>
                <w:b/>
                <w:w w:val="95"/>
                <w:sz w:val="20"/>
              </w:rPr>
            </w:pPr>
            <w:r w:rsidRPr="003E55CF">
              <w:rPr>
                <w:rFonts w:ascii="Times New Roman" w:eastAsia="Georgia" w:hAnsi="Times New Roman" w:cs="Times New Roman"/>
                <w:lang w:eastAsia="pl-PL" w:bidi="pl-PL"/>
              </w:rPr>
              <w:lastRenderedPageBreak/>
              <w:t>i sprawcy, niewspółmierna kara, wytykanie palcami, etc. Trzeba dokonać oceny, czy zdarzenie wyczerpuje znamiona cyberprzemocy, czy jest np. niezbyt ud</w:t>
            </w:r>
            <w:r w:rsidR="00456E14">
              <w:rPr>
                <w:rFonts w:ascii="Times New Roman" w:eastAsia="Georgia" w:hAnsi="Times New Roman" w:cs="Times New Roman"/>
                <w:lang w:eastAsia="pl-PL" w:bidi="pl-PL"/>
              </w:rPr>
              <w:t>anym żartem (wtedy trzeba podjąć</w:t>
            </w:r>
            <w:r w:rsidRPr="003E55CF">
              <w:rPr>
                <w:rFonts w:ascii="Times New Roman" w:eastAsia="Georgia" w:hAnsi="Times New Roman" w:cs="Times New Roman"/>
                <w:lang w:eastAsia="pl-PL" w:bidi="pl-PL"/>
              </w:rPr>
              <w:t xml:space="preserve"> działania profilaktyczne mające na celu nie dopuszczenie do eskalacji tego typu zachowań w stronę cyberprzemocy).</w:t>
            </w:r>
          </w:p>
        </w:tc>
      </w:tr>
      <w:tr w:rsidR="003E55CF" w:rsidRPr="00923A6E" w:rsidTr="003E55CF">
        <w:trPr>
          <w:trHeight w:val="466"/>
        </w:trPr>
        <w:tc>
          <w:tcPr>
            <w:tcW w:w="2098" w:type="dxa"/>
            <w:shd w:val="clear" w:color="auto" w:fill="FFFFFF" w:themeFill="background1"/>
            <w:vAlign w:val="center"/>
          </w:tcPr>
          <w:p w:rsidR="003E55CF" w:rsidRPr="003E55CF" w:rsidRDefault="003E55CF" w:rsidP="003E55CF">
            <w:pPr>
              <w:spacing w:before="1"/>
              <w:ind w:left="254" w:hanging="77"/>
              <w:jc w:val="center"/>
              <w:rPr>
                <w:rFonts w:ascii="Times New Roman" w:eastAsia="Georgia" w:hAnsi="Times New Roman" w:cs="Times New Roman"/>
                <w:b/>
                <w:w w:val="90"/>
                <w:lang w:eastAsia="pl-PL" w:bidi="pl-PL"/>
              </w:rPr>
            </w:pPr>
            <w:r w:rsidRPr="003E55CF">
              <w:rPr>
                <w:rFonts w:ascii="Times New Roman" w:eastAsia="Georgia" w:hAnsi="Times New Roman" w:cs="Times New Roman"/>
                <w:b/>
                <w:w w:val="90"/>
                <w:lang w:eastAsia="pl-PL" w:bidi="pl-PL"/>
              </w:rPr>
              <w:lastRenderedPageBreak/>
              <w:t>Opis okoliczności, analiza, zabezpieczenie dowodów</w:t>
            </w:r>
          </w:p>
        </w:tc>
        <w:tc>
          <w:tcPr>
            <w:tcW w:w="7194" w:type="dxa"/>
            <w:shd w:val="clear" w:color="auto" w:fill="FFFFFF" w:themeFill="background1"/>
            <w:vAlign w:val="center"/>
          </w:tcPr>
          <w:p w:rsidR="003E55CF" w:rsidRPr="003E55CF" w:rsidRDefault="003E55CF" w:rsidP="003E55CF">
            <w:pPr>
              <w:spacing w:before="85"/>
              <w:ind w:right="102"/>
              <w:jc w:val="both"/>
              <w:rPr>
                <w:rFonts w:ascii="Times New Roman" w:eastAsia="Georgia" w:hAnsi="Times New Roman" w:cs="Times New Roman"/>
                <w:lang w:eastAsia="pl-PL" w:bidi="pl-PL"/>
              </w:rPr>
            </w:pPr>
            <w:r w:rsidRPr="003E55CF">
              <w:rPr>
                <w:rFonts w:ascii="Times New Roman" w:eastAsia="Georgia" w:hAnsi="Times New Roman" w:cs="Times New Roman"/>
                <w:lang w:eastAsia="pl-PL" w:bidi="pl-PL"/>
              </w:rPr>
              <w:t>adresy stron www, historię połączeń , etc.). W trakcie zbierania Należy zabezpieczyć wszystkie dowody związane z aktem cyberprzemocy (np. zrobi</w:t>
            </w:r>
            <w:r>
              <w:rPr>
                <w:rFonts w:ascii="Times New Roman" w:eastAsia="Georgia" w:hAnsi="Times New Roman" w:cs="Times New Roman"/>
                <w:lang w:eastAsia="pl-PL" w:bidi="pl-PL"/>
              </w:rPr>
              <w:t>ć</w:t>
            </w:r>
            <w:r w:rsidRPr="003E55CF">
              <w:rPr>
                <w:rFonts w:ascii="Times New Roman" w:eastAsia="Georgia" w:hAnsi="Times New Roman" w:cs="Times New Roman"/>
                <w:lang w:eastAsia="pl-PL" w:bidi="pl-PL"/>
              </w:rPr>
              <w:t xml:space="preserve"> kopię materiałów, zanotow</w:t>
            </w:r>
            <w:r w:rsidR="00456E14">
              <w:rPr>
                <w:rFonts w:ascii="Times New Roman" w:eastAsia="Georgia" w:hAnsi="Times New Roman" w:cs="Times New Roman"/>
                <w:lang w:eastAsia="pl-PL" w:bidi="pl-PL"/>
              </w:rPr>
              <w:t>a</w:t>
            </w:r>
            <w:r w:rsidRPr="003E55CF">
              <w:rPr>
                <w:rFonts w:ascii="Times New Roman" w:eastAsia="Georgia" w:hAnsi="Times New Roman" w:cs="Times New Roman"/>
                <w:lang w:eastAsia="pl-PL" w:bidi="pl-PL"/>
              </w:rPr>
              <w:t>ć datę i czas otrzymania materiałów, d</w:t>
            </w:r>
            <w:r>
              <w:rPr>
                <w:rFonts w:ascii="Times New Roman" w:eastAsia="Georgia" w:hAnsi="Times New Roman" w:cs="Times New Roman"/>
                <w:lang w:eastAsia="pl-PL" w:bidi="pl-PL"/>
              </w:rPr>
              <w:t xml:space="preserve">ane </w:t>
            </w:r>
            <w:r w:rsidRPr="003E55CF">
              <w:rPr>
                <w:rFonts w:ascii="Times New Roman" w:eastAsia="Georgia" w:hAnsi="Times New Roman" w:cs="Times New Roman"/>
                <w:lang w:eastAsia="pl-PL" w:bidi="pl-PL"/>
              </w:rPr>
              <w:t>nadawcy materiałów należy zadbać o bezpieczeństwo osób zaangażowanych w problem.</w:t>
            </w:r>
          </w:p>
        </w:tc>
      </w:tr>
      <w:tr w:rsidR="003E55CF" w:rsidRPr="00923A6E" w:rsidTr="003E55CF">
        <w:trPr>
          <w:trHeight w:val="466"/>
        </w:trPr>
        <w:tc>
          <w:tcPr>
            <w:tcW w:w="2098" w:type="dxa"/>
            <w:shd w:val="clear" w:color="auto" w:fill="FFFFFF" w:themeFill="background1"/>
            <w:vAlign w:val="center"/>
          </w:tcPr>
          <w:p w:rsidR="003E55CF" w:rsidRPr="003E55CF" w:rsidRDefault="003E55CF" w:rsidP="003E55CF">
            <w:pPr>
              <w:spacing w:before="1"/>
              <w:ind w:left="254" w:hanging="77"/>
              <w:jc w:val="center"/>
              <w:rPr>
                <w:rFonts w:ascii="Times New Roman" w:eastAsia="Georgia" w:hAnsi="Times New Roman" w:cs="Times New Roman"/>
                <w:b/>
                <w:w w:val="90"/>
                <w:lang w:eastAsia="pl-PL" w:bidi="pl-PL"/>
              </w:rPr>
            </w:pPr>
            <w:r w:rsidRPr="003E55CF">
              <w:rPr>
                <w:rFonts w:ascii="Times New Roman" w:eastAsia="Georgia" w:hAnsi="Times New Roman" w:cs="Times New Roman"/>
                <w:b/>
                <w:w w:val="90"/>
                <w:lang w:eastAsia="pl-PL" w:bidi="pl-PL"/>
              </w:rPr>
              <w:t>Identyfikacja sprawcy(-</w:t>
            </w:r>
            <w:r w:rsidRPr="002C1FDD">
              <w:rPr>
                <w:rFonts w:ascii="Times New Roman" w:eastAsia="Georgia" w:hAnsi="Times New Roman" w:cs="Times New Roman"/>
                <w:b/>
                <w:w w:val="90"/>
                <w:sz w:val="20"/>
                <w:lang w:eastAsia="pl-PL" w:bidi="pl-PL"/>
              </w:rPr>
              <w:t>ów)</w:t>
            </w:r>
          </w:p>
        </w:tc>
        <w:tc>
          <w:tcPr>
            <w:tcW w:w="7194" w:type="dxa"/>
            <w:shd w:val="clear" w:color="auto" w:fill="FFFFFF" w:themeFill="background1"/>
            <w:vAlign w:val="center"/>
          </w:tcPr>
          <w:p w:rsidR="003E55CF" w:rsidRPr="003E55CF" w:rsidRDefault="003E55CF" w:rsidP="003E55CF">
            <w:pPr>
              <w:spacing w:before="83" w:line="264" w:lineRule="auto"/>
              <w:ind w:right="94"/>
              <w:jc w:val="both"/>
              <w:rPr>
                <w:rFonts w:ascii="Times New Roman" w:eastAsia="Georgia" w:hAnsi="Times New Roman" w:cs="Times New Roman"/>
                <w:lang w:eastAsia="pl-PL" w:bidi="pl-PL"/>
              </w:rPr>
            </w:pPr>
            <w:r w:rsidRPr="003E55CF">
              <w:rPr>
                <w:rFonts w:ascii="Times New Roman" w:eastAsia="Georgia" w:hAnsi="Times New Roman" w:cs="Times New Roman"/>
                <w:lang w:eastAsia="pl-PL" w:bidi="pl-PL"/>
              </w:rPr>
              <w:t>Identyfikacja sprawcy(ów) często jest możliwa dzięki zebranym materiałom – wynikom rozmów z osobą zgłaszającą, z ofiarą, analizie zebranych materiałów.</w:t>
            </w:r>
            <w:r>
              <w:rPr>
                <w:rFonts w:ascii="Times New Roman" w:eastAsia="Georgia" w:hAnsi="Times New Roman" w:cs="Times New Roman"/>
                <w:lang w:eastAsia="pl-PL" w:bidi="pl-PL"/>
              </w:rPr>
              <w:t xml:space="preserve"> </w:t>
            </w:r>
            <w:r w:rsidRPr="003E55CF">
              <w:rPr>
                <w:rFonts w:ascii="Times New Roman" w:eastAsia="Georgia" w:hAnsi="Times New Roman" w:cs="Times New Roman"/>
                <w:lang w:eastAsia="pl-PL" w:bidi="pl-PL"/>
              </w:rPr>
              <w:t>Ofiara często domyśla się, kto stosuje wobec niego cyberprzemoc.</w:t>
            </w:r>
          </w:p>
          <w:p w:rsidR="003E55CF" w:rsidRPr="003E55CF" w:rsidRDefault="003E55CF" w:rsidP="003E55CF">
            <w:pPr>
              <w:spacing w:before="85"/>
              <w:ind w:right="102"/>
              <w:jc w:val="both"/>
              <w:rPr>
                <w:rFonts w:ascii="Times New Roman" w:eastAsia="Georgia" w:hAnsi="Times New Roman" w:cs="Times New Roman"/>
                <w:lang w:eastAsia="pl-PL" w:bidi="pl-PL"/>
              </w:rPr>
            </w:pPr>
            <w:r w:rsidRPr="003E55CF">
              <w:rPr>
                <w:rFonts w:ascii="Times New Roman" w:eastAsia="Georgia" w:hAnsi="Times New Roman" w:cs="Times New Roman"/>
                <w:lang w:eastAsia="pl-PL" w:bidi="pl-PL"/>
              </w:rPr>
              <w:t>Jeśli ustalenie sprawcy nie jest możliwe, a w ocenie kadry pedagogicznej jest t</w:t>
            </w:r>
            <w:r w:rsidR="00456E14">
              <w:rPr>
                <w:rFonts w:ascii="Times New Roman" w:eastAsia="Georgia" w:hAnsi="Times New Roman" w:cs="Times New Roman"/>
                <w:lang w:eastAsia="pl-PL" w:bidi="pl-PL"/>
              </w:rPr>
              <w:t>o konieczne, należy skontaktować</w:t>
            </w:r>
            <w:r w:rsidRPr="003E55CF">
              <w:rPr>
                <w:rFonts w:ascii="Times New Roman" w:eastAsia="Georgia" w:hAnsi="Times New Roman" w:cs="Times New Roman"/>
                <w:lang w:eastAsia="pl-PL" w:bidi="pl-PL"/>
              </w:rPr>
              <w:t xml:space="preserve"> się z Policją. Bezwzględnie należy zgłosić rozpowszechnianie nagi</w:t>
            </w:r>
            <w:r w:rsidR="00456E14">
              <w:rPr>
                <w:rFonts w:ascii="Times New Roman" w:eastAsia="Georgia" w:hAnsi="Times New Roman" w:cs="Times New Roman"/>
                <w:lang w:eastAsia="pl-PL" w:bidi="pl-PL"/>
              </w:rPr>
              <w:t>ch zdjęć osób poniżej 18 roku ż</w:t>
            </w:r>
            <w:r w:rsidRPr="003E55CF">
              <w:rPr>
                <w:rFonts w:ascii="Times New Roman" w:eastAsia="Georgia" w:hAnsi="Times New Roman" w:cs="Times New Roman"/>
                <w:lang w:eastAsia="pl-PL" w:bidi="pl-PL"/>
              </w:rPr>
              <w:t>ycia (art. 202 par. 3 KK)</w:t>
            </w:r>
          </w:p>
        </w:tc>
      </w:tr>
      <w:tr w:rsidR="003E55CF" w:rsidRPr="00923A6E" w:rsidTr="003E55CF">
        <w:trPr>
          <w:trHeight w:val="466"/>
        </w:trPr>
        <w:tc>
          <w:tcPr>
            <w:tcW w:w="2098" w:type="dxa"/>
            <w:shd w:val="clear" w:color="auto" w:fill="FFFFFF" w:themeFill="background1"/>
            <w:vAlign w:val="center"/>
          </w:tcPr>
          <w:p w:rsidR="003E55CF" w:rsidRPr="003E55CF" w:rsidRDefault="003E55CF" w:rsidP="003E55CF">
            <w:pPr>
              <w:spacing w:line="264" w:lineRule="auto"/>
              <w:ind w:left="115"/>
              <w:jc w:val="center"/>
              <w:rPr>
                <w:rFonts w:ascii="Times New Roman" w:eastAsia="Georgia" w:hAnsi="Times New Roman" w:cs="Times New Roman"/>
                <w:b/>
                <w:w w:val="90"/>
                <w:lang w:eastAsia="pl-PL" w:bidi="pl-PL"/>
              </w:rPr>
            </w:pPr>
            <w:r w:rsidRPr="003E55CF">
              <w:rPr>
                <w:rFonts w:ascii="Times New Roman" w:eastAsia="Georgia" w:hAnsi="Times New Roman" w:cs="Times New Roman"/>
                <w:b/>
                <w:w w:val="90"/>
                <w:lang w:eastAsia="pl-PL" w:bidi="pl-PL"/>
              </w:rPr>
              <w:t>Aktywności wobec sprawców zdarzenia</w:t>
            </w:r>
            <w:r>
              <w:rPr>
                <w:rFonts w:ascii="Times New Roman" w:eastAsia="Georgia" w:hAnsi="Times New Roman" w:cs="Times New Roman"/>
                <w:b/>
                <w:w w:val="90"/>
                <w:lang w:eastAsia="pl-PL" w:bidi="pl-PL"/>
              </w:rPr>
              <w:t xml:space="preserve"> ze szkoły/</w:t>
            </w:r>
            <w:r w:rsidRPr="003E55CF">
              <w:rPr>
                <w:rFonts w:ascii="Times New Roman" w:eastAsia="Georgia" w:hAnsi="Times New Roman" w:cs="Times New Roman"/>
                <w:b/>
                <w:w w:val="90"/>
                <w:lang w:eastAsia="pl-PL" w:bidi="pl-PL"/>
              </w:rPr>
              <w:t>spoza szkoły</w:t>
            </w:r>
          </w:p>
        </w:tc>
        <w:tc>
          <w:tcPr>
            <w:tcW w:w="7194" w:type="dxa"/>
            <w:shd w:val="clear" w:color="auto" w:fill="FFFFFF" w:themeFill="background1"/>
            <w:vAlign w:val="center"/>
          </w:tcPr>
          <w:p w:rsidR="002C220B" w:rsidRPr="002C220B" w:rsidRDefault="002C220B" w:rsidP="002C220B">
            <w:pPr>
              <w:spacing w:before="85"/>
              <w:ind w:right="100"/>
              <w:jc w:val="both"/>
              <w:rPr>
                <w:rFonts w:ascii="Times New Roman" w:eastAsia="Georgia" w:hAnsi="Times New Roman" w:cs="Times New Roman"/>
                <w:lang w:eastAsia="pl-PL" w:bidi="pl-PL"/>
              </w:rPr>
            </w:pPr>
            <w:r w:rsidRPr="002C220B">
              <w:rPr>
                <w:rFonts w:ascii="Times New Roman" w:eastAsia="Georgia" w:hAnsi="Times New Roman" w:cs="Times New Roman"/>
                <w:lang w:eastAsia="pl-PL" w:bidi="pl-PL"/>
              </w:rPr>
              <w:t>Gdy</w:t>
            </w:r>
            <w:r w:rsidRPr="002C220B">
              <w:rPr>
                <w:rFonts w:ascii="Times New Roman" w:eastAsia="Georgia" w:hAnsi="Times New Roman" w:cs="Times New Roman"/>
                <w:spacing w:val="-15"/>
                <w:lang w:eastAsia="pl-PL" w:bidi="pl-PL"/>
              </w:rPr>
              <w:t xml:space="preserve"> </w:t>
            </w:r>
            <w:r w:rsidRPr="002C220B">
              <w:rPr>
                <w:rFonts w:ascii="Times New Roman" w:eastAsia="Georgia" w:hAnsi="Times New Roman" w:cs="Times New Roman"/>
                <w:lang w:eastAsia="pl-PL" w:bidi="pl-PL"/>
              </w:rPr>
              <w:t>sprawca</w:t>
            </w:r>
            <w:r w:rsidRPr="002C220B">
              <w:rPr>
                <w:rFonts w:ascii="Times New Roman" w:eastAsia="Georgia" w:hAnsi="Times New Roman" w:cs="Times New Roman"/>
                <w:spacing w:val="-14"/>
                <w:lang w:eastAsia="pl-PL" w:bidi="pl-PL"/>
              </w:rPr>
              <w:t xml:space="preserve"> </w:t>
            </w:r>
            <w:r w:rsidRPr="002C220B">
              <w:rPr>
                <w:rFonts w:ascii="Times New Roman" w:eastAsia="Georgia" w:hAnsi="Times New Roman" w:cs="Times New Roman"/>
                <w:lang w:eastAsia="pl-PL" w:bidi="pl-PL"/>
              </w:rPr>
              <w:t>cyberprzemocy</w:t>
            </w:r>
            <w:r w:rsidRPr="002C220B">
              <w:rPr>
                <w:rFonts w:ascii="Times New Roman" w:eastAsia="Georgia" w:hAnsi="Times New Roman" w:cs="Times New Roman"/>
                <w:spacing w:val="-14"/>
                <w:lang w:eastAsia="pl-PL" w:bidi="pl-PL"/>
              </w:rPr>
              <w:t xml:space="preserve"> </w:t>
            </w:r>
            <w:r w:rsidRPr="002C220B">
              <w:rPr>
                <w:rFonts w:ascii="Times New Roman" w:eastAsia="Georgia" w:hAnsi="Times New Roman" w:cs="Times New Roman"/>
                <w:lang w:eastAsia="pl-PL" w:bidi="pl-PL"/>
              </w:rPr>
              <w:t>jest</w:t>
            </w:r>
            <w:r w:rsidRPr="002C220B">
              <w:rPr>
                <w:rFonts w:ascii="Times New Roman" w:eastAsia="Georgia" w:hAnsi="Times New Roman" w:cs="Times New Roman"/>
                <w:spacing w:val="-13"/>
                <w:lang w:eastAsia="pl-PL" w:bidi="pl-PL"/>
              </w:rPr>
              <w:t xml:space="preserve"> </w:t>
            </w:r>
            <w:r w:rsidRPr="002C220B">
              <w:rPr>
                <w:rFonts w:ascii="Times New Roman" w:eastAsia="Georgia" w:hAnsi="Times New Roman" w:cs="Times New Roman"/>
                <w:lang w:eastAsia="pl-PL" w:bidi="pl-PL"/>
              </w:rPr>
              <w:t>znany</w:t>
            </w:r>
            <w:r w:rsidRPr="002C220B">
              <w:rPr>
                <w:rFonts w:ascii="Times New Roman" w:eastAsia="Georgia" w:hAnsi="Times New Roman" w:cs="Times New Roman"/>
                <w:spacing w:val="-14"/>
                <w:lang w:eastAsia="pl-PL" w:bidi="pl-PL"/>
              </w:rPr>
              <w:t xml:space="preserve"> </w:t>
            </w:r>
            <w:r w:rsidRPr="002C220B">
              <w:rPr>
                <w:rFonts w:ascii="Times New Roman" w:eastAsia="Georgia" w:hAnsi="Times New Roman" w:cs="Times New Roman"/>
                <w:lang w:eastAsia="pl-PL" w:bidi="pl-PL"/>
              </w:rPr>
              <w:t>i</w:t>
            </w:r>
            <w:r w:rsidRPr="002C220B">
              <w:rPr>
                <w:rFonts w:ascii="Times New Roman" w:eastAsia="Georgia" w:hAnsi="Times New Roman" w:cs="Times New Roman"/>
                <w:spacing w:val="-13"/>
                <w:lang w:eastAsia="pl-PL" w:bidi="pl-PL"/>
              </w:rPr>
              <w:t xml:space="preserve"> </w:t>
            </w:r>
            <w:r w:rsidRPr="002C220B">
              <w:rPr>
                <w:rFonts w:ascii="Times New Roman" w:eastAsia="Georgia" w:hAnsi="Times New Roman" w:cs="Times New Roman"/>
                <w:lang w:eastAsia="pl-PL" w:bidi="pl-PL"/>
              </w:rPr>
              <w:t>jest</w:t>
            </w:r>
            <w:r w:rsidRPr="002C220B">
              <w:rPr>
                <w:rFonts w:ascii="Times New Roman" w:eastAsia="Georgia" w:hAnsi="Times New Roman" w:cs="Times New Roman"/>
                <w:spacing w:val="-13"/>
                <w:lang w:eastAsia="pl-PL" w:bidi="pl-PL"/>
              </w:rPr>
              <w:t xml:space="preserve"> </w:t>
            </w:r>
            <w:r w:rsidRPr="002C220B">
              <w:rPr>
                <w:rFonts w:ascii="Times New Roman" w:eastAsia="Georgia" w:hAnsi="Times New Roman" w:cs="Times New Roman"/>
                <w:lang w:eastAsia="pl-PL" w:bidi="pl-PL"/>
              </w:rPr>
              <w:t>on</w:t>
            </w:r>
            <w:r w:rsidRPr="002C220B">
              <w:rPr>
                <w:rFonts w:ascii="Times New Roman" w:eastAsia="Georgia" w:hAnsi="Times New Roman" w:cs="Times New Roman"/>
                <w:spacing w:val="-13"/>
                <w:lang w:eastAsia="pl-PL" w:bidi="pl-PL"/>
              </w:rPr>
              <w:t xml:space="preserve"> </w:t>
            </w:r>
            <w:r w:rsidRPr="002C220B">
              <w:rPr>
                <w:rFonts w:ascii="Times New Roman" w:eastAsia="Georgia" w:hAnsi="Times New Roman" w:cs="Times New Roman"/>
                <w:lang w:eastAsia="pl-PL" w:bidi="pl-PL"/>
              </w:rPr>
              <w:t>uczniem</w:t>
            </w:r>
            <w:r w:rsidRPr="002C220B">
              <w:rPr>
                <w:rFonts w:ascii="Times New Roman" w:eastAsia="Georgia" w:hAnsi="Times New Roman" w:cs="Times New Roman"/>
                <w:spacing w:val="-15"/>
                <w:lang w:eastAsia="pl-PL" w:bidi="pl-PL"/>
              </w:rPr>
              <w:t xml:space="preserve"> </w:t>
            </w:r>
            <w:r w:rsidRPr="002C220B">
              <w:rPr>
                <w:rFonts w:ascii="Times New Roman" w:eastAsia="Georgia" w:hAnsi="Times New Roman" w:cs="Times New Roman"/>
                <w:spacing w:val="-3"/>
                <w:lang w:eastAsia="pl-PL" w:bidi="pl-PL"/>
              </w:rPr>
              <w:t>szkoły,</w:t>
            </w:r>
            <w:r w:rsidRPr="002C220B">
              <w:rPr>
                <w:rFonts w:ascii="Times New Roman" w:eastAsia="Georgia" w:hAnsi="Times New Roman" w:cs="Times New Roman"/>
                <w:spacing w:val="-15"/>
                <w:lang w:eastAsia="pl-PL" w:bidi="pl-PL"/>
              </w:rPr>
              <w:t xml:space="preserve"> </w:t>
            </w:r>
            <w:r w:rsidRPr="002C220B">
              <w:rPr>
                <w:rFonts w:ascii="Times New Roman" w:eastAsia="Georgia" w:hAnsi="Times New Roman" w:cs="Times New Roman"/>
                <w:lang w:eastAsia="pl-PL" w:bidi="pl-PL"/>
              </w:rPr>
              <w:t>pedagog</w:t>
            </w:r>
            <w:r w:rsidRPr="002C220B">
              <w:rPr>
                <w:rFonts w:ascii="Times New Roman" w:eastAsia="Georgia" w:hAnsi="Times New Roman" w:cs="Times New Roman"/>
                <w:spacing w:val="-14"/>
                <w:lang w:eastAsia="pl-PL" w:bidi="pl-PL"/>
              </w:rPr>
              <w:t xml:space="preserve"> </w:t>
            </w:r>
            <w:r w:rsidRPr="002C220B">
              <w:rPr>
                <w:rFonts w:ascii="Times New Roman" w:eastAsia="Georgia" w:hAnsi="Times New Roman" w:cs="Times New Roman"/>
                <w:lang w:eastAsia="pl-PL" w:bidi="pl-PL"/>
              </w:rPr>
              <w:t xml:space="preserve">szkolny powinien przeprowadzić z nim rozmowę o jego zachowaniu. Rozmowa taka </w:t>
            </w:r>
            <w:r>
              <w:rPr>
                <w:rFonts w:ascii="Times New Roman" w:eastAsia="Georgia" w:hAnsi="Times New Roman" w:cs="Times New Roman"/>
                <w:lang w:eastAsia="pl-PL" w:bidi="pl-PL"/>
              </w:rPr>
              <w:t>ma</w:t>
            </w:r>
            <w:r w:rsidRPr="002C220B">
              <w:rPr>
                <w:rFonts w:ascii="Times New Roman" w:eastAsia="Georgia" w:hAnsi="Times New Roman" w:cs="Times New Roman"/>
                <w:lang w:eastAsia="pl-PL" w:bidi="pl-PL"/>
              </w:rPr>
              <w:t xml:space="preserve"> służyć ustaleniu okoliczności zdarzenia, jego wspó</w:t>
            </w:r>
            <w:r>
              <w:rPr>
                <w:rFonts w:ascii="Times New Roman" w:eastAsia="Georgia" w:hAnsi="Times New Roman" w:cs="Times New Roman"/>
                <w:lang w:eastAsia="pl-PL" w:bidi="pl-PL"/>
              </w:rPr>
              <w:t xml:space="preserve">lnej analizie </w:t>
            </w:r>
            <w:r w:rsidRPr="002C220B">
              <w:rPr>
                <w:rFonts w:ascii="Times New Roman" w:eastAsia="Georgia" w:hAnsi="Times New Roman" w:cs="Times New Roman"/>
                <w:lang w:eastAsia="pl-PL" w:bidi="pl-PL"/>
              </w:rPr>
              <w:t>(w tym np. przyjrzeniu się przyczynom), a tak</w:t>
            </w:r>
            <w:r>
              <w:rPr>
                <w:rFonts w:ascii="Times New Roman" w:eastAsia="Georgia" w:hAnsi="Times New Roman" w:cs="Times New Roman"/>
                <w:lang w:eastAsia="pl-PL" w:bidi="pl-PL"/>
              </w:rPr>
              <w:t>ż</w:t>
            </w:r>
            <w:r w:rsidRPr="002C220B">
              <w:rPr>
                <w:rFonts w:ascii="Times New Roman" w:eastAsia="Georgia" w:hAnsi="Times New Roman" w:cs="Times New Roman"/>
                <w:lang w:eastAsia="pl-PL" w:bidi="pl-PL"/>
              </w:rPr>
              <w:t>e próbie rozwiązania sytuacji konfliktowej (w tym sposobów zadość uczynienia ofiarom cyberprzemocy).</w:t>
            </w:r>
          </w:p>
          <w:p w:rsidR="003E55CF" w:rsidRPr="003E55CF" w:rsidRDefault="002C220B" w:rsidP="002C220B">
            <w:pPr>
              <w:spacing w:before="83"/>
              <w:ind w:right="94"/>
              <w:jc w:val="both"/>
              <w:rPr>
                <w:rFonts w:ascii="Times New Roman" w:eastAsia="Georgia" w:hAnsi="Times New Roman" w:cs="Times New Roman"/>
                <w:lang w:eastAsia="pl-PL" w:bidi="pl-PL"/>
              </w:rPr>
            </w:pPr>
            <w:r w:rsidRPr="00E843A1">
              <w:rPr>
                <w:rFonts w:ascii="Times New Roman" w:eastAsia="Georgia" w:hAnsi="Times New Roman" w:cs="Times New Roman"/>
                <w:lang w:eastAsia="pl-PL" w:bidi="pl-PL"/>
              </w:rPr>
              <w:t xml:space="preserve">Cyberprzemoc powinna podlegać sankcjom </w:t>
            </w:r>
            <w:r w:rsidRPr="00E843A1">
              <w:rPr>
                <w:rFonts w:ascii="Times New Roman" w:eastAsia="Georgia" w:hAnsi="Times New Roman" w:cs="Times New Roman"/>
                <w:spacing w:val="-4"/>
                <w:lang w:eastAsia="pl-PL" w:bidi="pl-PL"/>
              </w:rPr>
              <w:t>okreś</w:t>
            </w:r>
            <w:r w:rsidRPr="00E843A1">
              <w:rPr>
                <w:rFonts w:ascii="Times New Roman" w:eastAsia="Georgia" w:hAnsi="Times New Roman" w:cs="Times New Roman"/>
                <w:lang w:eastAsia="pl-PL" w:bidi="pl-PL"/>
              </w:rPr>
              <w:t xml:space="preserve">lonym w </w:t>
            </w:r>
            <w:r w:rsidRPr="00E843A1">
              <w:rPr>
                <w:rFonts w:ascii="Times New Roman" w:eastAsia="Georgia" w:hAnsi="Times New Roman" w:cs="Times New Roman"/>
                <w:spacing w:val="-7"/>
                <w:lang w:eastAsia="pl-PL" w:bidi="pl-PL"/>
              </w:rPr>
              <w:t xml:space="preserve">wewnętrznych </w:t>
            </w:r>
            <w:r w:rsidRPr="00E843A1">
              <w:rPr>
                <w:rFonts w:ascii="Times New Roman" w:eastAsia="Georgia" w:hAnsi="Times New Roman" w:cs="Times New Roman"/>
                <w:lang w:eastAsia="pl-PL" w:bidi="pl-PL"/>
              </w:rPr>
              <w:t xml:space="preserve">przepisach szkoły (m. in. w statucie, kontrakcie, regulaminie). Szkoła </w:t>
            </w:r>
            <w:r w:rsidRPr="00E843A1">
              <w:rPr>
                <w:rFonts w:ascii="Times New Roman" w:eastAsia="Georgia" w:hAnsi="Times New Roman" w:cs="Times New Roman"/>
                <w:spacing w:val="-7"/>
                <w:lang w:eastAsia="pl-PL" w:bidi="pl-PL"/>
              </w:rPr>
              <w:t>moż</w:t>
            </w:r>
            <w:r w:rsidRPr="00E843A1">
              <w:rPr>
                <w:rFonts w:ascii="Times New Roman" w:eastAsia="Georgia" w:hAnsi="Times New Roman" w:cs="Times New Roman"/>
                <w:lang w:eastAsia="pl-PL" w:bidi="pl-PL"/>
              </w:rPr>
              <w:t xml:space="preserve">e </w:t>
            </w:r>
            <w:r w:rsidRPr="00E843A1">
              <w:rPr>
                <w:rFonts w:ascii="Times New Roman" w:eastAsia="Georgia" w:hAnsi="Times New Roman" w:cs="Times New Roman"/>
                <w:spacing w:val="-17"/>
                <w:lang w:eastAsia="pl-PL" w:bidi="pl-PL"/>
              </w:rPr>
              <w:t>tu</w:t>
            </w:r>
            <w:r w:rsidRPr="00E843A1">
              <w:rPr>
                <w:rFonts w:ascii="Times New Roman" w:eastAsia="Georgia" w:hAnsi="Times New Roman" w:cs="Times New Roman"/>
                <w:spacing w:val="14"/>
                <w:lang w:eastAsia="pl-PL" w:bidi="pl-PL"/>
              </w:rPr>
              <w:t xml:space="preserve"> </w:t>
            </w:r>
            <w:r w:rsidRPr="00E843A1">
              <w:rPr>
                <w:rFonts w:ascii="Times New Roman" w:eastAsia="Georgia" w:hAnsi="Times New Roman" w:cs="Times New Roman"/>
                <w:spacing w:val="-3"/>
                <w:lang w:eastAsia="pl-PL" w:bidi="pl-PL"/>
              </w:rPr>
              <w:t>stosować</w:t>
            </w:r>
            <w:r w:rsidRPr="00E843A1">
              <w:rPr>
                <w:rFonts w:ascii="Times New Roman" w:eastAsia="Georgia" w:hAnsi="Times New Roman" w:cs="Times New Roman"/>
                <w:spacing w:val="23"/>
                <w:lang w:eastAsia="pl-PL" w:bidi="pl-PL"/>
              </w:rPr>
              <w:t xml:space="preserve"> </w:t>
            </w:r>
            <w:r w:rsidRPr="00E843A1">
              <w:rPr>
                <w:rFonts w:ascii="Times New Roman" w:eastAsia="Georgia" w:hAnsi="Times New Roman" w:cs="Times New Roman"/>
                <w:lang w:eastAsia="pl-PL" w:bidi="pl-PL"/>
              </w:rPr>
              <w:t>konsekwencje</w:t>
            </w:r>
            <w:r w:rsidRPr="00E843A1">
              <w:rPr>
                <w:rFonts w:ascii="Times New Roman" w:eastAsia="Georgia" w:hAnsi="Times New Roman" w:cs="Times New Roman"/>
                <w:spacing w:val="-11"/>
                <w:lang w:eastAsia="pl-PL" w:bidi="pl-PL"/>
              </w:rPr>
              <w:t xml:space="preserve"> </w:t>
            </w:r>
            <w:r w:rsidRPr="00E843A1">
              <w:rPr>
                <w:rFonts w:ascii="Times New Roman" w:eastAsia="Georgia" w:hAnsi="Times New Roman" w:cs="Times New Roman"/>
                <w:lang w:eastAsia="pl-PL" w:bidi="pl-PL"/>
              </w:rPr>
              <w:t>przewidziane</w:t>
            </w:r>
            <w:r w:rsidRPr="00E843A1">
              <w:rPr>
                <w:rFonts w:ascii="Times New Roman" w:eastAsia="Georgia" w:hAnsi="Times New Roman" w:cs="Times New Roman"/>
                <w:spacing w:val="-12"/>
                <w:lang w:eastAsia="pl-PL" w:bidi="pl-PL"/>
              </w:rPr>
              <w:t xml:space="preserve"> </w:t>
            </w:r>
            <w:r w:rsidRPr="00E843A1">
              <w:rPr>
                <w:rFonts w:ascii="Times New Roman" w:eastAsia="Georgia" w:hAnsi="Times New Roman" w:cs="Times New Roman"/>
                <w:lang w:eastAsia="pl-PL" w:bidi="pl-PL"/>
              </w:rPr>
              <w:t>dla</w:t>
            </w:r>
            <w:r w:rsidRPr="00E843A1">
              <w:rPr>
                <w:rFonts w:ascii="Times New Roman" w:eastAsia="Georgia" w:hAnsi="Times New Roman" w:cs="Times New Roman"/>
                <w:spacing w:val="-12"/>
                <w:lang w:eastAsia="pl-PL" w:bidi="pl-PL"/>
              </w:rPr>
              <w:t xml:space="preserve"> </w:t>
            </w:r>
            <w:r w:rsidRPr="00E843A1">
              <w:rPr>
                <w:rFonts w:ascii="Times New Roman" w:eastAsia="Georgia" w:hAnsi="Times New Roman" w:cs="Times New Roman"/>
                <w:lang w:eastAsia="pl-PL" w:bidi="pl-PL"/>
              </w:rPr>
              <w:t>sytuacji</w:t>
            </w:r>
            <w:r w:rsidRPr="00E843A1">
              <w:rPr>
                <w:rFonts w:ascii="Times New Roman" w:eastAsia="Georgia" w:hAnsi="Times New Roman" w:cs="Times New Roman"/>
                <w:spacing w:val="-13"/>
                <w:lang w:eastAsia="pl-PL" w:bidi="pl-PL"/>
              </w:rPr>
              <w:t xml:space="preserve"> </w:t>
            </w:r>
            <w:r w:rsidRPr="00E843A1">
              <w:rPr>
                <w:rFonts w:ascii="Times New Roman" w:eastAsia="Georgia" w:hAnsi="Times New Roman" w:cs="Times New Roman"/>
                <w:lang w:eastAsia="pl-PL" w:bidi="pl-PL"/>
              </w:rPr>
              <w:t>„tradycyjnej”</w:t>
            </w:r>
            <w:r w:rsidRPr="00E843A1">
              <w:rPr>
                <w:rFonts w:ascii="Times New Roman" w:eastAsia="Georgia" w:hAnsi="Times New Roman" w:cs="Times New Roman"/>
                <w:spacing w:val="-10"/>
                <w:lang w:eastAsia="pl-PL" w:bidi="pl-PL"/>
              </w:rPr>
              <w:t xml:space="preserve"> </w:t>
            </w:r>
            <w:r w:rsidRPr="00E843A1">
              <w:rPr>
                <w:rFonts w:ascii="Times New Roman" w:eastAsia="Georgia" w:hAnsi="Times New Roman" w:cs="Times New Roman"/>
                <w:spacing w:val="-3"/>
                <w:lang w:eastAsia="pl-PL" w:bidi="pl-PL"/>
              </w:rPr>
              <w:t>przemocy.</w:t>
            </w:r>
            <w:r w:rsidRPr="00E843A1">
              <w:rPr>
                <w:rFonts w:ascii="Times New Roman" w:eastAsia="Georgia" w:hAnsi="Times New Roman" w:cs="Times New Roman"/>
                <w:spacing w:val="-11"/>
                <w:lang w:eastAsia="pl-PL" w:bidi="pl-PL"/>
              </w:rPr>
              <w:t xml:space="preserve"> </w:t>
            </w:r>
            <w:r w:rsidRPr="00E843A1">
              <w:rPr>
                <w:rFonts w:ascii="Times New Roman" w:eastAsia="Georgia" w:hAnsi="Times New Roman" w:cs="Times New Roman"/>
                <w:spacing w:val="-5"/>
                <w:lang w:eastAsia="pl-PL" w:bidi="pl-PL"/>
              </w:rPr>
              <w:t xml:space="preserve">Warto </w:t>
            </w:r>
            <w:r w:rsidRPr="00E843A1">
              <w:rPr>
                <w:rFonts w:ascii="Times New Roman" w:eastAsia="Georgia" w:hAnsi="Times New Roman" w:cs="Times New Roman"/>
                <w:lang w:eastAsia="pl-PL" w:bidi="pl-PL"/>
              </w:rPr>
              <w:t xml:space="preserve">jednak rozszerzyć repertuar dostępnych </w:t>
            </w:r>
            <w:r w:rsidRPr="00E843A1">
              <w:rPr>
                <w:rFonts w:ascii="Times New Roman" w:eastAsia="Georgia" w:hAnsi="Times New Roman" w:cs="Times New Roman"/>
                <w:spacing w:val="-17"/>
                <w:lang w:eastAsia="pl-PL" w:bidi="pl-PL"/>
              </w:rPr>
              <w:t>ś</w:t>
            </w:r>
            <w:r w:rsidRPr="00E843A1">
              <w:rPr>
                <w:rFonts w:ascii="Times New Roman" w:eastAsia="Georgia" w:hAnsi="Times New Roman" w:cs="Times New Roman"/>
                <w:spacing w:val="-6"/>
                <w:lang w:eastAsia="pl-PL" w:bidi="pl-PL"/>
              </w:rPr>
              <w:t>rodkó</w:t>
            </w:r>
            <w:r w:rsidRPr="00E843A1">
              <w:rPr>
                <w:rFonts w:ascii="Times New Roman" w:eastAsia="Georgia" w:hAnsi="Times New Roman" w:cs="Times New Roman"/>
                <w:spacing w:val="-8"/>
                <w:lang w:eastAsia="pl-PL" w:bidi="pl-PL"/>
              </w:rPr>
              <w:t xml:space="preserve">w, </w:t>
            </w:r>
            <w:r w:rsidRPr="00E843A1">
              <w:rPr>
                <w:rFonts w:ascii="Times New Roman" w:eastAsia="Georgia" w:hAnsi="Times New Roman" w:cs="Times New Roman"/>
                <w:lang w:eastAsia="pl-PL" w:bidi="pl-PL"/>
              </w:rPr>
              <w:t xml:space="preserve">np. o czasowy </w:t>
            </w:r>
            <w:r w:rsidR="004B50F2" w:rsidRPr="00E843A1">
              <w:rPr>
                <w:rFonts w:ascii="Times New Roman" w:eastAsia="Georgia" w:hAnsi="Times New Roman" w:cs="Times New Roman"/>
                <w:spacing w:val="-24"/>
                <w:lang w:eastAsia="pl-PL" w:bidi="pl-PL"/>
              </w:rPr>
              <w:t xml:space="preserve">z a k az </w:t>
            </w:r>
            <w:r w:rsidRPr="00E843A1">
              <w:rPr>
                <w:rFonts w:ascii="Times New Roman" w:eastAsia="Georgia" w:hAnsi="Times New Roman" w:cs="Times New Roman"/>
                <w:spacing w:val="-24"/>
                <w:lang w:eastAsia="pl-PL" w:bidi="pl-PL"/>
              </w:rPr>
              <w:t xml:space="preserve">  </w:t>
            </w:r>
            <w:r w:rsidRPr="00E843A1">
              <w:rPr>
                <w:rFonts w:ascii="Times New Roman" w:eastAsia="Georgia" w:hAnsi="Times New Roman" w:cs="Times New Roman"/>
                <w:lang w:eastAsia="pl-PL" w:bidi="pl-PL"/>
              </w:rPr>
              <w:t>korzystania</w:t>
            </w:r>
            <w:r w:rsidRPr="00E843A1">
              <w:rPr>
                <w:rFonts w:ascii="Times New Roman" w:eastAsia="Georgia" w:hAnsi="Times New Roman" w:cs="Times New Roman"/>
                <w:spacing w:val="-11"/>
                <w:lang w:eastAsia="pl-PL" w:bidi="pl-PL"/>
              </w:rPr>
              <w:t xml:space="preserve"> </w:t>
            </w:r>
            <w:r w:rsidRPr="00E843A1">
              <w:rPr>
                <w:rFonts w:ascii="Times New Roman" w:eastAsia="Georgia" w:hAnsi="Times New Roman" w:cs="Times New Roman"/>
                <w:lang w:eastAsia="pl-PL" w:bidi="pl-PL"/>
              </w:rPr>
              <w:t>ze</w:t>
            </w:r>
            <w:r w:rsidRPr="00E843A1">
              <w:rPr>
                <w:rFonts w:ascii="Times New Roman" w:eastAsia="Georgia" w:hAnsi="Times New Roman" w:cs="Times New Roman"/>
                <w:spacing w:val="-11"/>
                <w:lang w:eastAsia="pl-PL" w:bidi="pl-PL"/>
              </w:rPr>
              <w:t xml:space="preserve"> </w:t>
            </w:r>
            <w:r w:rsidRPr="00E843A1">
              <w:rPr>
                <w:rFonts w:ascii="Times New Roman" w:eastAsia="Georgia" w:hAnsi="Times New Roman" w:cs="Times New Roman"/>
                <w:lang w:eastAsia="pl-PL" w:bidi="pl-PL"/>
              </w:rPr>
              <w:t>szkolnej</w:t>
            </w:r>
            <w:r w:rsidRPr="00E843A1">
              <w:rPr>
                <w:rFonts w:ascii="Times New Roman" w:eastAsia="Georgia" w:hAnsi="Times New Roman" w:cs="Times New Roman"/>
                <w:spacing w:val="-10"/>
                <w:lang w:eastAsia="pl-PL" w:bidi="pl-PL"/>
              </w:rPr>
              <w:t xml:space="preserve"> </w:t>
            </w:r>
            <w:r w:rsidRPr="00E843A1">
              <w:rPr>
                <w:rFonts w:ascii="Times New Roman" w:eastAsia="Georgia" w:hAnsi="Times New Roman" w:cs="Times New Roman"/>
                <w:lang w:eastAsia="pl-PL" w:bidi="pl-PL"/>
              </w:rPr>
              <w:t>pracowni</w:t>
            </w:r>
            <w:r w:rsidRPr="00E843A1">
              <w:rPr>
                <w:rFonts w:ascii="Times New Roman" w:eastAsia="Georgia" w:hAnsi="Times New Roman" w:cs="Times New Roman"/>
                <w:spacing w:val="-11"/>
                <w:lang w:eastAsia="pl-PL" w:bidi="pl-PL"/>
              </w:rPr>
              <w:t xml:space="preserve"> </w:t>
            </w:r>
            <w:r w:rsidRPr="00E843A1">
              <w:rPr>
                <w:rFonts w:ascii="Times New Roman" w:eastAsia="Georgia" w:hAnsi="Times New Roman" w:cs="Times New Roman"/>
                <w:lang w:eastAsia="pl-PL" w:bidi="pl-PL"/>
              </w:rPr>
              <w:t>komputerowej</w:t>
            </w:r>
            <w:r w:rsidRPr="00E843A1">
              <w:rPr>
                <w:rFonts w:ascii="Times New Roman" w:eastAsia="Georgia" w:hAnsi="Times New Roman" w:cs="Times New Roman"/>
                <w:spacing w:val="-9"/>
                <w:lang w:eastAsia="pl-PL" w:bidi="pl-PL"/>
              </w:rPr>
              <w:t xml:space="preserve"> </w:t>
            </w:r>
            <w:r w:rsidRPr="00E843A1">
              <w:rPr>
                <w:rFonts w:ascii="Times New Roman" w:eastAsia="Georgia" w:hAnsi="Times New Roman" w:cs="Times New Roman"/>
                <w:lang w:eastAsia="pl-PL" w:bidi="pl-PL"/>
              </w:rPr>
              <w:t>w</w:t>
            </w:r>
            <w:r w:rsidRPr="00E843A1">
              <w:rPr>
                <w:rFonts w:ascii="Times New Roman" w:eastAsia="Georgia" w:hAnsi="Times New Roman" w:cs="Times New Roman"/>
                <w:spacing w:val="-12"/>
                <w:lang w:eastAsia="pl-PL" w:bidi="pl-PL"/>
              </w:rPr>
              <w:t xml:space="preserve"> </w:t>
            </w:r>
            <w:r w:rsidRPr="00E843A1">
              <w:rPr>
                <w:rFonts w:ascii="Times New Roman" w:eastAsia="Georgia" w:hAnsi="Times New Roman" w:cs="Times New Roman"/>
                <w:lang w:eastAsia="pl-PL" w:bidi="pl-PL"/>
              </w:rPr>
              <w:t>czasie</w:t>
            </w:r>
            <w:r w:rsidRPr="00E843A1">
              <w:rPr>
                <w:rFonts w:ascii="Times New Roman" w:eastAsia="Georgia" w:hAnsi="Times New Roman" w:cs="Times New Roman"/>
                <w:spacing w:val="-11"/>
                <w:lang w:eastAsia="pl-PL" w:bidi="pl-PL"/>
              </w:rPr>
              <w:t xml:space="preserve"> </w:t>
            </w:r>
            <w:r w:rsidRPr="00E843A1">
              <w:rPr>
                <w:rFonts w:ascii="Times New Roman" w:eastAsia="Georgia" w:hAnsi="Times New Roman" w:cs="Times New Roman"/>
                <w:lang w:eastAsia="pl-PL" w:bidi="pl-PL"/>
              </w:rPr>
              <w:t>wolnym</w:t>
            </w:r>
            <w:r w:rsidRPr="00E843A1">
              <w:rPr>
                <w:rFonts w:ascii="Times New Roman" w:eastAsia="Georgia" w:hAnsi="Times New Roman" w:cs="Times New Roman"/>
                <w:spacing w:val="-11"/>
                <w:lang w:eastAsia="pl-PL" w:bidi="pl-PL"/>
              </w:rPr>
              <w:t xml:space="preserve"> </w:t>
            </w:r>
            <w:r w:rsidRPr="00E843A1">
              <w:rPr>
                <w:rFonts w:ascii="Times New Roman" w:eastAsia="Georgia" w:hAnsi="Times New Roman" w:cs="Times New Roman"/>
                <w:lang w:eastAsia="pl-PL" w:bidi="pl-PL"/>
              </w:rPr>
              <w:t>i</w:t>
            </w:r>
            <w:r w:rsidRPr="00E843A1">
              <w:rPr>
                <w:rFonts w:ascii="Times New Roman" w:eastAsia="Georgia" w:hAnsi="Times New Roman" w:cs="Times New Roman"/>
                <w:spacing w:val="-10"/>
                <w:lang w:eastAsia="pl-PL" w:bidi="pl-PL"/>
              </w:rPr>
              <w:t xml:space="preserve"> </w:t>
            </w:r>
            <w:r w:rsidRPr="00E843A1">
              <w:rPr>
                <w:rFonts w:ascii="Times New Roman" w:eastAsia="Georgia" w:hAnsi="Times New Roman" w:cs="Times New Roman"/>
                <w:lang w:eastAsia="pl-PL" w:bidi="pl-PL"/>
              </w:rPr>
              <w:t xml:space="preserve">przynoszenia do szkoły </w:t>
            </w:r>
            <w:r w:rsidRPr="00E843A1">
              <w:rPr>
                <w:rFonts w:ascii="Times New Roman" w:eastAsia="Georgia" w:hAnsi="Times New Roman" w:cs="Times New Roman"/>
                <w:spacing w:val="-4"/>
                <w:lang w:eastAsia="pl-PL" w:bidi="pl-PL"/>
              </w:rPr>
              <w:t>akcesorió</w:t>
            </w:r>
            <w:r w:rsidRPr="00E843A1">
              <w:rPr>
                <w:rFonts w:ascii="Times New Roman" w:eastAsia="Georgia" w:hAnsi="Times New Roman" w:cs="Times New Roman"/>
                <w:lang w:eastAsia="pl-PL" w:bidi="pl-PL"/>
              </w:rPr>
              <w:t xml:space="preserve">w elektronicznych </w:t>
            </w:r>
            <w:r w:rsidRPr="00E843A1">
              <w:rPr>
                <w:rFonts w:ascii="Times New Roman" w:eastAsia="Georgia" w:hAnsi="Times New Roman" w:cs="Times New Roman"/>
                <w:spacing w:val="-5"/>
                <w:lang w:eastAsia="pl-PL" w:bidi="pl-PL"/>
              </w:rPr>
              <w:t xml:space="preserve">(PSP, </w:t>
            </w:r>
            <w:r w:rsidRPr="00E843A1">
              <w:rPr>
                <w:rFonts w:ascii="Times New Roman" w:eastAsia="Georgia" w:hAnsi="Times New Roman" w:cs="Times New Roman"/>
                <w:lang w:eastAsia="pl-PL" w:bidi="pl-PL"/>
              </w:rPr>
              <w:t>mp3)</w:t>
            </w:r>
            <w:r w:rsidRPr="00E843A1">
              <w:rPr>
                <w:rFonts w:ascii="Times New Roman" w:eastAsia="Georgia" w:hAnsi="Times New Roman" w:cs="Times New Roman"/>
                <w:spacing w:val="-11"/>
                <w:lang w:eastAsia="pl-PL" w:bidi="pl-PL"/>
              </w:rPr>
              <w:t xml:space="preserve"> </w:t>
            </w:r>
            <w:r w:rsidRPr="00E843A1">
              <w:rPr>
                <w:rFonts w:ascii="Times New Roman" w:eastAsia="Georgia" w:hAnsi="Times New Roman" w:cs="Times New Roman"/>
                <w:lang w:eastAsia="pl-PL" w:bidi="pl-PL"/>
              </w:rPr>
              <w:t>itp.</w:t>
            </w:r>
          </w:p>
        </w:tc>
      </w:tr>
      <w:tr w:rsidR="002C220B" w:rsidRPr="002C220B" w:rsidTr="003E55CF">
        <w:trPr>
          <w:trHeight w:val="466"/>
        </w:trPr>
        <w:tc>
          <w:tcPr>
            <w:tcW w:w="2098" w:type="dxa"/>
            <w:shd w:val="clear" w:color="auto" w:fill="FFFFFF" w:themeFill="background1"/>
            <w:vAlign w:val="center"/>
          </w:tcPr>
          <w:p w:rsidR="002C220B" w:rsidRPr="002C220B" w:rsidRDefault="002C220B" w:rsidP="002C220B">
            <w:pPr>
              <w:ind w:left="115"/>
              <w:jc w:val="both"/>
              <w:rPr>
                <w:rFonts w:ascii="Times New Roman" w:eastAsia="Georgia" w:hAnsi="Times New Roman" w:cs="Times New Roman"/>
                <w:b/>
                <w:w w:val="90"/>
                <w:lang w:eastAsia="pl-PL" w:bidi="pl-PL"/>
              </w:rPr>
            </w:pPr>
            <w:r w:rsidRPr="002C220B">
              <w:rPr>
                <w:rFonts w:ascii="Times New Roman" w:eastAsia="Georgia" w:hAnsi="Times New Roman" w:cs="Times New Roman"/>
                <w:b/>
                <w:w w:val="90"/>
                <w:lang w:eastAsia="pl-PL" w:bidi="pl-PL"/>
              </w:rPr>
              <w:t>Aktywności wobec ofiar zdarzenia</w:t>
            </w:r>
          </w:p>
        </w:tc>
        <w:tc>
          <w:tcPr>
            <w:tcW w:w="7194" w:type="dxa"/>
            <w:shd w:val="clear" w:color="auto" w:fill="FFFFFF" w:themeFill="background1"/>
            <w:vAlign w:val="center"/>
          </w:tcPr>
          <w:p w:rsidR="002C220B" w:rsidRPr="002C220B" w:rsidRDefault="002C220B" w:rsidP="002C220B">
            <w:pPr>
              <w:spacing w:before="83"/>
              <w:ind w:left="110" w:right="98"/>
              <w:jc w:val="both"/>
              <w:rPr>
                <w:rFonts w:ascii="Times New Roman" w:eastAsia="Georgia" w:hAnsi="Times New Roman" w:cs="Times New Roman"/>
                <w:lang w:eastAsia="pl-PL" w:bidi="pl-PL"/>
              </w:rPr>
            </w:pPr>
            <w:r w:rsidRPr="002C220B">
              <w:rPr>
                <w:rFonts w:ascii="Times New Roman" w:eastAsia="Georgia" w:hAnsi="Times New Roman" w:cs="Times New Roman"/>
                <w:lang w:eastAsia="pl-PL" w:bidi="pl-PL"/>
              </w:rPr>
              <w:t xml:space="preserve">W pierwszej </w:t>
            </w:r>
            <w:r w:rsidRPr="002C220B">
              <w:rPr>
                <w:rFonts w:ascii="Times New Roman" w:eastAsia="Georgia" w:hAnsi="Times New Roman" w:cs="Times New Roman"/>
                <w:spacing w:val="-3"/>
                <w:lang w:eastAsia="pl-PL" w:bidi="pl-PL"/>
              </w:rPr>
              <w:t>kolejnoś</w:t>
            </w:r>
            <w:r w:rsidRPr="002C220B">
              <w:rPr>
                <w:rFonts w:ascii="Times New Roman" w:eastAsia="Georgia" w:hAnsi="Times New Roman" w:cs="Times New Roman"/>
                <w:lang w:eastAsia="pl-PL" w:bidi="pl-PL"/>
              </w:rPr>
              <w:t xml:space="preserve">ci </w:t>
            </w:r>
            <w:r w:rsidRPr="002C220B">
              <w:rPr>
                <w:rFonts w:ascii="Times New Roman" w:eastAsia="Georgia" w:hAnsi="Times New Roman" w:cs="Times New Roman"/>
                <w:spacing w:val="-4"/>
                <w:lang w:eastAsia="pl-PL" w:bidi="pl-PL"/>
              </w:rPr>
              <w:t>należ</w:t>
            </w:r>
            <w:r w:rsidR="00456E14">
              <w:rPr>
                <w:rFonts w:ascii="Times New Roman" w:eastAsia="Georgia" w:hAnsi="Times New Roman" w:cs="Times New Roman"/>
                <w:lang w:eastAsia="pl-PL" w:bidi="pl-PL"/>
              </w:rPr>
              <w:t>y udzielić</w:t>
            </w:r>
            <w:r w:rsidRPr="002C220B">
              <w:rPr>
                <w:rFonts w:ascii="Times New Roman" w:eastAsia="Georgia" w:hAnsi="Times New Roman" w:cs="Times New Roman"/>
                <w:lang w:eastAsia="pl-PL" w:bidi="pl-PL"/>
              </w:rPr>
              <w:t xml:space="preserve"> wsparcia ofierze. Musi się ona </w:t>
            </w:r>
            <w:r w:rsidRPr="002C220B">
              <w:rPr>
                <w:rFonts w:ascii="Times New Roman" w:eastAsia="Georgia" w:hAnsi="Times New Roman" w:cs="Times New Roman"/>
                <w:spacing w:val="-29"/>
                <w:lang w:eastAsia="pl-PL" w:bidi="pl-PL"/>
              </w:rPr>
              <w:t xml:space="preserve">c z u ć </w:t>
            </w:r>
            <w:r w:rsidR="0049112C">
              <w:rPr>
                <w:rFonts w:ascii="Times New Roman" w:eastAsia="Georgia" w:hAnsi="Times New Roman" w:cs="Times New Roman"/>
                <w:spacing w:val="-29"/>
                <w:lang w:eastAsia="pl-PL" w:bidi="pl-PL"/>
              </w:rPr>
              <w:t xml:space="preserve"> </w:t>
            </w:r>
            <w:r w:rsidRPr="002C220B">
              <w:rPr>
                <w:rFonts w:ascii="Times New Roman" w:eastAsia="Georgia" w:hAnsi="Times New Roman" w:cs="Times New Roman"/>
                <w:spacing w:val="-29"/>
                <w:lang w:eastAsia="pl-PL" w:bidi="pl-PL"/>
              </w:rPr>
              <w:t xml:space="preserve"> </w:t>
            </w:r>
            <w:r w:rsidRPr="002C220B">
              <w:rPr>
                <w:rFonts w:ascii="Times New Roman" w:eastAsia="Georgia" w:hAnsi="Times New Roman" w:cs="Times New Roman"/>
                <w:lang w:eastAsia="pl-PL" w:bidi="pl-PL"/>
              </w:rPr>
              <w:t>bezpieczna</w:t>
            </w:r>
            <w:r w:rsidRPr="002C220B">
              <w:rPr>
                <w:rFonts w:ascii="Times New Roman" w:eastAsia="Georgia" w:hAnsi="Times New Roman" w:cs="Times New Roman"/>
                <w:spacing w:val="-14"/>
                <w:lang w:eastAsia="pl-PL" w:bidi="pl-PL"/>
              </w:rPr>
              <w:t xml:space="preserve"> </w:t>
            </w:r>
            <w:r w:rsidRPr="002C220B">
              <w:rPr>
                <w:rFonts w:ascii="Times New Roman" w:eastAsia="Georgia" w:hAnsi="Times New Roman" w:cs="Times New Roman"/>
                <w:lang w:eastAsia="pl-PL" w:bidi="pl-PL"/>
              </w:rPr>
              <w:t>i</w:t>
            </w:r>
            <w:r w:rsidRPr="002C220B">
              <w:rPr>
                <w:rFonts w:ascii="Times New Roman" w:eastAsia="Georgia" w:hAnsi="Times New Roman" w:cs="Times New Roman"/>
                <w:spacing w:val="-14"/>
                <w:lang w:eastAsia="pl-PL" w:bidi="pl-PL"/>
              </w:rPr>
              <w:t xml:space="preserve"> </w:t>
            </w:r>
            <w:r w:rsidRPr="002C220B">
              <w:rPr>
                <w:rFonts w:ascii="Times New Roman" w:eastAsia="Georgia" w:hAnsi="Times New Roman" w:cs="Times New Roman"/>
                <w:lang w:eastAsia="pl-PL" w:bidi="pl-PL"/>
              </w:rPr>
              <w:t>zaopiekowana</w:t>
            </w:r>
            <w:r w:rsidRPr="002C220B">
              <w:rPr>
                <w:rFonts w:ascii="Times New Roman" w:eastAsia="Georgia" w:hAnsi="Times New Roman" w:cs="Times New Roman"/>
                <w:spacing w:val="-12"/>
                <w:lang w:eastAsia="pl-PL" w:bidi="pl-PL"/>
              </w:rPr>
              <w:t xml:space="preserve"> </w:t>
            </w:r>
            <w:r w:rsidRPr="002C220B">
              <w:rPr>
                <w:rFonts w:ascii="Times New Roman" w:eastAsia="Georgia" w:hAnsi="Times New Roman" w:cs="Times New Roman"/>
                <w:lang w:eastAsia="pl-PL" w:bidi="pl-PL"/>
              </w:rPr>
              <w:t>przez</w:t>
            </w:r>
            <w:r w:rsidRPr="002C220B">
              <w:rPr>
                <w:rFonts w:ascii="Times New Roman" w:eastAsia="Georgia" w:hAnsi="Times New Roman" w:cs="Times New Roman"/>
                <w:spacing w:val="-12"/>
                <w:lang w:eastAsia="pl-PL" w:bidi="pl-PL"/>
              </w:rPr>
              <w:t xml:space="preserve"> </w:t>
            </w:r>
            <w:r w:rsidRPr="002C220B">
              <w:rPr>
                <w:rFonts w:ascii="Times New Roman" w:eastAsia="Georgia" w:hAnsi="Times New Roman" w:cs="Times New Roman"/>
                <w:lang w:eastAsia="pl-PL" w:bidi="pl-PL"/>
              </w:rPr>
              <w:t>dorosłych.</w:t>
            </w:r>
            <w:r w:rsidRPr="002C220B">
              <w:rPr>
                <w:rFonts w:ascii="Times New Roman" w:eastAsia="Georgia" w:hAnsi="Times New Roman" w:cs="Times New Roman"/>
                <w:spacing w:val="-14"/>
                <w:lang w:eastAsia="pl-PL" w:bidi="pl-PL"/>
              </w:rPr>
              <w:t xml:space="preserve"> </w:t>
            </w:r>
            <w:r w:rsidRPr="002C220B">
              <w:rPr>
                <w:rFonts w:ascii="Times New Roman" w:eastAsia="Georgia" w:hAnsi="Times New Roman" w:cs="Times New Roman"/>
                <w:lang w:eastAsia="pl-PL" w:bidi="pl-PL"/>
              </w:rPr>
              <w:t>Na</w:t>
            </w:r>
            <w:r w:rsidRPr="002C220B">
              <w:rPr>
                <w:rFonts w:ascii="Times New Roman" w:eastAsia="Georgia" w:hAnsi="Times New Roman" w:cs="Times New Roman"/>
                <w:spacing w:val="-14"/>
                <w:lang w:eastAsia="pl-PL" w:bidi="pl-PL"/>
              </w:rPr>
              <w:t xml:space="preserve"> </w:t>
            </w:r>
            <w:r w:rsidRPr="002C220B">
              <w:rPr>
                <w:rFonts w:ascii="Times New Roman" w:eastAsia="Georgia" w:hAnsi="Times New Roman" w:cs="Times New Roman"/>
                <w:lang w:eastAsia="pl-PL" w:bidi="pl-PL"/>
              </w:rPr>
              <w:t>poczucie</w:t>
            </w:r>
            <w:r w:rsidRPr="002C220B">
              <w:rPr>
                <w:rFonts w:ascii="Times New Roman" w:eastAsia="Georgia" w:hAnsi="Times New Roman" w:cs="Times New Roman"/>
                <w:spacing w:val="-15"/>
                <w:lang w:eastAsia="pl-PL" w:bidi="pl-PL"/>
              </w:rPr>
              <w:t xml:space="preserve"> </w:t>
            </w:r>
            <w:r w:rsidRPr="002C220B">
              <w:rPr>
                <w:rFonts w:ascii="Times New Roman" w:eastAsia="Georgia" w:hAnsi="Times New Roman" w:cs="Times New Roman"/>
                <w:spacing w:val="-3"/>
                <w:lang w:eastAsia="pl-PL" w:bidi="pl-PL"/>
              </w:rPr>
              <w:t>bezpieczeń</w:t>
            </w:r>
            <w:r w:rsidRPr="002C220B">
              <w:rPr>
                <w:rFonts w:ascii="Times New Roman" w:eastAsia="Georgia" w:hAnsi="Times New Roman" w:cs="Times New Roman"/>
                <w:lang w:eastAsia="pl-PL" w:bidi="pl-PL"/>
              </w:rPr>
              <w:t>stwa</w:t>
            </w:r>
            <w:r w:rsidRPr="002C220B">
              <w:rPr>
                <w:rFonts w:ascii="Times New Roman" w:eastAsia="Georgia" w:hAnsi="Times New Roman" w:cs="Times New Roman"/>
                <w:spacing w:val="-14"/>
                <w:lang w:eastAsia="pl-PL" w:bidi="pl-PL"/>
              </w:rPr>
              <w:t xml:space="preserve"> </w:t>
            </w:r>
            <w:r w:rsidRPr="002C220B">
              <w:rPr>
                <w:rFonts w:ascii="Times New Roman" w:eastAsia="Georgia" w:hAnsi="Times New Roman" w:cs="Times New Roman"/>
                <w:spacing w:val="-4"/>
                <w:lang w:eastAsia="pl-PL" w:bidi="pl-PL"/>
              </w:rPr>
              <w:t xml:space="preserve">dziecka </w:t>
            </w:r>
            <w:r w:rsidRPr="002C220B">
              <w:rPr>
                <w:rFonts w:ascii="Times New Roman" w:eastAsia="Georgia" w:hAnsi="Times New Roman" w:cs="Times New Roman"/>
                <w:lang w:eastAsia="pl-PL" w:bidi="pl-PL"/>
              </w:rPr>
              <w:t>wpływa</w:t>
            </w:r>
            <w:r w:rsidRPr="002C220B">
              <w:rPr>
                <w:rFonts w:ascii="Times New Roman" w:eastAsia="Georgia" w:hAnsi="Times New Roman" w:cs="Times New Roman"/>
                <w:spacing w:val="-16"/>
                <w:lang w:eastAsia="pl-PL" w:bidi="pl-PL"/>
              </w:rPr>
              <w:t xml:space="preserve"> </w:t>
            </w:r>
            <w:r w:rsidRPr="002C220B">
              <w:rPr>
                <w:rFonts w:ascii="Times New Roman" w:eastAsia="Georgia" w:hAnsi="Times New Roman" w:cs="Times New Roman"/>
                <w:lang w:eastAsia="pl-PL" w:bidi="pl-PL"/>
              </w:rPr>
              <w:t>fakt,</w:t>
            </w:r>
            <w:r w:rsidRPr="002C220B">
              <w:rPr>
                <w:rFonts w:ascii="Times New Roman" w:eastAsia="Georgia" w:hAnsi="Times New Roman" w:cs="Times New Roman"/>
                <w:spacing w:val="-17"/>
                <w:lang w:eastAsia="pl-PL" w:bidi="pl-PL"/>
              </w:rPr>
              <w:t xml:space="preserve"> </w:t>
            </w:r>
            <w:r w:rsidRPr="002C220B">
              <w:rPr>
                <w:rFonts w:ascii="Times New Roman" w:eastAsia="Georgia" w:hAnsi="Times New Roman" w:cs="Times New Roman"/>
                <w:spacing w:val="-19"/>
                <w:lang w:eastAsia="pl-PL" w:bidi="pl-PL"/>
              </w:rPr>
              <w:t>ż</w:t>
            </w:r>
            <w:r w:rsidRPr="002C220B">
              <w:rPr>
                <w:rFonts w:ascii="Times New Roman" w:eastAsia="Georgia" w:hAnsi="Times New Roman" w:cs="Times New Roman"/>
                <w:lang w:eastAsia="pl-PL" w:bidi="pl-PL"/>
              </w:rPr>
              <w:t>e</w:t>
            </w:r>
            <w:r w:rsidRPr="002C220B">
              <w:rPr>
                <w:rFonts w:ascii="Times New Roman" w:eastAsia="Georgia" w:hAnsi="Times New Roman" w:cs="Times New Roman"/>
                <w:spacing w:val="-15"/>
                <w:lang w:eastAsia="pl-PL" w:bidi="pl-PL"/>
              </w:rPr>
              <w:t xml:space="preserve"> </w:t>
            </w:r>
            <w:r w:rsidRPr="002C220B">
              <w:rPr>
                <w:rFonts w:ascii="Times New Roman" w:eastAsia="Georgia" w:hAnsi="Times New Roman" w:cs="Times New Roman"/>
                <w:lang w:eastAsia="pl-PL" w:bidi="pl-PL"/>
              </w:rPr>
              <w:t>wie</w:t>
            </w:r>
            <w:r w:rsidRPr="002C220B">
              <w:rPr>
                <w:rFonts w:ascii="Times New Roman" w:eastAsia="Georgia" w:hAnsi="Times New Roman" w:cs="Times New Roman"/>
                <w:spacing w:val="-15"/>
                <w:lang w:eastAsia="pl-PL" w:bidi="pl-PL"/>
              </w:rPr>
              <w:t xml:space="preserve"> </w:t>
            </w:r>
            <w:r w:rsidRPr="002C220B">
              <w:rPr>
                <w:rFonts w:ascii="Times New Roman" w:eastAsia="Georgia" w:hAnsi="Times New Roman" w:cs="Times New Roman"/>
                <w:lang w:eastAsia="pl-PL" w:bidi="pl-PL"/>
              </w:rPr>
              <w:t>ono,</w:t>
            </w:r>
            <w:r w:rsidRPr="002C220B">
              <w:rPr>
                <w:rFonts w:ascii="Times New Roman" w:eastAsia="Georgia" w:hAnsi="Times New Roman" w:cs="Times New Roman"/>
                <w:spacing w:val="-17"/>
                <w:lang w:eastAsia="pl-PL" w:bidi="pl-PL"/>
              </w:rPr>
              <w:t xml:space="preserve"> </w:t>
            </w:r>
            <w:r w:rsidR="00456E14">
              <w:rPr>
                <w:rFonts w:ascii="Times New Roman" w:eastAsia="Georgia" w:hAnsi="Times New Roman" w:cs="Times New Roman"/>
                <w:spacing w:val="-10"/>
                <w:lang w:eastAsia="pl-PL" w:bidi="pl-PL"/>
              </w:rPr>
              <w:t>iż</w:t>
            </w:r>
            <w:r w:rsidRPr="002C220B">
              <w:rPr>
                <w:rFonts w:ascii="Times New Roman" w:eastAsia="Georgia" w:hAnsi="Times New Roman" w:cs="Times New Roman"/>
                <w:spacing w:val="-10"/>
                <w:lang w:eastAsia="pl-PL" w:bidi="pl-PL"/>
              </w:rPr>
              <w:t xml:space="preserve"> </w:t>
            </w:r>
            <w:r w:rsidRPr="002C220B">
              <w:rPr>
                <w:rFonts w:ascii="Times New Roman" w:eastAsia="Georgia" w:hAnsi="Times New Roman" w:cs="Times New Roman"/>
                <w:spacing w:val="-3"/>
                <w:lang w:eastAsia="pl-PL" w:bidi="pl-PL"/>
              </w:rPr>
              <w:t xml:space="preserve"> </w:t>
            </w:r>
            <w:r w:rsidRPr="002C220B">
              <w:rPr>
                <w:rFonts w:ascii="Times New Roman" w:eastAsia="Georgia" w:hAnsi="Times New Roman" w:cs="Times New Roman"/>
                <w:lang w:eastAsia="pl-PL" w:bidi="pl-PL"/>
              </w:rPr>
              <w:t>szkoła</w:t>
            </w:r>
            <w:r w:rsidRPr="002C220B">
              <w:rPr>
                <w:rFonts w:ascii="Times New Roman" w:eastAsia="Georgia" w:hAnsi="Times New Roman" w:cs="Times New Roman"/>
                <w:spacing w:val="-16"/>
                <w:lang w:eastAsia="pl-PL" w:bidi="pl-PL"/>
              </w:rPr>
              <w:t xml:space="preserve"> </w:t>
            </w:r>
            <w:r w:rsidRPr="002C220B">
              <w:rPr>
                <w:rFonts w:ascii="Times New Roman" w:eastAsia="Georgia" w:hAnsi="Times New Roman" w:cs="Times New Roman"/>
                <w:lang w:eastAsia="pl-PL" w:bidi="pl-PL"/>
              </w:rPr>
              <w:t>podejmuje</w:t>
            </w:r>
            <w:r w:rsidRPr="002C220B">
              <w:rPr>
                <w:rFonts w:ascii="Times New Roman" w:eastAsia="Georgia" w:hAnsi="Times New Roman" w:cs="Times New Roman"/>
                <w:spacing w:val="-17"/>
                <w:lang w:eastAsia="pl-PL" w:bidi="pl-PL"/>
              </w:rPr>
              <w:t xml:space="preserve"> </w:t>
            </w:r>
            <w:r w:rsidRPr="002C220B">
              <w:rPr>
                <w:rFonts w:ascii="Times New Roman" w:eastAsia="Georgia" w:hAnsi="Times New Roman" w:cs="Times New Roman"/>
                <w:lang w:eastAsia="pl-PL" w:bidi="pl-PL"/>
              </w:rPr>
              <w:t>kroki</w:t>
            </w:r>
            <w:r w:rsidRPr="002C220B">
              <w:rPr>
                <w:rFonts w:ascii="Times New Roman" w:eastAsia="Georgia" w:hAnsi="Times New Roman" w:cs="Times New Roman"/>
                <w:spacing w:val="-17"/>
                <w:lang w:eastAsia="pl-PL" w:bidi="pl-PL"/>
              </w:rPr>
              <w:t xml:space="preserve"> </w:t>
            </w:r>
            <w:r w:rsidRPr="002C220B">
              <w:rPr>
                <w:rFonts w:ascii="Times New Roman" w:eastAsia="Georgia" w:hAnsi="Times New Roman" w:cs="Times New Roman"/>
                <w:lang w:eastAsia="pl-PL" w:bidi="pl-PL"/>
              </w:rPr>
              <w:t>w</w:t>
            </w:r>
            <w:r w:rsidRPr="002C220B">
              <w:rPr>
                <w:rFonts w:ascii="Times New Roman" w:eastAsia="Georgia" w:hAnsi="Times New Roman" w:cs="Times New Roman"/>
                <w:spacing w:val="-15"/>
                <w:lang w:eastAsia="pl-PL" w:bidi="pl-PL"/>
              </w:rPr>
              <w:t xml:space="preserve"> </w:t>
            </w:r>
            <w:r w:rsidRPr="002C220B">
              <w:rPr>
                <w:rFonts w:ascii="Times New Roman" w:eastAsia="Georgia" w:hAnsi="Times New Roman" w:cs="Times New Roman"/>
                <w:lang w:eastAsia="pl-PL" w:bidi="pl-PL"/>
              </w:rPr>
              <w:t>celu</w:t>
            </w:r>
            <w:r w:rsidRPr="002C220B">
              <w:rPr>
                <w:rFonts w:ascii="Times New Roman" w:eastAsia="Georgia" w:hAnsi="Times New Roman" w:cs="Times New Roman"/>
                <w:spacing w:val="-16"/>
                <w:lang w:eastAsia="pl-PL" w:bidi="pl-PL"/>
              </w:rPr>
              <w:t xml:space="preserve"> </w:t>
            </w:r>
            <w:r w:rsidRPr="002C220B">
              <w:rPr>
                <w:rFonts w:ascii="Times New Roman" w:eastAsia="Georgia" w:hAnsi="Times New Roman" w:cs="Times New Roman"/>
                <w:lang w:eastAsia="pl-PL" w:bidi="pl-PL"/>
              </w:rPr>
              <w:t>rozwiązania</w:t>
            </w:r>
            <w:r w:rsidRPr="002C220B">
              <w:rPr>
                <w:rFonts w:ascii="Times New Roman" w:eastAsia="Georgia" w:hAnsi="Times New Roman" w:cs="Times New Roman"/>
                <w:spacing w:val="-14"/>
                <w:lang w:eastAsia="pl-PL" w:bidi="pl-PL"/>
              </w:rPr>
              <w:t xml:space="preserve"> </w:t>
            </w:r>
            <w:r w:rsidRPr="002C220B">
              <w:rPr>
                <w:rFonts w:ascii="Times New Roman" w:eastAsia="Georgia" w:hAnsi="Times New Roman" w:cs="Times New Roman"/>
                <w:lang w:eastAsia="pl-PL" w:bidi="pl-PL"/>
              </w:rPr>
              <w:t>problemu.</w:t>
            </w:r>
          </w:p>
          <w:p w:rsidR="002C220B" w:rsidRPr="002C220B" w:rsidRDefault="002C220B" w:rsidP="002C220B">
            <w:pPr>
              <w:pStyle w:val="TableParagraph"/>
              <w:spacing w:before="6" w:line="276" w:lineRule="auto"/>
              <w:ind w:left="110" w:right="101"/>
              <w:jc w:val="both"/>
              <w:rPr>
                <w:rFonts w:ascii="Times New Roman" w:hAnsi="Times New Roman" w:cs="Times New Roman"/>
              </w:rPr>
            </w:pPr>
            <w:r w:rsidRPr="002C220B">
              <w:rPr>
                <w:rFonts w:ascii="Times New Roman" w:hAnsi="Times New Roman" w:cs="Times New Roman"/>
              </w:rPr>
              <w:t>Podczas</w:t>
            </w:r>
            <w:r w:rsidRPr="002C220B">
              <w:rPr>
                <w:rFonts w:ascii="Times New Roman" w:hAnsi="Times New Roman" w:cs="Times New Roman"/>
                <w:spacing w:val="-14"/>
              </w:rPr>
              <w:t xml:space="preserve"> </w:t>
            </w:r>
            <w:r w:rsidRPr="002C220B">
              <w:rPr>
                <w:rFonts w:ascii="Times New Roman" w:hAnsi="Times New Roman" w:cs="Times New Roman"/>
              </w:rPr>
              <w:t>rozmowy</w:t>
            </w:r>
            <w:r w:rsidRPr="002C220B">
              <w:rPr>
                <w:rFonts w:ascii="Times New Roman" w:hAnsi="Times New Roman" w:cs="Times New Roman"/>
                <w:spacing w:val="-11"/>
              </w:rPr>
              <w:t xml:space="preserve"> </w:t>
            </w:r>
            <w:r w:rsidRPr="002C220B">
              <w:rPr>
                <w:rFonts w:ascii="Times New Roman" w:hAnsi="Times New Roman" w:cs="Times New Roman"/>
              </w:rPr>
              <w:t>z</w:t>
            </w:r>
            <w:r w:rsidRPr="002C220B">
              <w:rPr>
                <w:rFonts w:ascii="Times New Roman" w:hAnsi="Times New Roman" w:cs="Times New Roman"/>
                <w:spacing w:val="-13"/>
              </w:rPr>
              <w:t xml:space="preserve"> </w:t>
            </w:r>
            <w:r w:rsidRPr="002C220B">
              <w:rPr>
                <w:rFonts w:ascii="Times New Roman" w:hAnsi="Times New Roman" w:cs="Times New Roman"/>
              </w:rPr>
              <w:t>uczniem</w:t>
            </w:r>
            <w:r w:rsidRPr="002C220B">
              <w:rPr>
                <w:rFonts w:ascii="Times New Roman" w:hAnsi="Times New Roman" w:cs="Times New Roman"/>
                <w:spacing w:val="-9"/>
              </w:rPr>
              <w:t xml:space="preserve"> </w:t>
            </w:r>
            <w:r w:rsidRPr="002C220B">
              <w:rPr>
                <w:rFonts w:ascii="Times New Roman" w:hAnsi="Times New Roman" w:cs="Times New Roman"/>
              </w:rPr>
              <w:t>–</w:t>
            </w:r>
            <w:r w:rsidRPr="002C220B">
              <w:rPr>
                <w:rFonts w:ascii="Times New Roman" w:hAnsi="Times New Roman" w:cs="Times New Roman"/>
                <w:spacing w:val="-15"/>
              </w:rPr>
              <w:t xml:space="preserve"> </w:t>
            </w:r>
            <w:r w:rsidRPr="002C220B">
              <w:rPr>
                <w:rFonts w:ascii="Times New Roman" w:hAnsi="Times New Roman" w:cs="Times New Roman"/>
              </w:rPr>
              <w:t>ofiarą</w:t>
            </w:r>
            <w:r w:rsidRPr="002C220B">
              <w:rPr>
                <w:rFonts w:ascii="Times New Roman" w:hAnsi="Times New Roman" w:cs="Times New Roman"/>
                <w:spacing w:val="-13"/>
              </w:rPr>
              <w:t xml:space="preserve"> </w:t>
            </w:r>
            <w:r w:rsidRPr="002C220B">
              <w:rPr>
                <w:rFonts w:ascii="Times New Roman" w:hAnsi="Times New Roman" w:cs="Times New Roman"/>
              </w:rPr>
              <w:t>cyberprzemocy</w:t>
            </w:r>
            <w:r w:rsidRPr="002C220B">
              <w:rPr>
                <w:rFonts w:ascii="Times New Roman" w:hAnsi="Times New Roman" w:cs="Times New Roman"/>
                <w:spacing w:val="-8"/>
              </w:rPr>
              <w:t xml:space="preserve"> </w:t>
            </w:r>
            <w:r w:rsidRPr="002C220B">
              <w:rPr>
                <w:rFonts w:ascii="Times New Roman" w:hAnsi="Times New Roman" w:cs="Times New Roman"/>
              </w:rPr>
              <w:t>–</w:t>
            </w:r>
            <w:r w:rsidRPr="002C220B">
              <w:rPr>
                <w:rFonts w:ascii="Times New Roman" w:hAnsi="Times New Roman" w:cs="Times New Roman"/>
                <w:spacing w:val="-14"/>
              </w:rPr>
              <w:t xml:space="preserve"> </w:t>
            </w:r>
            <w:r w:rsidRPr="002C220B">
              <w:rPr>
                <w:rFonts w:ascii="Times New Roman" w:hAnsi="Times New Roman" w:cs="Times New Roman"/>
                <w:spacing w:val="-4"/>
              </w:rPr>
              <w:t>należ</w:t>
            </w:r>
            <w:r w:rsidRPr="002C220B">
              <w:rPr>
                <w:rFonts w:ascii="Times New Roman" w:hAnsi="Times New Roman" w:cs="Times New Roman"/>
              </w:rPr>
              <w:t>y</w:t>
            </w:r>
            <w:r w:rsidRPr="002C220B">
              <w:rPr>
                <w:rFonts w:ascii="Times New Roman" w:hAnsi="Times New Roman" w:cs="Times New Roman"/>
                <w:spacing w:val="-13"/>
              </w:rPr>
              <w:t xml:space="preserve"> </w:t>
            </w:r>
            <w:r w:rsidRPr="002C220B">
              <w:rPr>
                <w:rFonts w:ascii="Times New Roman" w:hAnsi="Times New Roman" w:cs="Times New Roman"/>
              </w:rPr>
              <w:t>zapewnić</w:t>
            </w:r>
            <w:r w:rsidRPr="002C220B">
              <w:rPr>
                <w:rFonts w:ascii="Times New Roman" w:hAnsi="Times New Roman" w:cs="Times New Roman"/>
                <w:spacing w:val="29"/>
              </w:rPr>
              <w:t xml:space="preserve"> </w:t>
            </w:r>
            <w:r w:rsidRPr="002C220B">
              <w:rPr>
                <w:rFonts w:ascii="Times New Roman" w:hAnsi="Times New Roman" w:cs="Times New Roman"/>
              </w:rPr>
              <w:t>go,</w:t>
            </w:r>
            <w:r w:rsidRPr="002C220B">
              <w:rPr>
                <w:rFonts w:ascii="Times New Roman" w:hAnsi="Times New Roman" w:cs="Times New Roman"/>
                <w:spacing w:val="-12"/>
              </w:rPr>
              <w:t xml:space="preserve"> </w:t>
            </w:r>
            <w:r w:rsidRPr="002C220B">
              <w:rPr>
                <w:rFonts w:ascii="Times New Roman" w:hAnsi="Times New Roman" w:cs="Times New Roman"/>
                <w:spacing w:val="-19"/>
              </w:rPr>
              <w:t>ż</w:t>
            </w:r>
            <w:r w:rsidRPr="002C220B">
              <w:rPr>
                <w:rFonts w:ascii="Times New Roman" w:hAnsi="Times New Roman" w:cs="Times New Roman"/>
              </w:rPr>
              <w:t>e</w:t>
            </w:r>
            <w:r w:rsidR="0049112C">
              <w:rPr>
                <w:rFonts w:ascii="Times New Roman" w:hAnsi="Times New Roman" w:cs="Times New Roman"/>
                <w:spacing w:val="-13"/>
              </w:rPr>
              <w:t xml:space="preserve"> nie </w:t>
            </w:r>
            <w:r w:rsidRPr="002C220B">
              <w:rPr>
                <w:rFonts w:ascii="Times New Roman" w:hAnsi="Times New Roman" w:cs="Times New Roman"/>
              </w:rPr>
              <w:t>jest</w:t>
            </w:r>
            <w:r w:rsidRPr="002C220B">
              <w:rPr>
                <w:rFonts w:ascii="Times New Roman" w:hAnsi="Times New Roman" w:cs="Times New Roman"/>
                <w:spacing w:val="11"/>
              </w:rPr>
              <w:t xml:space="preserve"> </w:t>
            </w:r>
            <w:r w:rsidRPr="002C220B">
              <w:rPr>
                <w:rFonts w:ascii="Times New Roman" w:hAnsi="Times New Roman" w:cs="Times New Roman"/>
              </w:rPr>
              <w:t>winny</w:t>
            </w:r>
            <w:r w:rsidRPr="002C220B">
              <w:rPr>
                <w:rFonts w:ascii="Times New Roman" w:hAnsi="Times New Roman" w:cs="Times New Roman"/>
                <w:spacing w:val="13"/>
              </w:rPr>
              <w:t xml:space="preserve"> </w:t>
            </w:r>
            <w:r w:rsidRPr="002C220B">
              <w:rPr>
                <w:rFonts w:ascii="Times New Roman" w:hAnsi="Times New Roman" w:cs="Times New Roman"/>
              </w:rPr>
              <w:t>zaistniałej</w:t>
            </w:r>
            <w:r w:rsidRPr="002C220B">
              <w:rPr>
                <w:rFonts w:ascii="Times New Roman" w:hAnsi="Times New Roman" w:cs="Times New Roman"/>
                <w:spacing w:val="9"/>
              </w:rPr>
              <w:t xml:space="preserve"> </w:t>
            </w:r>
            <w:r w:rsidRPr="002C220B">
              <w:rPr>
                <w:rFonts w:ascii="Times New Roman" w:hAnsi="Times New Roman" w:cs="Times New Roman"/>
              </w:rPr>
              <w:t>sytuacji</w:t>
            </w:r>
            <w:r w:rsidRPr="002C220B">
              <w:rPr>
                <w:rFonts w:ascii="Times New Roman" w:hAnsi="Times New Roman" w:cs="Times New Roman"/>
                <w:spacing w:val="10"/>
              </w:rPr>
              <w:t xml:space="preserve"> </w:t>
            </w:r>
            <w:r w:rsidRPr="002C220B">
              <w:rPr>
                <w:rFonts w:ascii="Times New Roman" w:hAnsi="Times New Roman" w:cs="Times New Roman"/>
              </w:rPr>
              <w:t xml:space="preserve">oraz </w:t>
            </w:r>
            <w:r w:rsidRPr="002C220B">
              <w:rPr>
                <w:rFonts w:ascii="Times New Roman" w:hAnsi="Times New Roman" w:cs="Times New Roman"/>
                <w:spacing w:val="-19"/>
              </w:rPr>
              <w:t>ż</w:t>
            </w:r>
            <w:r w:rsidRPr="002C220B">
              <w:rPr>
                <w:rFonts w:ascii="Times New Roman" w:hAnsi="Times New Roman" w:cs="Times New Roman"/>
              </w:rPr>
              <w:t>e</w:t>
            </w:r>
            <w:r w:rsidRPr="002C220B">
              <w:rPr>
                <w:rFonts w:ascii="Times New Roman" w:hAnsi="Times New Roman" w:cs="Times New Roman"/>
                <w:spacing w:val="10"/>
              </w:rPr>
              <w:t xml:space="preserve"> </w:t>
            </w:r>
            <w:r w:rsidRPr="002C220B">
              <w:rPr>
                <w:rFonts w:ascii="Times New Roman" w:hAnsi="Times New Roman" w:cs="Times New Roman"/>
              </w:rPr>
              <w:t>nikt</w:t>
            </w:r>
            <w:r w:rsidRPr="002C220B">
              <w:rPr>
                <w:rFonts w:ascii="Times New Roman" w:hAnsi="Times New Roman" w:cs="Times New Roman"/>
                <w:spacing w:val="10"/>
              </w:rPr>
              <w:t xml:space="preserve"> </w:t>
            </w:r>
            <w:r w:rsidRPr="002C220B">
              <w:rPr>
                <w:rFonts w:ascii="Times New Roman" w:hAnsi="Times New Roman" w:cs="Times New Roman"/>
              </w:rPr>
              <w:t>nie</w:t>
            </w:r>
            <w:r w:rsidRPr="002C220B">
              <w:rPr>
                <w:rFonts w:ascii="Times New Roman" w:hAnsi="Times New Roman" w:cs="Times New Roman"/>
                <w:spacing w:val="11"/>
              </w:rPr>
              <w:t xml:space="preserve"> </w:t>
            </w:r>
            <w:r w:rsidRPr="002C220B">
              <w:rPr>
                <w:rFonts w:ascii="Times New Roman" w:hAnsi="Times New Roman" w:cs="Times New Roman"/>
              </w:rPr>
              <w:t>ma</w:t>
            </w:r>
            <w:r w:rsidRPr="002C220B">
              <w:rPr>
                <w:rFonts w:ascii="Times New Roman" w:hAnsi="Times New Roman" w:cs="Times New Roman"/>
                <w:spacing w:val="12"/>
              </w:rPr>
              <w:t xml:space="preserve"> </w:t>
            </w:r>
            <w:r w:rsidRPr="002C220B">
              <w:rPr>
                <w:rFonts w:ascii="Times New Roman" w:hAnsi="Times New Roman" w:cs="Times New Roman"/>
                <w:spacing w:val="-3"/>
              </w:rPr>
              <w:t>prawa</w:t>
            </w:r>
            <w:r w:rsidRPr="002C220B">
              <w:rPr>
                <w:rFonts w:ascii="Times New Roman" w:hAnsi="Times New Roman" w:cs="Times New Roman"/>
                <w:spacing w:val="11"/>
              </w:rPr>
              <w:t xml:space="preserve"> </w:t>
            </w:r>
            <w:r w:rsidRPr="002C220B">
              <w:rPr>
                <w:rFonts w:ascii="Times New Roman" w:hAnsi="Times New Roman" w:cs="Times New Roman"/>
              </w:rPr>
              <w:t>zachowywać</w:t>
            </w:r>
            <w:r w:rsidRPr="002C220B">
              <w:rPr>
                <w:rFonts w:ascii="Times New Roman" w:hAnsi="Times New Roman" w:cs="Times New Roman"/>
                <w:spacing w:val="12"/>
              </w:rPr>
              <w:t xml:space="preserve"> </w:t>
            </w:r>
            <w:r w:rsidRPr="002C220B">
              <w:rPr>
                <w:rFonts w:ascii="Times New Roman" w:hAnsi="Times New Roman" w:cs="Times New Roman"/>
              </w:rPr>
              <w:t>się</w:t>
            </w:r>
            <w:r w:rsidRPr="002C220B">
              <w:rPr>
                <w:rFonts w:ascii="Times New Roman" w:hAnsi="Times New Roman" w:cs="Times New Roman"/>
                <w:spacing w:val="11"/>
              </w:rPr>
              <w:t xml:space="preserve"> </w:t>
            </w:r>
            <w:r w:rsidRPr="002C220B">
              <w:rPr>
                <w:rFonts w:ascii="Times New Roman" w:hAnsi="Times New Roman" w:cs="Times New Roman"/>
              </w:rPr>
              <w:t>w</w:t>
            </w:r>
            <w:r w:rsidR="0049112C">
              <w:rPr>
                <w:rFonts w:ascii="Times New Roman" w:hAnsi="Times New Roman" w:cs="Times New Roman"/>
                <w:spacing w:val="11"/>
              </w:rPr>
              <w:t xml:space="preserve"> ten </w:t>
            </w:r>
            <w:r w:rsidRPr="002C220B">
              <w:rPr>
                <w:rFonts w:ascii="Times New Roman" w:hAnsi="Times New Roman" w:cs="Times New Roman"/>
                <w:spacing w:val="-6"/>
              </w:rPr>
              <w:t>sposó</w:t>
            </w:r>
            <w:r w:rsidRPr="002C220B">
              <w:rPr>
                <w:rFonts w:ascii="Times New Roman" w:hAnsi="Times New Roman" w:cs="Times New Roman"/>
              </w:rPr>
              <w:t xml:space="preserve">b wobec niego, a </w:t>
            </w:r>
            <w:r w:rsidRPr="002C220B">
              <w:rPr>
                <w:rFonts w:ascii="Times New Roman" w:hAnsi="Times New Roman" w:cs="Times New Roman"/>
                <w:spacing w:val="-5"/>
              </w:rPr>
              <w:t>takż</w:t>
            </w:r>
            <w:r w:rsidRPr="002C220B">
              <w:rPr>
                <w:rFonts w:ascii="Times New Roman" w:hAnsi="Times New Roman" w:cs="Times New Roman"/>
              </w:rPr>
              <w:t xml:space="preserve">e </w:t>
            </w:r>
            <w:r w:rsidRPr="002C220B">
              <w:rPr>
                <w:rFonts w:ascii="Times New Roman" w:hAnsi="Times New Roman" w:cs="Times New Roman"/>
                <w:spacing w:val="-4"/>
              </w:rPr>
              <w:t>podkreś</w:t>
            </w:r>
            <w:r w:rsidRPr="002C220B">
              <w:rPr>
                <w:rFonts w:ascii="Times New Roman" w:hAnsi="Times New Roman" w:cs="Times New Roman"/>
                <w:spacing w:val="-3"/>
              </w:rPr>
              <w:t xml:space="preserve">lić </w:t>
            </w:r>
            <w:r w:rsidRPr="002C220B">
              <w:rPr>
                <w:rFonts w:ascii="Times New Roman" w:hAnsi="Times New Roman" w:cs="Times New Roman"/>
              </w:rPr>
              <w:t xml:space="preserve">, </w:t>
            </w:r>
            <w:r w:rsidRPr="002C220B">
              <w:rPr>
                <w:rFonts w:ascii="Times New Roman" w:hAnsi="Times New Roman" w:cs="Times New Roman"/>
                <w:spacing w:val="-19"/>
              </w:rPr>
              <w:t>ż</w:t>
            </w:r>
            <w:r w:rsidRPr="002C220B">
              <w:rPr>
                <w:rFonts w:ascii="Times New Roman" w:hAnsi="Times New Roman" w:cs="Times New Roman"/>
              </w:rPr>
              <w:t>e dobrze zrobił ujaw</w:t>
            </w:r>
            <w:r w:rsidR="0049112C">
              <w:rPr>
                <w:rFonts w:ascii="Times New Roman" w:hAnsi="Times New Roman" w:cs="Times New Roman"/>
              </w:rPr>
              <w:t>niając sytuację.</w:t>
            </w:r>
            <w:r w:rsidRPr="002C220B">
              <w:rPr>
                <w:rFonts w:ascii="Times New Roman" w:hAnsi="Times New Roman" w:cs="Times New Roman"/>
                <w:spacing w:val="-25"/>
              </w:rPr>
              <w:t xml:space="preserve"> </w:t>
            </w:r>
            <w:r w:rsidRPr="002C220B">
              <w:rPr>
                <w:rFonts w:ascii="Times New Roman" w:hAnsi="Times New Roman" w:cs="Times New Roman"/>
                <w:spacing w:val="-4"/>
              </w:rPr>
              <w:t>Należ</w:t>
            </w:r>
            <w:r w:rsidRPr="002C220B">
              <w:rPr>
                <w:rFonts w:ascii="Times New Roman" w:hAnsi="Times New Roman" w:cs="Times New Roman"/>
              </w:rPr>
              <w:t xml:space="preserve">y okazać zrozumienie dla jego uczuć , w tym </w:t>
            </w:r>
            <w:r w:rsidRPr="002C220B">
              <w:rPr>
                <w:rFonts w:ascii="Times New Roman" w:hAnsi="Times New Roman" w:cs="Times New Roman"/>
                <w:spacing w:val="-3"/>
              </w:rPr>
              <w:t>trudnoś</w:t>
            </w:r>
            <w:r w:rsidRPr="002C220B">
              <w:rPr>
                <w:rFonts w:ascii="Times New Roman" w:hAnsi="Times New Roman" w:cs="Times New Roman"/>
              </w:rPr>
              <w:t xml:space="preserve">ci z </w:t>
            </w:r>
            <w:r w:rsidRPr="002C220B">
              <w:rPr>
                <w:rFonts w:ascii="Times New Roman" w:hAnsi="Times New Roman" w:cs="Times New Roman"/>
                <w:spacing w:val="-16"/>
              </w:rPr>
              <w:t xml:space="preserve">ujawnieniem </w:t>
            </w:r>
            <w:r w:rsidRPr="002C220B">
              <w:rPr>
                <w:rFonts w:ascii="Times New Roman" w:hAnsi="Times New Roman" w:cs="Times New Roman"/>
              </w:rPr>
              <w:t xml:space="preserve">okoliczności wydarzenia, strachu, wstydu. Trzeba </w:t>
            </w:r>
            <w:r w:rsidRPr="002C220B">
              <w:rPr>
                <w:rFonts w:ascii="Times New Roman" w:hAnsi="Times New Roman" w:cs="Times New Roman"/>
                <w:spacing w:val="-4"/>
              </w:rPr>
              <w:t>podkreś</w:t>
            </w:r>
            <w:r w:rsidRPr="002C220B">
              <w:rPr>
                <w:rFonts w:ascii="Times New Roman" w:hAnsi="Times New Roman" w:cs="Times New Roman"/>
                <w:spacing w:val="-3"/>
              </w:rPr>
              <w:t xml:space="preserve">lić </w:t>
            </w:r>
            <w:r w:rsidRPr="002C220B">
              <w:rPr>
                <w:rFonts w:ascii="Times New Roman" w:hAnsi="Times New Roman" w:cs="Times New Roman"/>
              </w:rPr>
              <w:t xml:space="preserve">, </w:t>
            </w:r>
            <w:r w:rsidRPr="002C220B">
              <w:rPr>
                <w:rFonts w:ascii="Times New Roman" w:hAnsi="Times New Roman" w:cs="Times New Roman"/>
                <w:spacing w:val="-19"/>
              </w:rPr>
              <w:t>ż</w:t>
            </w:r>
            <w:r w:rsidRPr="002C220B">
              <w:rPr>
                <w:rFonts w:ascii="Times New Roman" w:hAnsi="Times New Roman" w:cs="Times New Roman"/>
              </w:rPr>
              <w:t xml:space="preserve">e </w:t>
            </w:r>
            <w:r w:rsidR="0049112C">
              <w:rPr>
                <w:rFonts w:ascii="Times New Roman" w:hAnsi="Times New Roman" w:cs="Times New Roman"/>
              </w:rPr>
              <w:t xml:space="preserve">szkoła nie </w:t>
            </w:r>
            <w:r w:rsidRPr="002C220B">
              <w:rPr>
                <w:rFonts w:ascii="Times New Roman" w:hAnsi="Times New Roman" w:cs="Times New Roman"/>
              </w:rPr>
              <w:t xml:space="preserve">toleruje przemocy i </w:t>
            </w:r>
            <w:r w:rsidRPr="002C220B">
              <w:rPr>
                <w:rFonts w:ascii="Times New Roman" w:hAnsi="Times New Roman" w:cs="Times New Roman"/>
                <w:spacing w:val="-19"/>
              </w:rPr>
              <w:t>ż</w:t>
            </w:r>
            <w:r w:rsidRPr="002C220B">
              <w:rPr>
                <w:rFonts w:ascii="Times New Roman" w:hAnsi="Times New Roman" w:cs="Times New Roman"/>
              </w:rPr>
              <w:t xml:space="preserve">e zostaną podjęte odpowiednie procedury interwencyjne. </w:t>
            </w:r>
            <w:r w:rsidRPr="002C220B">
              <w:rPr>
                <w:rFonts w:ascii="Times New Roman" w:hAnsi="Times New Roman" w:cs="Times New Roman"/>
                <w:spacing w:val="-4"/>
              </w:rPr>
              <w:t>Należ</w:t>
            </w:r>
            <w:r w:rsidR="00456E14">
              <w:rPr>
                <w:rFonts w:ascii="Times New Roman" w:hAnsi="Times New Roman" w:cs="Times New Roman"/>
              </w:rPr>
              <w:t>y poinformować</w:t>
            </w:r>
            <w:r w:rsidRPr="002C220B">
              <w:rPr>
                <w:rFonts w:ascii="Times New Roman" w:hAnsi="Times New Roman" w:cs="Times New Roman"/>
              </w:rPr>
              <w:t xml:space="preserve"> ucznia o krokach, jakie </w:t>
            </w:r>
            <w:r w:rsidRPr="002C220B">
              <w:rPr>
                <w:rFonts w:ascii="Times New Roman" w:hAnsi="Times New Roman" w:cs="Times New Roman"/>
                <w:spacing w:val="-7"/>
              </w:rPr>
              <w:t>moż</w:t>
            </w:r>
            <w:r w:rsidRPr="002C220B">
              <w:rPr>
                <w:rFonts w:ascii="Times New Roman" w:hAnsi="Times New Roman" w:cs="Times New Roman"/>
              </w:rPr>
              <w:t>e podją</w:t>
            </w:r>
            <w:r w:rsidR="0049112C">
              <w:rPr>
                <w:rFonts w:ascii="Times New Roman" w:hAnsi="Times New Roman" w:cs="Times New Roman"/>
              </w:rPr>
              <w:t>ć</w:t>
            </w:r>
            <w:r w:rsidRPr="002C220B">
              <w:rPr>
                <w:rFonts w:ascii="Times New Roman" w:hAnsi="Times New Roman" w:cs="Times New Roman"/>
              </w:rPr>
              <w:t xml:space="preserve"> szkoła i sposobach, w jaki </w:t>
            </w:r>
            <w:r w:rsidRPr="002C220B">
              <w:rPr>
                <w:rFonts w:ascii="Times New Roman" w:hAnsi="Times New Roman" w:cs="Times New Roman"/>
                <w:spacing w:val="-7"/>
              </w:rPr>
              <w:t>mo</w:t>
            </w:r>
            <w:r w:rsidR="0049112C">
              <w:rPr>
                <w:rFonts w:ascii="Times New Roman" w:hAnsi="Times New Roman" w:cs="Times New Roman"/>
                <w:spacing w:val="-7"/>
              </w:rPr>
              <w:t>ż</w:t>
            </w:r>
            <w:r w:rsidRPr="002C220B">
              <w:rPr>
                <w:rFonts w:ascii="Times New Roman" w:hAnsi="Times New Roman" w:cs="Times New Roman"/>
              </w:rPr>
              <w:t>e zapewni</w:t>
            </w:r>
            <w:r w:rsidR="0049112C">
              <w:rPr>
                <w:rFonts w:ascii="Times New Roman" w:hAnsi="Times New Roman" w:cs="Times New Roman"/>
              </w:rPr>
              <w:t>ć</w:t>
            </w:r>
            <w:r w:rsidRPr="002C220B">
              <w:rPr>
                <w:rFonts w:ascii="Times New Roman" w:hAnsi="Times New Roman" w:cs="Times New Roman"/>
              </w:rPr>
              <w:t xml:space="preserve"> mu </w:t>
            </w:r>
            <w:r w:rsidRPr="002C220B">
              <w:rPr>
                <w:rFonts w:ascii="Times New Roman" w:hAnsi="Times New Roman" w:cs="Times New Roman"/>
                <w:spacing w:val="-3"/>
              </w:rPr>
              <w:t>bezpieczeń</w:t>
            </w:r>
            <w:r w:rsidRPr="002C220B">
              <w:rPr>
                <w:rFonts w:ascii="Times New Roman" w:hAnsi="Times New Roman" w:cs="Times New Roman"/>
              </w:rPr>
              <w:t>stwo.</w:t>
            </w:r>
          </w:p>
          <w:p w:rsidR="004B50F2" w:rsidRDefault="002C220B" w:rsidP="002C220B">
            <w:pPr>
              <w:pStyle w:val="TableParagraph"/>
              <w:spacing w:before="79" w:line="276" w:lineRule="auto"/>
              <w:ind w:left="110" w:right="96"/>
              <w:jc w:val="both"/>
              <w:rPr>
                <w:rFonts w:ascii="Times New Roman" w:hAnsi="Times New Roman" w:cs="Times New Roman"/>
              </w:rPr>
            </w:pPr>
            <w:r w:rsidRPr="002C220B">
              <w:rPr>
                <w:rFonts w:ascii="Times New Roman" w:hAnsi="Times New Roman" w:cs="Times New Roman"/>
                <w:spacing w:val="-4"/>
              </w:rPr>
              <w:t>Należ</w:t>
            </w:r>
            <w:r w:rsidRPr="002C220B">
              <w:rPr>
                <w:rFonts w:ascii="Times New Roman" w:hAnsi="Times New Roman" w:cs="Times New Roman"/>
              </w:rPr>
              <w:t xml:space="preserve">y </w:t>
            </w:r>
            <w:r w:rsidRPr="002C220B">
              <w:rPr>
                <w:rFonts w:ascii="Times New Roman" w:hAnsi="Times New Roman" w:cs="Times New Roman"/>
                <w:spacing w:val="-7"/>
              </w:rPr>
              <w:t>pomó</w:t>
            </w:r>
            <w:r w:rsidRPr="002C220B">
              <w:rPr>
                <w:rFonts w:ascii="Times New Roman" w:hAnsi="Times New Roman" w:cs="Times New Roman"/>
              </w:rPr>
              <w:t xml:space="preserve">c ofierze (rodzicom ofiary) w zabezpieczeniu </w:t>
            </w:r>
            <w:r w:rsidRPr="002C220B">
              <w:rPr>
                <w:rFonts w:ascii="Times New Roman" w:hAnsi="Times New Roman" w:cs="Times New Roman"/>
                <w:spacing w:val="-5"/>
              </w:rPr>
              <w:t>dowodó</w:t>
            </w:r>
            <w:r w:rsidRPr="002C220B">
              <w:rPr>
                <w:rFonts w:ascii="Times New Roman" w:hAnsi="Times New Roman" w:cs="Times New Roman"/>
              </w:rPr>
              <w:t xml:space="preserve">w (to </w:t>
            </w:r>
          </w:p>
          <w:p w:rsidR="004B50F2" w:rsidRDefault="004B50F2" w:rsidP="002C220B">
            <w:pPr>
              <w:pStyle w:val="TableParagraph"/>
              <w:spacing w:before="79" w:line="276" w:lineRule="auto"/>
              <w:ind w:left="110" w:right="96"/>
              <w:jc w:val="both"/>
              <w:rPr>
                <w:rFonts w:ascii="Times New Roman" w:hAnsi="Times New Roman" w:cs="Times New Roman"/>
              </w:rPr>
            </w:pPr>
          </w:p>
          <w:p w:rsidR="00324DC5" w:rsidRDefault="00324DC5" w:rsidP="002C220B">
            <w:pPr>
              <w:pStyle w:val="TableParagraph"/>
              <w:spacing w:before="79" w:line="276" w:lineRule="auto"/>
              <w:ind w:left="110" w:right="96"/>
              <w:jc w:val="both"/>
              <w:rPr>
                <w:rFonts w:ascii="Times New Roman" w:hAnsi="Times New Roman" w:cs="Times New Roman"/>
              </w:rPr>
            </w:pPr>
          </w:p>
          <w:p w:rsidR="002C220B" w:rsidRPr="002C220B" w:rsidRDefault="002C220B" w:rsidP="002C220B">
            <w:pPr>
              <w:pStyle w:val="TableParagraph"/>
              <w:spacing w:before="79" w:line="276" w:lineRule="auto"/>
              <w:ind w:left="110" w:right="96"/>
              <w:jc w:val="both"/>
              <w:rPr>
                <w:rFonts w:ascii="Times New Roman" w:hAnsi="Times New Roman" w:cs="Times New Roman"/>
              </w:rPr>
            </w:pPr>
            <w:r w:rsidRPr="002C220B">
              <w:rPr>
                <w:rFonts w:ascii="Times New Roman" w:hAnsi="Times New Roman" w:cs="Times New Roman"/>
                <w:spacing w:val="-7"/>
              </w:rPr>
              <w:t>moż</w:t>
            </w:r>
            <w:r w:rsidRPr="002C220B">
              <w:rPr>
                <w:rFonts w:ascii="Times New Roman" w:hAnsi="Times New Roman" w:cs="Times New Roman"/>
              </w:rPr>
              <w:t>e</w:t>
            </w:r>
            <w:r w:rsidR="0049112C">
              <w:rPr>
                <w:rFonts w:ascii="Times New Roman" w:hAnsi="Times New Roman" w:cs="Times New Roman"/>
                <w:spacing w:val="-30"/>
              </w:rPr>
              <w:t xml:space="preserve"> być </w:t>
            </w:r>
            <w:r w:rsidRPr="002C220B">
              <w:rPr>
                <w:rFonts w:ascii="Times New Roman" w:hAnsi="Times New Roman" w:cs="Times New Roman"/>
              </w:rPr>
              <w:t>dla</w:t>
            </w:r>
            <w:r w:rsidRPr="002C220B">
              <w:rPr>
                <w:rFonts w:ascii="Times New Roman" w:hAnsi="Times New Roman" w:cs="Times New Roman"/>
                <w:spacing w:val="-15"/>
              </w:rPr>
              <w:t xml:space="preserve"> </w:t>
            </w:r>
            <w:r w:rsidR="0049112C">
              <w:rPr>
                <w:rFonts w:ascii="Times New Roman" w:hAnsi="Times New Roman" w:cs="Times New Roman"/>
                <w:spacing w:val="-15"/>
              </w:rPr>
              <w:t>n</w:t>
            </w:r>
            <w:r w:rsidRPr="002C220B">
              <w:rPr>
                <w:rFonts w:ascii="Times New Roman" w:hAnsi="Times New Roman" w:cs="Times New Roman"/>
              </w:rPr>
              <w:t>iej</w:t>
            </w:r>
            <w:r w:rsidRPr="002C220B">
              <w:rPr>
                <w:rFonts w:ascii="Times New Roman" w:hAnsi="Times New Roman" w:cs="Times New Roman"/>
                <w:spacing w:val="-13"/>
              </w:rPr>
              <w:t xml:space="preserve"> </w:t>
            </w:r>
            <w:r w:rsidRPr="002C220B">
              <w:rPr>
                <w:rFonts w:ascii="Times New Roman" w:hAnsi="Times New Roman" w:cs="Times New Roman"/>
              </w:rPr>
              <w:t>zadanie</w:t>
            </w:r>
            <w:r w:rsidRPr="002C220B">
              <w:rPr>
                <w:rFonts w:ascii="Times New Roman" w:hAnsi="Times New Roman" w:cs="Times New Roman"/>
                <w:spacing w:val="-14"/>
              </w:rPr>
              <w:t xml:space="preserve"> </w:t>
            </w:r>
            <w:r w:rsidRPr="002C220B">
              <w:rPr>
                <w:rFonts w:ascii="Times New Roman" w:hAnsi="Times New Roman" w:cs="Times New Roman"/>
              </w:rPr>
              <w:t>trudne</w:t>
            </w:r>
            <w:r w:rsidRPr="002C220B">
              <w:rPr>
                <w:rFonts w:ascii="Times New Roman" w:hAnsi="Times New Roman" w:cs="Times New Roman"/>
                <w:spacing w:val="-15"/>
              </w:rPr>
              <w:t xml:space="preserve"> </w:t>
            </w:r>
            <w:r w:rsidRPr="002C220B">
              <w:rPr>
                <w:rFonts w:ascii="Times New Roman" w:hAnsi="Times New Roman" w:cs="Times New Roman"/>
                <w:spacing w:val="-7"/>
              </w:rPr>
              <w:t>zaró</w:t>
            </w:r>
            <w:r w:rsidRPr="002C220B">
              <w:rPr>
                <w:rFonts w:ascii="Times New Roman" w:hAnsi="Times New Roman" w:cs="Times New Roman"/>
              </w:rPr>
              <w:t>wno</w:t>
            </w:r>
            <w:r w:rsidRPr="002C220B">
              <w:rPr>
                <w:rFonts w:ascii="Times New Roman" w:hAnsi="Times New Roman" w:cs="Times New Roman"/>
                <w:spacing w:val="-13"/>
              </w:rPr>
              <w:t xml:space="preserve"> </w:t>
            </w:r>
            <w:r w:rsidRPr="002C220B">
              <w:rPr>
                <w:rFonts w:ascii="Times New Roman" w:hAnsi="Times New Roman" w:cs="Times New Roman"/>
              </w:rPr>
              <w:t>ze</w:t>
            </w:r>
            <w:r w:rsidRPr="002C220B">
              <w:rPr>
                <w:rFonts w:ascii="Times New Roman" w:hAnsi="Times New Roman" w:cs="Times New Roman"/>
                <w:spacing w:val="-14"/>
              </w:rPr>
              <w:t xml:space="preserve"> </w:t>
            </w:r>
            <w:r w:rsidRPr="002C220B">
              <w:rPr>
                <w:rFonts w:ascii="Times New Roman" w:hAnsi="Times New Roman" w:cs="Times New Roman"/>
                <w:spacing w:val="-5"/>
              </w:rPr>
              <w:t>względó</w:t>
            </w:r>
            <w:r w:rsidRPr="002C220B">
              <w:rPr>
                <w:rFonts w:ascii="Times New Roman" w:hAnsi="Times New Roman" w:cs="Times New Roman"/>
              </w:rPr>
              <w:t>w</w:t>
            </w:r>
            <w:r w:rsidRPr="002C220B">
              <w:rPr>
                <w:rFonts w:ascii="Times New Roman" w:hAnsi="Times New Roman" w:cs="Times New Roman"/>
                <w:spacing w:val="-14"/>
              </w:rPr>
              <w:t xml:space="preserve"> </w:t>
            </w:r>
            <w:r w:rsidRPr="002C220B">
              <w:rPr>
                <w:rFonts w:ascii="Times New Roman" w:hAnsi="Times New Roman" w:cs="Times New Roman"/>
              </w:rPr>
              <w:t>technicznych,</w:t>
            </w:r>
            <w:r w:rsidRPr="002C220B">
              <w:rPr>
                <w:rFonts w:ascii="Times New Roman" w:hAnsi="Times New Roman" w:cs="Times New Roman"/>
                <w:spacing w:val="-14"/>
              </w:rPr>
              <w:t xml:space="preserve"> </w:t>
            </w:r>
            <w:r w:rsidRPr="002C220B">
              <w:rPr>
                <w:rFonts w:ascii="Times New Roman" w:hAnsi="Times New Roman" w:cs="Times New Roman"/>
              </w:rPr>
              <w:t>jak</w:t>
            </w:r>
            <w:r w:rsidRPr="002C220B">
              <w:rPr>
                <w:rFonts w:ascii="Times New Roman" w:hAnsi="Times New Roman" w:cs="Times New Roman"/>
                <w:spacing w:val="-14"/>
              </w:rPr>
              <w:t xml:space="preserve"> </w:t>
            </w:r>
            <w:r w:rsidRPr="002C220B">
              <w:rPr>
                <w:rFonts w:ascii="Times New Roman" w:hAnsi="Times New Roman" w:cs="Times New Roman"/>
              </w:rPr>
              <w:t>i</w:t>
            </w:r>
            <w:r w:rsidRPr="002C220B">
              <w:rPr>
                <w:rFonts w:ascii="Times New Roman" w:hAnsi="Times New Roman" w:cs="Times New Roman"/>
                <w:spacing w:val="-14"/>
              </w:rPr>
              <w:t xml:space="preserve"> </w:t>
            </w:r>
            <w:r w:rsidRPr="002C220B">
              <w:rPr>
                <w:rFonts w:ascii="Times New Roman" w:hAnsi="Times New Roman" w:cs="Times New Roman"/>
                <w:spacing w:val="-6"/>
              </w:rPr>
              <w:t xml:space="preserve">emocjonalnych), </w:t>
            </w:r>
            <w:r w:rsidRPr="002C220B">
              <w:rPr>
                <w:rFonts w:ascii="Times New Roman" w:hAnsi="Times New Roman" w:cs="Times New Roman"/>
              </w:rPr>
              <w:t xml:space="preserve">zerwaniu kontaktu ze sprawcą, zadbaniu o podstawowe zasady </w:t>
            </w:r>
            <w:r w:rsidRPr="002C220B">
              <w:rPr>
                <w:rFonts w:ascii="Times New Roman" w:hAnsi="Times New Roman" w:cs="Times New Roman"/>
                <w:spacing w:val="-3"/>
              </w:rPr>
              <w:t>bezpieczeń</w:t>
            </w:r>
            <w:r w:rsidRPr="002C220B">
              <w:rPr>
                <w:rFonts w:ascii="Times New Roman" w:hAnsi="Times New Roman" w:cs="Times New Roman"/>
                <w:spacing w:val="-6"/>
              </w:rPr>
              <w:t xml:space="preserve">stwa </w:t>
            </w:r>
            <w:r w:rsidRPr="002C220B">
              <w:rPr>
                <w:rFonts w:ascii="Times New Roman" w:hAnsi="Times New Roman" w:cs="Times New Roman"/>
              </w:rPr>
              <w:t>on-line (np. nieudostępnianie swoich danych kontaktowych, kształtowanie swojego wizerunku</w:t>
            </w:r>
            <w:r w:rsidRPr="002C220B">
              <w:rPr>
                <w:rFonts w:ascii="Times New Roman" w:hAnsi="Times New Roman" w:cs="Times New Roman"/>
                <w:spacing w:val="-8"/>
              </w:rPr>
              <w:t xml:space="preserve"> </w:t>
            </w:r>
            <w:r w:rsidRPr="002C220B">
              <w:rPr>
                <w:rFonts w:ascii="Times New Roman" w:hAnsi="Times New Roman" w:cs="Times New Roman"/>
              </w:rPr>
              <w:t>etc).</w:t>
            </w:r>
          </w:p>
          <w:p w:rsidR="002C220B" w:rsidRPr="002C220B" w:rsidRDefault="002C220B" w:rsidP="002C220B">
            <w:pPr>
              <w:pStyle w:val="TableParagraph"/>
              <w:spacing w:before="83" w:line="276" w:lineRule="auto"/>
              <w:ind w:left="110" w:right="103"/>
              <w:jc w:val="both"/>
              <w:rPr>
                <w:rFonts w:ascii="Times New Roman" w:hAnsi="Times New Roman" w:cs="Times New Roman"/>
              </w:rPr>
            </w:pPr>
            <w:r w:rsidRPr="002C220B">
              <w:rPr>
                <w:rFonts w:ascii="Times New Roman" w:hAnsi="Times New Roman" w:cs="Times New Roman"/>
              </w:rPr>
              <w:t xml:space="preserve">Pomoc ofierze nie </w:t>
            </w:r>
            <w:r w:rsidRPr="002C220B">
              <w:rPr>
                <w:rFonts w:ascii="Times New Roman" w:hAnsi="Times New Roman" w:cs="Times New Roman"/>
                <w:spacing w:val="-7"/>
              </w:rPr>
              <w:t>moż</w:t>
            </w:r>
            <w:r w:rsidRPr="002C220B">
              <w:rPr>
                <w:rFonts w:ascii="Times New Roman" w:hAnsi="Times New Roman" w:cs="Times New Roman"/>
              </w:rPr>
              <w:t xml:space="preserve">e </w:t>
            </w:r>
            <w:r w:rsidRPr="002C220B">
              <w:rPr>
                <w:rFonts w:ascii="Times New Roman" w:hAnsi="Times New Roman" w:cs="Times New Roman"/>
                <w:spacing w:val="-10"/>
              </w:rPr>
              <w:t>koń</w:t>
            </w:r>
            <w:r w:rsidR="004B50F2">
              <w:rPr>
                <w:rFonts w:ascii="Times New Roman" w:hAnsi="Times New Roman" w:cs="Times New Roman"/>
                <w:spacing w:val="-4"/>
              </w:rPr>
              <w:t>czyć</w:t>
            </w:r>
            <w:r w:rsidRPr="002C220B">
              <w:rPr>
                <w:rFonts w:ascii="Times New Roman" w:hAnsi="Times New Roman" w:cs="Times New Roman"/>
                <w:spacing w:val="-4"/>
              </w:rPr>
              <w:t xml:space="preserve"> </w:t>
            </w:r>
            <w:r w:rsidRPr="002C220B">
              <w:rPr>
                <w:rFonts w:ascii="Times New Roman" w:hAnsi="Times New Roman" w:cs="Times New Roman"/>
              </w:rPr>
              <w:t xml:space="preserve">się w momencie </w:t>
            </w:r>
            <w:r w:rsidRPr="002C220B">
              <w:rPr>
                <w:rFonts w:ascii="Times New Roman" w:hAnsi="Times New Roman" w:cs="Times New Roman"/>
                <w:spacing w:val="-6"/>
              </w:rPr>
              <w:t>zakoń</w:t>
            </w:r>
            <w:r w:rsidRPr="002C220B">
              <w:rPr>
                <w:rFonts w:ascii="Times New Roman" w:hAnsi="Times New Roman" w:cs="Times New Roman"/>
              </w:rPr>
              <w:t xml:space="preserve">czenia </w:t>
            </w:r>
            <w:r w:rsidRPr="002C220B">
              <w:rPr>
                <w:rFonts w:ascii="Times New Roman" w:hAnsi="Times New Roman" w:cs="Times New Roman"/>
                <w:spacing w:val="-3"/>
              </w:rPr>
              <w:t xml:space="preserve">procedury. </w:t>
            </w:r>
            <w:r w:rsidRPr="002C220B">
              <w:rPr>
                <w:rFonts w:ascii="Times New Roman" w:hAnsi="Times New Roman" w:cs="Times New Roman"/>
                <w:spacing w:val="-39"/>
              </w:rPr>
              <w:t xml:space="preserve">W ar t o </w:t>
            </w:r>
            <w:r w:rsidR="004B50F2">
              <w:rPr>
                <w:rFonts w:ascii="Times New Roman" w:hAnsi="Times New Roman" w:cs="Times New Roman"/>
                <w:spacing w:val="-39"/>
              </w:rPr>
              <w:t xml:space="preserve"> </w:t>
            </w:r>
            <w:r w:rsidR="004B50F2">
              <w:rPr>
                <w:rFonts w:ascii="Times New Roman" w:hAnsi="Times New Roman" w:cs="Times New Roman"/>
              </w:rPr>
              <w:t>monitorować</w:t>
            </w:r>
            <w:r w:rsidRPr="002C220B">
              <w:rPr>
                <w:rFonts w:ascii="Times New Roman" w:hAnsi="Times New Roman" w:cs="Times New Roman"/>
                <w:spacing w:val="26"/>
              </w:rPr>
              <w:t xml:space="preserve"> </w:t>
            </w:r>
            <w:r w:rsidRPr="002C220B">
              <w:rPr>
                <w:rFonts w:ascii="Times New Roman" w:hAnsi="Times New Roman" w:cs="Times New Roman"/>
              </w:rPr>
              <w:t>sytuację,</w:t>
            </w:r>
            <w:r w:rsidRPr="002C220B">
              <w:rPr>
                <w:rFonts w:ascii="Times New Roman" w:hAnsi="Times New Roman" w:cs="Times New Roman"/>
                <w:spacing w:val="-14"/>
              </w:rPr>
              <w:t xml:space="preserve"> </w:t>
            </w:r>
            <w:r w:rsidRPr="002C220B">
              <w:rPr>
                <w:rFonts w:ascii="Times New Roman" w:hAnsi="Times New Roman" w:cs="Times New Roman"/>
                <w:spacing w:val="-3"/>
              </w:rPr>
              <w:t>„czuwa</w:t>
            </w:r>
            <w:r w:rsidR="0049112C">
              <w:rPr>
                <w:rFonts w:ascii="Times New Roman" w:hAnsi="Times New Roman" w:cs="Times New Roman"/>
                <w:spacing w:val="-3"/>
              </w:rPr>
              <w:t>ć</w:t>
            </w:r>
            <w:r w:rsidRPr="002C220B">
              <w:rPr>
                <w:rFonts w:ascii="Times New Roman" w:hAnsi="Times New Roman" w:cs="Times New Roman"/>
                <w:spacing w:val="-9"/>
              </w:rPr>
              <w:t xml:space="preserve"> </w:t>
            </w:r>
            <w:r w:rsidRPr="002C220B">
              <w:rPr>
                <w:rFonts w:ascii="Times New Roman" w:hAnsi="Times New Roman" w:cs="Times New Roman"/>
              </w:rPr>
              <w:t>”</w:t>
            </w:r>
            <w:r w:rsidRPr="002C220B">
              <w:rPr>
                <w:rFonts w:ascii="Times New Roman" w:hAnsi="Times New Roman" w:cs="Times New Roman"/>
                <w:spacing w:val="-14"/>
              </w:rPr>
              <w:t xml:space="preserve"> </w:t>
            </w:r>
            <w:r w:rsidRPr="002C220B">
              <w:rPr>
                <w:rFonts w:ascii="Times New Roman" w:hAnsi="Times New Roman" w:cs="Times New Roman"/>
              </w:rPr>
              <w:t>nad</w:t>
            </w:r>
            <w:r w:rsidRPr="002C220B">
              <w:rPr>
                <w:rFonts w:ascii="Times New Roman" w:hAnsi="Times New Roman" w:cs="Times New Roman"/>
                <w:spacing w:val="-14"/>
              </w:rPr>
              <w:t xml:space="preserve"> </w:t>
            </w:r>
            <w:r w:rsidRPr="002C220B">
              <w:rPr>
                <w:rFonts w:ascii="Times New Roman" w:hAnsi="Times New Roman" w:cs="Times New Roman"/>
              </w:rPr>
              <w:t>jej</w:t>
            </w:r>
            <w:r w:rsidRPr="002C220B">
              <w:rPr>
                <w:rFonts w:ascii="Times New Roman" w:hAnsi="Times New Roman" w:cs="Times New Roman"/>
                <w:spacing w:val="-12"/>
              </w:rPr>
              <w:t xml:space="preserve"> </w:t>
            </w:r>
            <w:r w:rsidRPr="002C220B">
              <w:rPr>
                <w:rFonts w:ascii="Times New Roman" w:hAnsi="Times New Roman" w:cs="Times New Roman"/>
                <w:spacing w:val="-4"/>
              </w:rPr>
              <w:t>bezpieczeń</w:t>
            </w:r>
            <w:r w:rsidRPr="002C220B">
              <w:rPr>
                <w:rFonts w:ascii="Times New Roman" w:hAnsi="Times New Roman" w:cs="Times New Roman"/>
              </w:rPr>
              <w:t>stwem,</w:t>
            </w:r>
            <w:r w:rsidRPr="002C220B">
              <w:rPr>
                <w:rFonts w:ascii="Times New Roman" w:hAnsi="Times New Roman" w:cs="Times New Roman"/>
                <w:spacing w:val="-14"/>
              </w:rPr>
              <w:t xml:space="preserve"> </w:t>
            </w:r>
            <w:r w:rsidRPr="002C220B">
              <w:rPr>
                <w:rFonts w:ascii="Times New Roman" w:hAnsi="Times New Roman" w:cs="Times New Roman"/>
              </w:rPr>
              <w:t>np.</w:t>
            </w:r>
            <w:r w:rsidRPr="002C220B">
              <w:rPr>
                <w:rFonts w:ascii="Times New Roman" w:hAnsi="Times New Roman" w:cs="Times New Roman"/>
                <w:spacing w:val="-14"/>
              </w:rPr>
              <w:t xml:space="preserve"> </w:t>
            </w:r>
            <w:r w:rsidRPr="002C220B">
              <w:rPr>
                <w:rFonts w:ascii="Times New Roman" w:hAnsi="Times New Roman" w:cs="Times New Roman"/>
              </w:rPr>
              <w:t>zwraca</w:t>
            </w:r>
            <w:r w:rsidR="0049112C">
              <w:rPr>
                <w:rFonts w:ascii="Times New Roman" w:hAnsi="Times New Roman" w:cs="Times New Roman"/>
              </w:rPr>
              <w:t>ć</w:t>
            </w:r>
            <w:r w:rsidRPr="002C220B">
              <w:rPr>
                <w:rFonts w:ascii="Times New Roman" w:hAnsi="Times New Roman" w:cs="Times New Roman"/>
                <w:spacing w:val="26"/>
              </w:rPr>
              <w:t xml:space="preserve"> </w:t>
            </w:r>
            <w:r w:rsidRPr="002C220B">
              <w:rPr>
                <w:rFonts w:ascii="Times New Roman" w:hAnsi="Times New Roman" w:cs="Times New Roman"/>
              </w:rPr>
              <w:t>uwagę</w:t>
            </w:r>
            <w:r w:rsidR="0049112C">
              <w:rPr>
                <w:rFonts w:ascii="Times New Roman" w:hAnsi="Times New Roman" w:cs="Times New Roman"/>
                <w:spacing w:val="-15"/>
              </w:rPr>
              <w:t xml:space="preserve"> czy </w:t>
            </w:r>
            <w:r w:rsidRPr="002C220B">
              <w:rPr>
                <w:rFonts w:ascii="Times New Roman" w:hAnsi="Times New Roman" w:cs="Times New Roman"/>
              </w:rPr>
              <w:t>nie są podejmowane wobec niej dalsze działania przemocowe, obserwowa</w:t>
            </w:r>
            <w:r w:rsidR="0049112C">
              <w:rPr>
                <w:rFonts w:ascii="Times New Roman" w:hAnsi="Times New Roman" w:cs="Times New Roman"/>
              </w:rPr>
              <w:t>ć</w:t>
            </w:r>
            <w:r w:rsidRPr="002C220B">
              <w:rPr>
                <w:rFonts w:ascii="Times New Roman" w:hAnsi="Times New Roman" w:cs="Times New Roman"/>
              </w:rPr>
              <w:t xml:space="preserve">, </w:t>
            </w:r>
            <w:r w:rsidRPr="002C220B">
              <w:rPr>
                <w:rFonts w:ascii="Times New Roman" w:hAnsi="Times New Roman" w:cs="Times New Roman"/>
                <w:spacing w:val="-7"/>
              </w:rPr>
              <w:t xml:space="preserve">jak </w:t>
            </w:r>
            <w:r w:rsidRPr="002C220B">
              <w:rPr>
                <w:rFonts w:ascii="Times New Roman" w:hAnsi="Times New Roman" w:cs="Times New Roman"/>
              </w:rPr>
              <w:t>sobie</w:t>
            </w:r>
            <w:r w:rsidRPr="002C220B">
              <w:rPr>
                <w:rFonts w:ascii="Times New Roman" w:hAnsi="Times New Roman" w:cs="Times New Roman"/>
                <w:spacing w:val="-9"/>
              </w:rPr>
              <w:t xml:space="preserve"> </w:t>
            </w:r>
            <w:r w:rsidRPr="002C220B">
              <w:rPr>
                <w:rFonts w:ascii="Times New Roman" w:hAnsi="Times New Roman" w:cs="Times New Roman"/>
              </w:rPr>
              <w:t>radzi</w:t>
            </w:r>
            <w:r w:rsidRPr="002C220B">
              <w:rPr>
                <w:rFonts w:ascii="Times New Roman" w:hAnsi="Times New Roman" w:cs="Times New Roman"/>
                <w:spacing w:val="-7"/>
              </w:rPr>
              <w:t xml:space="preserve"> </w:t>
            </w:r>
            <w:r w:rsidRPr="002C220B">
              <w:rPr>
                <w:rFonts w:ascii="Times New Roman" w:hAnsi="Times New Roman" w:cs="Times New Roman"/>
              </w:rPr>
              <w:t>w</w:t>
            </w:r>
            <w:r w:rsidRPr="002C220B">
              <w:rPr>
                <w:rFonts w:ascii="Times New Roman" w:hAnsi="Times New Roman" w:cs="Times New Roman"/>
                <w:spacing w:val="-10"/>
              </w:rPr>
              <w:t xml:space="preserve"> </w:t>
            </w:r>
            <w:r w:rsidRPr="002C220B">
              <w:rPr>
                <w:rFonts w:ascii="Times New Roman" w:hAnsi="Times New Roman" w:cs="Times New Roman"/>
              </w:rPr>
              <w:t>grupie</w:t>
            </w:r>
            <w:r w:rsidRPr="002C220B">
              <w:rPr>
                <w:rFonts w:ascii="Times New Roman" w:hAnsi="Times New Roman" w:cs="Times New Roman"/>
                <w:spacing w:val="-7"/>
              </w:rPr>
              <w:t xml:space="preserve"> </w:t>
            </w:r>
            <w:r w:rsidRPr="002C220B">
              <w:rPr>
                <w:rFonts w:ascii="Times New Roman" w:hAnsi="Times New Roman" w:cs="Times New Roman"/>
              </w:rPr>
              <w:t>po</w:t>
            </w:r>
            <w:r w:rsidRPr="002C220B">
              <w:rPr>
                <w:rFonts w:ascii="Times New Roman" w:hAnsi="Times New Roman" w:cs="Times New Roman"/>
                <w:spacing w:val="-10"/>
              </w:rPr>
              <w:t xml:space="preserve"> </w:t>
            </w:r>
            <w:r w:rsidRPr="002C220B">
              <w:rPr>
                <w:rFonts w:ascii="Times New Roman" w:hAnsi="Times New Roman" w:cs="Times New Roman"/>
              </w:rPr>
              <w:t>ujawnionym</w:t>
            </w:r>
            <w:r w:rsidRPr="002C220B">
              <w:rPr>
                <w:rFonts w:ascii="Times New Roman" w:hAnsi="Times New Roman" w:cs="Times New Roman"/>
                <w:spacing w:val="-7"/>
              </w:rPr>
              <w:t xml:space="preserve"> </w:t>
            </w:r>
            <w:r w:rsidRPr="002C220B">
              <w:rPr>
                <w:rFonts w:ascii="Times New Roman" w:hAnsi="Times New Roman" w:cs="Times New Roman"/>
              </w:rPr>
              <w:t>incydencie</w:t>
            </w:r>
            <w:r w:rsidRPr="002C220B">
              <w:rPr>
                <w:rFonts w:ascii="Times New Roman" w:hAnsi="Times New Roman" w:cs="Times New Roman"/>
                <w:spacing w:val="-9"/>
              </w:rPr>
              <w:t xml:space="preserve"> </w:t>
            </w:r>
            <w:r w:rsidRPr="002C220B">
              <w:rPr>
                <w:rFonts w:ascii="Times New Roman" w:hAnsi="Times New Roman" w:cs="Times New Roman"/>
              </w:rPr>
              <w:t>cyberprzemocy.</w:t>
            </w:r>
          </w:p>
          <w:p w:rsidR="002C220B" w:rsidRPr="002C220B" w:rsidRDefault="002C220B" w:rsidP="002C220B">
            <w:pPr>
              <w:pStyle w:val="TableParagraph"/>
              <w:spacing w:before="80" w:line="276" w:lineRule="auto"/>
              <w:ind w:left="110" w:right="98"/>
              <w:jc w:val="both"/>
              <w:rPr>
                <w:rFonts w:ascii="Times New Roman" w:hAnsi="Times New Roman" w:cs="Times New Roman"/>
              </w:rPr>
            </w:pPr>
            <w:r w:rsidRPr="002C220B">
              <w:rPr>
                <w:rFonts w:ascii="Times New Roman" w:hAnsi="Times New Roman" w:cs="Times New Roman"/>
              </w:rPr>
              <w:t xml:space="preserve">W działania wobec ofiary </w:t>
            </w:r>
            <w:r w:rsidRPr="002C220B">
              <w:rPr>
                <w:rFonts w:ascii="Times New Roman" w:hAnsi="Times New Roman" w:cs="Times New Roman"/>
                <w:spacing w:val="-5"/>
              </w:rPr>
              <w:t>należ</w:t>
            </w:r>
            <w:r w:rsidRPr="002C220B">
              <w:rPr>
                <w:rFonts w:ascii="Times New Roman" w:hAnsi="Times New Roman" w:cs="Times New Roman"/>
              </w:rPr>
              <w:t xml:space="preserve">y </w:t>
            </w:r>
            <w:r w:rsidRPr="002C220B">
              <w:rPr>
                <w:rFonts w:ascii="Times New Roman" w:hAnsi="Times New Roman" w:cs="Times New Roman"/>
                <w:spacing w:val="-5"/>
              </w:rPr>
              <w:t>takż</w:t>
            </w:r>
            <w:r w:rsidRPr="002C220B">
              <w:rPr>
                <w:rFonts w:ascii="Times New Roman" w:hAnsi="Times New Roman" w:cs="Times New Roman"/>
              </w:rPr>
              <w:t xml:space="preserve">e włączyć </w:t>
            </w:r>
            <w:r w:rsidRPr="002C220B">
              <w:rPr>
                <w:rFonts w:ascii="Times New Roman" w:hAnsi="Times New Roman" w:cs="Times New Roman"/>
                <w:spacing w:val="-4"/>
              </w:rPr>
              <w:t>rodziców/opiekunó</w:t>
            </w:r>
            <w:r w:rsidRPr="002C220B">
              <w:rPr>
                <w:rFonts w:ascii="Times New Roman" w:hAnsi="Times New Roman" w:cs="Times New Roman"/>
              </w:rPr>
              <w:t>w</w:t>
            </w:r>
            <w:r w:rsidR="0049112C">
              <w:rPr>
                <w:rFonts w:ascii="Times New Roman" w:hAnsi="Times New Roman" w:cs="Times New Roman"/>
              </w:rPr>
              <w:t xml:space="preserve"> prawnych </w:t>
            </w:r>
            <w:r w:rsidRPr="002C220B">
              <w:rPr>
                <w:rFonts w:ascii="Times New Roman" w:hAnsi="Times New Roman" w:cs="Times New Roman"/>
                <w:spacing w:val="-3"/>
              </w:rPr>
              <w:t xml:space="preserve">ofiary </w:t>
            </w:r>
            <w:r w:rsidRPr="002C220B">
              <w:rPr>
                <w:rFonts w:ascii="Times New Roman" w:hAnsi="Times New Roman" w:cs="Times New Roman"/>
              </w:rPr>
              <w:t xml:space="preserve">– trzeba na </w:t>
            </w:r>
            <w:r w:rsidRPr="002C220B">
              <w:rPr>
                <w:rFonts w:ascii="Times New Roman" w:hAnsi="Times New Roman" w:cs="Times New Roman"/>
                <w:spacing w:val="-6"/>
              </w:rPr>
              <w:t>bież</w:t>
            </w:r>
            <w:r w:rsidRPr="002C220B">
              <w:rPr>
                <w:rFonts w:ascii="Times New Roman" w:hAnsi="Times New Roman" w:cs="Times New Roman"/>
              </w:rPr>
              <w:t xml:space="preserve">ąco ich informować o </w:t>
            </w:r>
            <w:r w:rsidR="0049112C">
              <w:rPr>
                <w:rFonts w:ascii="Times New Roman" w:hAnsi="Times New Roman" w:cs="Times New Roman"/>
              </w:rPr>
              <w:t xml:space="preserve">sytuacji, </w:t>
            </w:r>
            <w:r w:rsidRPr="002C220B">
              <w:rPr>
                <w:rFonts w:ascii="Times New Roman" w:hAnsi="Times New Roman" w:cs="Times New Roman"/>
              </w:rPr>
              <w:t xml:space="preserve">pamiętając przy tym o podmiotowym traktowaniu dziecka – </w:t>
            </w:r>
            <w:r w:rsidRPr="002C220B">
              <w:rPr>
                <w:rFonts w:ascii="Times New Roman" w:hAnsi="Times New Roman" w:cs="Times New Roman"/>
                <w:spacing w:val="-13"/>
              </w:rPr>
              <w:t>m</w:t>
            </w:r>
            <w:r w:rsidR="0049112C">
              <w:rPr>
                <w:rFonts w:ascii="Times New Roman" w:hAnsi="Times New Roman" w:cs="Times New Roman"/>
                <w:spacing w:val="-13"/>
              </w:rPr>
              <w:t>ó</w:t>
            </w:r>
            <w:r w:rsidRPr="002C220B">
              <w:rPr>
                <w:rFonts w:ascii="Times New Roman" w:hAnsi="Times New Roman" w:cs="Times New Roman"/>
              </w:rPr>
              <w:t>wiąc</w:t>
            </w:r>
            <w:r w:rsidR="0049112C">
              <w:rPr>
                <w:rFonts w:ascii="Times New Roman" w:hAnsi="Times New Roman" w:cs="Times New Roman"/>
              </w:rPr>
              <w:t xml:space="preserve"> mu o tym i starając się uzyskać</w:t>
            </w:r>
            <w:r w:rsidRPr="002C220B">
              <w:rPr>
                <w:rFonts w:ascii="Times New Roman" w:hAnsi="Times New Roman" w:cs="Times New Roman"/>
              </w:rPr>
              <w:t xml:space="preserve"> jego akceptację dla udziału </w:t>
            </w:r>
            <w:r w:rsidRPr="002C220B">
              <w:rPr>
                <w:rFonts w:ascii="Times New Roman" w:hAnsi="Times New Roman" w:cs="Times New Roman"/>
                <w:spacing w:val="-4"/>
              </w:rPr>
              <w:t>rodzicó</w:t>
            </w:r>
            <w:r w:rsidRPr="002C220B">
              <w:rPr>
                <w:rFonts w:ascii="Times New Roman" w:hAnsi="Times New Roman" w:cs="Times New Roman"/>
                <w:spacing w:val="-8"/>
              </w:rPr>
              <w:t xml:space="preserve">w. </w:t>
            </w:r>
            <w:r w:rsidRPr="002C220B">
              <w:rPr>
                <w:rFonts w:ascii="Times New Roman" w:hAnsi="Times New Roman" w:cs="Times New Roman"/>
                <w:spacing w:val="-6"/>
              </w:rPr>
              <w:t>Jeś</w:t>
            </w:r>
            <w:r w:rsidRPr="002C220B">
              <w:rPr>
                <w:rFonts w:ascii="Times New Roman" w:hAnsi="Times New Roman" w:cs="Times New Roman"/>
              </w:rPr>
              <w:t xml:space="preserve">li dziecko nie </w:t>
            </w:r>
            <w:r w:rsidRPr="002C220B">
              <w:rPr>
                <w:rFonts w:ascii="Times New Roman" w:hAnsi="Times New Roman" w:cs="Times New Roman"/>
                <w:spacing w:val="-5"/>
              </w:rPr>
              <w:t>wyraż</w:t>
            </w:r>
            <w:r w:rsidRPr="002C220B">
              <w:rPr>
                <w:rFonts w:ascii="Times New Roman" w:hAnsi="Times New Roman" w:cs="Times New Roman"/>
              </w:rPr>
              <w:t xml:space="preserve">a </w:t>
            </w:r>
            <w:r w:rsidRPr="002C220B">
              <w:rPr>
                <w:rFonts w:ascii="Times New Roman" w:hAnsi="Times New Roman" w:cs="Times New Roman"/>
                <w:spacing w:val="-4"/>
              </w:rPr>
              <w:t xml:space="preserve">zgody, </w:t>
            </w:r>
            <w:r w:rsidRPr="002C220B">
              <w:rPr>
                <w:rFonts w:ascii="Times New Roman" w:hAnsi="Times New Roman" w:cs="Times New Roman"/>
                <w:spacing w:val="-5"/>
              </w:rPr>
              <w:t>należ</w:t>
            </w:r>
            <w:r w:rsidRPr="002C220B">
              <w:rPr>
                <w:rFonts w:ascii="Times New Roman" w:hAnsi="Times New Roman" w:cs="Times New Roman"/>
              </w:rPr>
              <w:t xml:space="preserve">y </w:t>
            </w:r>
            <w:r w:rsidRPr="002C220B">
              <w:rPr>
                <w:rFonts w:ascii="Times New Roman" w:hAnsi="Times New Roman" w:cs="Times New Roman"/>
                <w:spacing w:val="-8"/>
              </w:rPr>
              <w:t>omó</w:t>
            </w:r>
            <w:r w:rsidRPr="002C220B">
              <w:rPr>
                <w:rFonts w:ascii="Times New Roman" w:hAnsi="Times New Roman" w:cs="Times New Roman"/>
                <w:spacing w:val="-4"/>
              </w:rPr>
              <w:t xml:space="preserve">wić </w:t>
            </w:r>
            <w:r w:rsidRPr="002C220B">
              <w:rPr>
                <w:rFonts w:ascii="Times New Roman" w:hAnsi="Times New Roman" w:cs="Times New Roman"/>
              </w:rPr>
              <w:t xml:space="preserve">z nim jego </w:t>
            </w:r>
            <w:r w:rsidRPr="002C220B">
              <w:rPr>
                <w:rFonts w:ascii="Times New Roman" w:hAnsi="Times New Roman" w:cs="Times New Roman"/>
                <w:spacing w:val="-4"/>
              </w:rPr>
              <w:t xml:space="preserve">obawy, </w:t>
            </w:r>
            <w:r w:rsidRPr="002C220B">
              <w:rPr>
                <w:rFonts w:ascii="Times New Roman" w:hAnsi="Times New Roman" w:cs="Times New Roman"/>
              </w:rPr>
              <w:t xml:space="preserve">a </w:t>
            </w:r>
            <w:r w:rsidRPr="002C220B">
              <w:rPr>
                <w:rFonts w:ascii="Times New Roman" w:hAnsi="Times New Roman" w:cs="Times New Roman"/>
                <w:spacing w:val="-6"/>
              </w:rPr>
              <w:t>jeże</w:t>
            </w:r>
            <w:r w:rsidRPr="002C220B">
              <w:rPr>
                <w:rFonts w:ascii="Times New Roman" w:hAnsi="Times New Roman" w:cs="Times New Roman"/>
              </w:rPr>
              <w:t xml:space="preserve">li to nie pomaga </w:t>
            </w:r>
            <w:r w:rsidRPr="002C220B">
              <w:rPr>
                <w:rFonts w:ascii="Times New Roman" w:hAnsi="Times New Roman" w:cs="Times New Roman"/>
                <w:spacing w:val="-3"/>
              </w:rPr>
              <w:t>powoł</w:t>
            </w:r>
            <w:r w:rsidR="004B50F2">
              <w:rPr>
                <w:rFonts w:ascii="Times New Roman" w:hAnsi="Times New Roman" w:cs="Times New Roman"/>
                <w:spacing w:val="-3"/>
              </w:rPr>
              <w:t>a</w:t>
            </w:r>
            <w:r w:rsidRPr="002C220B">
              <w:rPr>
                <w:rFonts w:ascii="Times New Roman" w:hAnsi="Times New Roman" w:cs="Times New Roman"/>
                <w:spacing w:val="-3"/>
              </w:rPr>
              <w:t xml:space="preserve">ć </w:t>
            </w:r>
            <w:r w:rsidRPr="002C220B">
              <w:rPr>
                <w:rFonts w:ascii="Times New Roman" w:hAnsi="Times New Roman" w:cs="Times New Roman"/>
              </w:rPr>
              <w:t>się na obowiązujące nas zasady i przekaza</w:t>
            </w:r>
            <w:r w:rsidR="0049112C">
              <w:rPr>
                <w:rFonts w:ascii="Times New Roman" w:hAnsi="Times New Roman" w:cs="Times New Roman"/>
              </w:rPr>
              <w:t>ć</w:t>
            </w:r>
            <w:r w:rsidRPr="002C220B">
              <w:rPr>
                <w:rFonts w:ascii="Times New Roman" w:hAnsi="Times New Roman" w:cs="Times New Roman"/>
              </w:rPr>
              <w:t xml:space="preserve"> informację</w:t>
            </w:r>
            <w:r w:rsidRPr="002C220B">
              <w:rPr>
                <w:rFonts w:ascii="Times New Roman" w:hAnsi="Times New Roman" w:cs="Times New Roman"/>
                <w:spacing w:val="12"/>
              </w:rPr>
              <w:t xml:space="preserve"> </w:t>
            </w:r>
            <w:r w:rsidRPr="002C220B">
              <w:rPr>
                <w:rFonts w:ascii="Times New Roman" w:hAnsi="Times New Roman" w:cs="Times New Roman"/>
              </w:rPr>
              <w:t>rodzicom.</w:t>
            </w:r>
          </w:p>
          <w:p w:rsidR="002C220B" w:rsidRPr="002C220B" w:rsidRDefault="002C220B" w:rsidP="0049112C">
            <w:pPr>
              <w:spacing w:before="85"/>
              <w:ind w:right="100"/>
              <w:jc w:val="both"/>
              <w:rPr>
                <w:rFonts w:ascii="Times New Roman" w:eastAsia="Georgia" w:hAnsi="Times New Roman" w:cs="Times New Roman"/>
                <w:lang w:eastAsia="pl-PL" w:bidi="pl-PL"/>
              </w:rPr>
            </w:pPr>
            <w:r w:rsidRPr="002C220B">
              <w:rPr>
                <w:rFonts w:ascii="Times New Roman" w:hAnsi="Times New Roman" w:cs="Times New Roman"/>
              </w:rPr>
              <w:t xml:space="preserve">W trakcie rozmowy z dzieckiem i/lub jego rodzicami/opiekunami, </w:t>
            </w:r>
            <w:r w:rsidRPr="002C220B">
              <w:rPr>
                <w:rFonts w:ascii="Times New Roman" w:hAnsi="Times New Roman" w:cs="Times New Roman"/>
                <w:spacing w:val="-7"/>
              </w:rPr>
              <w:t>jeś</w:t>
            </w:r>
            <w:r w:rsidRPr="002C220B">
              <w:rPr>
                <w:rFonts w:ascii="Times New Roman" w:hAnsi="Times New Roman" w:cs="Times New Roman"/>
              </w:rPr>
              <w:t xml:space="preserve">li jest </w:t>
            </w:r>
            <w:r w:rsidRPr="002C220B">
              <w:rPr>
                <w:rFonts w:ascii="Times New Roman" w:hAnsi="Times New Roman" w:cs="Times New Roman"/>
                <w:spacing w:val="-22"/>
              </w:rPr>
              <w:t xml:space="preserve">to </w:t>
            </w:r>
            <w:r w:rsidRPr="002C220B">
              <w:rPr>
                <w:rFonts w:ascii="Times New Roman" w:hAnsi="Times New Roman" w:cs="Times New Roman"/>
              </w:rPr>
              <w:t xml:space="preserve">wskazane, </w:t>
            </w:r>
            <w:r w:rsidRPr="002C220B">
              <w:rPr>
                <w:rFonts w:ascii="Times New Roman" w:hAnsi="Times New Roman" w:cs="Times New Roman"/>
                <w:spacing w:val="-7"/>
              </w:rPr>
              <w:t>moż</w:t>
            </w:r>
            <w:r w:rsidRPr="002C220B">
              <w:rPr>
                <w:rFonts w:ascii="Times New Roman" w:hAnsi="Times New Roman" w:cs="Times New Roman"/>
              </w:rPr>
              <w:t xml:space="preserve">na zaproponować pomoc specjalisty (np. psycholog </w:t>
            </w:r>
            <w:r w:rsidRPr="002C220B">
              <w:rPr>
                <w:rFonts w:ascii="Times New Roman" w:hAnsi="Times New Roman" w:cs="Times New Roman"/>
                <w:spacing w:val="-12"/>
              </w:rPr>
              <w:t>szkolny,</w:t>
            </w:r>
            <w:r w:rsidRPr="002C220B">
              <w:rPr>
                <w:rFonts w:ascii="Times New Roman" w:hAnsi="Times New Roman" w:cs="Times New Roman"/>
                <w:spacing w:val="24"/>
              </w:rPr>
              <w:t xml:space="preserve"> </w:t>
            </w:r>
            <w:r w:rsidRPr="002C220B">
              <w:rPr>
                <w:rFonts w:ascii="Times New Roman" w:hAnsi="Times New Roman" w:cs="Times New Roman"/>
              </w:rPr>
              <w:t xml:space="preserve">poradnia psychologiczno-pedagogiczna) oraz przekazać informację o </w:t>
            </w:r>
            <w:r w:rsidRPr="002C220B">
              <w:rPr>
                <w:rFonts w:ascii="Times New Roman" w:hAnsi="Times New Roman" w:cs="Times New Roman"/>
                <w:spacing w:val="-7"/>
              </w:rPr>
              <w:t>moż</w:t>
            </w:r>
            <w:r w:rsidRPr="002C220B">
              <w:rPr>
                <w:rFonts w:ascii="Times New Roman" w:hAnsi="Times New Roman" w:cs="Times New Roman"/>
                <w:spacing w:val="-5"/>
              </w:rPr>
              <w:t xml:space="preserve">liwości </w:t>
            </w:r>
            <w:r w:rsidRPr="002C220B">
              <w:rPr>
                <w:rFonts w:ascii="Times New Roman" w:hAnsi="Times New Roman" w:cs="Times New Roman"/>
              </w:rPr>
              <w:t>zgłoszenia sprawy</w:t>
            </w:r>
            <w:r w:rsidRPr="002C220B">
              <w:rPr>
                <w:rFonts w:ascii="Times New Roman" w:hAnsi="Times New Roman" w:cs="Times New Roman"/>
                <w:spacing w:val="-8"/>
              </w:rPr>
              <w:t xml:space="preserve"> </w:t>
            </w:r>
            <w:r w:rsidRPr="002C220B">
              <w:rPr>
                <w:rFonts w:ascii="Times New Roman" w:hAnsi="Times New Roman" w:cs="Times New Roman"/>
              </w:rPr>
              <w:t>Policji.</w:t>
            </w:r>
          </w:p>
        </w:tc>
      </w:tr>
      <w:tr w:rsidR="00E241B0" w:rsidRPr="002C220B" w:rsidTr="00E241B0">
        <w:trPr>
          <w:trHeight w:val="466"/>
        </w:trPr>
        <w:tc>
          <w:tcPr>
            <w:tcW w:w="2098" w:type="dxa"/>
            <w:shd w:val="clear" w:color="auto" w:fill="FFFFFF" w:themeFill="background1"/>
            <w:vAlign w:val="center"/>
          </w:tcPr>
          <w:p w:rsidR="00E241B0" w:rsidRPr="00E241B0" w:rsidRDefault="00E241B0" w:rsidP="00E241B0">
            <w:pPr>
              <w:ind w:left="115"/>
              <w:jc w:val="center"/>
              <w:rPr>
                <w:rFonts w:ascii="Times New Roman" w:eastAsia="Georgia" w:hAnsi="Times New Roman" w:cs="Times New Roman"/>
                <w:b/>
                <w:w w:val="90"/>
                <w:lang w:eastAsia="pl-PL" w:bidi="pl-PL"/>
              </w:rPr>
            </w:pPr>
            <w:r w:rsidRPr="00E241B0">
              <w:rPr>
                <w:rFonts w:ascii="Times New Roman" w:hAnsi="Times New Roman" w:cs="Times New Roman"/>
                <w:b/>
                <w:w w:val="90"/>
              </w:rPr>
              <w:lastRenderedPageBreak/>
              <w:t xml:space="preserve">Aktywności wobec </w:t>
            </w:r>
            <w:r w:rsidRPr="00E241B0">
              <w:rPr>
                <w:rFonts w:ascii="Times New Roman" w:hAnsi="Times New Roman" w:cs="Times New Roman"/>
                <w:b/>
              </w:rPr>
              <w:t>świadków</w:t>
            </w:r>
          </w:p>
        </w:tc>
        <w:tc>
          <w:tcPr>
            <w:tcW w:w="7194" w:type="dxa"/>
            <w:shd w:val="clear" w:color="auto" w:fill="FFFFFF" w:themeFill="background1"/>
            <w:vAlign w:val="center"/>
          </w:tcPr>
          <w:p w:rsidR="00893538" w:rsidRDefault="00893538" w:rsidP="00E241B0">
            <w:pPr>
              <w:pStyle w:val="TableParagraph"/>
              <w:spacing w:before="85" w:line="276" w:lineRule="auto"/>
              <w:ind w:left="110" w:right="96"/>
              <w:jc w:val="both"/>
              <w:rPr>
                <w:rFonts w:ascii="Times New Roman" w:hAnsi="Times New Roman" w:cs="Times New Roman"/>
                <w:spacing w:val="-4"/>
              </w:rPr>
            </w:pPr>
          </w:p>
          <w:p w:rsidR="00E241B0" w:rsidRPr="002C220B" w:rsidRDefault="00E241B0" w:rsidP="00E241B0">
            <w:pPr>
              <w:pStyle w:val="TableParagraph"/>
              <w:spacing w:before="85" w:line="276" w:lineRule="auto"/>
              <w:ind w:left="110" w:right="96"/>
              <w:jc w:val="both"/>
              <w:rPr>
                <w:rFonts w:ascii="Times New Roman" w:hAnsi="Times New Roman" w:cs="Times New Roman"/>
              </w:rPr>
            </w:pPr>
            <w:r w:rsidRPr="00E241B0">
              <w:rPr>
                <w:rFonts w:ascii="Times New Roman" w:hAnsi="Times New Roman" w:cs="Times New Roman"/>
                <w:spacing w:val="-4"/>
              </w:rPr>
              <w:t>Należ</w:t>
            </w:r>
            <w:r>
              <w:rPr>
                <w:rFonts w:ascii="Times New Roman" w:hAnsi="Times New Roman" w:cs="Times New Roman"/>
              </w:rPr>
              <w:t xml:space="preserve">y zadbać </w:t>
            </w:r>
            <w:r w:rsidRPr="00E241B0">
              <w:rPr>
                <w:rFonts w:ascii="Times New Roman" w:hAnsi="Times New Roman" w:cs="Times New Roman"/>
              </w:rPr>
              <w:t xml:space="preserve">o </w:t>
            </w:r>
            <w:r w:rsidRPr="00E241B0">
              <w:rPr>
                <w:rFonts w:ascii="Times New Roman" w:hAnsi="Times New Roman" w:cs="Times New Roman"/>
                <w:spacing w:val="-4"/>
              </w:rPr>
              <w:t>bezpieczeń</w:t>
            </w:r>
            <w:r>
              <w:rPr>
                <w:rFonts w:ascii="Times New Roman" w:hAnsi="Times New Roman" w:cs="Times New Roman"/>
              </w:rPr>
              <w:t xml:space="preserve">stwo </w:t>
            </w:r>
            <w:r w:rsidRPr="00E241B0">
              <w:rPr>
                <w:rFonts w:ascii="Times New Roman" w:hAnsi="Times New Roman" w:cs="Times New Roman"/>
                <w:spacing w:val="-17"/>
              </w:rPr>
              <w:t>ś</w:t>
            </w:r>
            <w:r w:rsidRPr="00E241B0">
              <w:rPr>
                <w:rFonts w:ascii="Times New Roman" w:hAnsi="Times New Roman" w:cs="Times New Roman"/>
                <w:spacing w:val="-5"/>
              </w:rPr>
              <w:t>wiadkó</w:t>
            </w:r>
            <w:r w:rsidRPr="00E241B0">
              <w:rPr>
                <w:rFonts w:ascii="Times New Roman" w:hAnsi="Times New Roman" w:cs="Times New Roman"/>
              </w:rPr>
              <w:t>w zda</w:t>
            </w:r>
            <w:r>
              <w:rPr>
                <w:rFonts w:ascii="Times New Roman" w:hAnsi="Times New Roman" w:cs="Times New Roman"/>
              </w:rPr>
              <w:t xml:space="preserve">rzenia, </w:t>
            </w:r>
            <w:r w:rsidRPr="00E241B0">
              <w:rPr>
                <w:rFonts w:ascii="Times New Roman" w:hAnsi="Times New Roman" w:cs="Times New Roman"/>
              </w:rPr>
              <w:t xml:space="preserve">zwłaszcza, </w:t>
            </w:r>
            <w:r w:rsidRPr="00E241B0">
              <w:rPr>
                <w:rFonts w:ascii="Times New Roman" w:hAnsi="Times New Roman" w:cs="Times New Roman"/>
                <w:spacing w:val="-7"/>
              </w:rPr>
              <w:t>jeś</w:t>
            </w:r>
            <w:r>
              <w:rPr>
                <w:rFonts w:ascii="Times New Roman" w:hAnsi="Times New Roman" w:cs="Times New Roman"/>
              </w:rPr>
              <w:t xml:space="preserve">li byli oni </w:t>
            </w:r>
            <w:r w:rsidRPr="00E241B0">
              <w:rPr>
                <w:rFonts w:ascii="Times New Roman" w:hAnsi="Times New Roman" w:cs="Times New Roman"/>
              </w:rPr>
              <w:t xml:space="preserve">osobami ujawniającymi cyberprzemoc. W trakcie rozmowy ze </w:t>
            </w:r>
            <w:r w:rsidRPr="00E241B0">
              <w:rPr>
                <w:rFonts w:ascii="Times New Roman" w:hAnsi="Times New Roman" w:cs="Times New Roman"/>
                <w:spacing w:val="-17"/>
              </w:rPr>
              <w:t>ś</w:t>
            </w:r>
            <w:r w:rsidRPr="00E241B0">
              <w:rPr>
                <w:rFonts w:ascii="Times New Roman" w:hAnsi="Times New Roman" w:cs="Times New Roman"/>
              </w:rPr>
              <w:t xml:space="preserve">wiadkami </w:t>
            </w:r>
            <w:r w:rsidRPr="00E241B0">
              <w:rPr>
                <w:rFonts w:ascii="Times New Roman" w:hAnsi="Times New Roman" w:cs="Times New Roman"/>
                <w:spacing w:val="-29"/>
              </w:rPr>
              <w:t xml:space="preserve"> </w:t>
            </w:r>
            <w:r w:rsidRPr="00E241B0">
              <w:rPr>
                <w:rFonts w:ascii="Times New Roman" w:hAnsi="Times New Roman" w:cs="Times New Roman"/>
                <w:spacing w:val="-5"/>
              </w:rPr>
              <w:t>należ</w:t>
            </w:r>
            <w:r w:rsidRPr="00E241B0">
              <w:rPr>
                <w:rFonts w:ascii="Times New Roman" w:hAnsi="Times New Roman" w:cs="Times New Roman"/>
              </w:rPr>
              <w:t>y okazać zrozumienie i empatię dla ich uczuć</w:t>
            </w:r>
            <w:r>
              <w:rPr>
                <w:rFonts w:ascii="Times New Roman" w:hAnsi="Times New Roman" w:cs="Times New Roman"/>
              </w:rPr>
              <w:t xml:space="preserve"> – obawy przed</w:t>
            </w:r>
            <w:r w:rsidRPr="00E241B0">
              <w:rPr>
                <w:rFonts w:ascii="Times New Roman" w:hAnsi="Times New Roman" w:cs="Times New Roman"/>
              </w:rPr>
              <w:t xml:space="preserve"> przypięciem łatki</w:t>
            </w:r>
            <w:r>
              <w:rPr>
                <w:rFonts w:ascii="Times New Roman" w:hAnsi="Times New Roman" w:cs="Times New Roman"/>
              </w:rPr>
              <w:t xml:space="preserve"> </w:t>
            </w:r>
            <w:r w:rsidRPr="00E241B0">
              <w:rPr>
                <w:rFonts w:ascii="Times New Roman" w:hAnsi="Times New Roman" w:cs="Times New Roman"/>
              </w:rPr>
              <w:t>„donosiciela”, strachu przed staniem się kolejną ofiarą sprawcy itp.</w:t>
            </w:r>
          </w:p>
        </w:tc>
      </w:tr>
      <w:tr w:rsidR="00E241B0" w:rsidRPr="002C220B" w:rsidTr="00E241B0">
        <w:trPr>
          <w:trHeight w:val="466"/>
        </w:trPr>
        <w:tc>
          <w:tcPr>
            <w:tcW w:w="2098" w:type="dxa"/>
            <w:shd w:val="clear" w:color="auto" w:fill="FFFFFF" w:themeFill="background1"/>
            <w:vAlign w:val="center"/>
          </w:tcPr>
          <w:p w:rsidR="00E241B0" w:rsidRPr="00E241B0" w:rsidRDefault="00E241B0" w:rsidP="00E241B0">
            <w:pPr>
              <w:ind w:left="115"/>
              <w:jc w:val="center"/>
              <w:rPr>
                <w:rFonts w:ascii="Times New Roman" w:hAnsi="Times New Roman" w:cs="Times New Roman"/>
                <w:b/>
                <w:w w:val="90"/>
              </w:rPr>
            </w:pPr>
            <w:r w:rsidRPr="00E241B0">
              <w:rPr>
                <w:rFonts w:ascii="Times New Roman" w:hAnsi="Times New Roman" w:cs="Times New Roman"/>
                <w:b/>
                <w:w w:val="95"/>
              </w:rPr>
              <w:t xml:space="preserve">Współpraca z </w:t>
            </w:r>
            <w:r w:rsidRPr="00E241B0">
              <w:rPr>
                <w:rFonts w:ascii="Times New Roman" w:hAnsi="Times New Roman" w:cs="Times New Roman"/>
                <w:b/>
                <w:w w:val="90"/>
              </w:rPr>
              <w:t xml:space="preserve">Policją i sądami </w:t>
            </w:r>
            <w:r w:rsidRPr="00E241B0">
              <w:rPr>
                <w:rFonts w:ascii="Times New Roman" w:hAnsi="Times New Roman" w:cs="Times New Roman"/>
                <w:b/>
                <w:w w:val="95"/>
              </w:rPr>
              <w:t>rodzinnymi</w:t>
            </w:r>
          </w:p>
        </w:tc>
        <w:tc>
          <w:tcPr>
            <w:tcW w:w="7194" w:type="dxa"/>
            <w:shd w:val="clear" w:color="auto" w:fill="FFFFFF" w:themeFill="background1"/>
            <w:vAlign w:val="center"/>
          </w:tcPr>
          <w:p w:rsidR="00893538" w:rsidRDefault="00893538" w:rsidP="00E241B0">
            <w:pPr>
              <w:pStyle w:val="TableParagraph"/>
              <w:spacing w:before="83" w:line="276" w:lineRule="auto"/>
              <w:ind w:left="110" w:right="96"/>
              <w:jc w:val="both"/>
              <w:rPr>
                <w:rFonts w:ascii="Times New Roman" w:hAnsi="Times New Roman" w:cs="Times New Roman"/>
                <w:color w:val="FF0000"/>
              </w:rPr>
            </w:pPr>
          </w:p>
          <w:p w:rsidR="00E241B0" w:rsidRPr="00E843A1" w:rsidRDefault="00E241B0" w:rsidP="00E241B0">
            <w:pPr>
              <w:pStyle w:val="TableParagraph"/>
              <w:spacing w:before="83" w:line="276" w:lineRule="auto"/>
              <w:ind w:left="110" w:right="96"/>
              <w:jc w:val="both"/>
              <w:rPr>
                <w:rFonts w:ascii="Times New Roman" w:hAnsi="Times New Roman" w:cs="Times New Roman"/>
              </w:rPr>
            </w:pPr>
            <w:r w:rsidRPr="00E843A1">
              <w:rPr>
                <w:rFonts w:ascii="Times New Roman" w:hAnsi="Times New Roman" w:cs="Times New Roman"/>
              </w:rPr>
              <w:t>Samo</w:t>
            </w:r>
            <w:r w:rsidRPr="00E843A1">
              <w:rPr>
                <w:rFonts w:ascii="Times New Roman" w:hAnsi="Times New Roman" w:cs="Times New Roman"/>
                <w:spacing w:val="-21"/>
              </w:rPr>
              <w:t xml:space="preserve"> </w:t>
            </w:r>
            <w:r w:rsidRPr="00E843A1">
              <w:rPr>
                <w:rFonts w:ascii="Times New Roman" w:hAnsi="Times New Roman" w:cs="Times New Roman"/>
              </w:rPr>
              <w:t>wystąpienie</w:t>
            </w:r>
            <w:r w:rsidRPr="00E843A1">
              <w:rPr>
                <w:rFonts w:ascii="Times New Roman" w:hAnsi="Times New Roman" w:cs="Times New Roman"/>
                <w:spacing w:val="-21"/>
              </w:rPr>
              <w:t xml:space="preserve"> </w:t>
            </w:r>
            <w:r w:rsidRPr="00E843A1">
              <w:rPr>
                <w:rFonts w:ascii="Times New Roman" w:hAnsi="Times New Roman" w:cs="Times New Roman"/>
              </w:rPr>
              <w:t>zjawiska</w:t>
            </w:r>
            <w:r w:rsidRPr="00E843A1">
              <w:rPr>
                <w:rFonts w:ascii="Times New Roman" w:hAnsi="Times New Roman" w:cs="Times New Roman"/>
                <w:spacing w:val="-19"/>
              </w:rPr>
              <w:t xml:space="preserve"> </w:t>
            </w:r>
            <w:r w:rsidRPr="00E843A1">
              <w:rPr>
                <w:rFonts w:ascii="Times New Roman" w:hAnsi="Times New Roman" w:cs="Times New Roman"/>
              </w:rPr>
              <w:t>cyberprzemocy</w:t>
            </w:r>
            <w:r w:rsidRPr="00E843A1">
              <w:rPr>
                <w:rFonts w:ascii="Times New Roman" w:hAnsi="Times New Roman" w:cs="Times New Roman"/>
                <w:spacing w:val="-20"/>
              </w:rPr>
              <w:t xml:space="preserve"> </w:t>
            </w:r>
            <w:r w:rsidRPr="00E843A1">
              <w:rPr>
                <w:rFonts w:ascii="Times New Roman" w:hAnsi="Times New Roman" w:cs="Times New Roman"/>
              </w:rPr>
              <w:t>nie</w:t>
            </w:r>
            <w:r w:rsidRPr="00E843A1">
              <w:rPr>
                <w:rFonts w:ascii="Times New Roman" w:hAnsi="Times New Roman" w:cs="Times New Roman"/>
                <w:spacing w:val="-20"/>
              </w:rPr>
              <w:t xml:space="preserve"> </w:t>
            </w:r>
            <w:r w:rsidRPr="00E843A1">
              <w:rPr>
                <w:rFonts w:ascii="Times New Roman" w:hAnsi="Times New Roman" w:cs="Times New Roman"/>
              </w:rPr>
              <w:t>jest</w:t>
            </w:r>
            <w:r w:rsidRPr="00E843A1">
              <w:rPr>
                <w:rFonts w:ascii="Times New Roman" w:hAnsi="Times New Roman" w:cs="Times New Roman"/>
                <w:spacing w:val="-19"/>
              </w:rPr>
              <w:t xml:space="preserve"> </w:t>
            </w:r>
            <w:r w:rsidRPr="00E843A1">
              <w:rPr>
                <w:rFonts w:ascii="Times New Roman" w:hAnsi="Times New Roman" w:cs="Times New Roman"/>
              </w:rPr>
              <w:t>jednoznaczne</w:t>
            </w:r>
            <w:r w:rsidRPr="00E843A1">
              <w:rPr>
                <w:rFonts w:ascii="Times New Roman" w:hAnsi="Times New Roman" w:cs="Times New Roman"/>
                <w:spacing w:val="-22"/>
              </w:rPr>
              <w:t xml:space="preserve"> </w:t>
            </w:r>
            <w:r w:rsidRPr="00E843A1">
              <w:rPr>
                <w:rFonts w:ascii="Times New Roman" w:hAnsi="Times New Roman" w:cs="Times New Roman"/>
              </w:rPr>
              <w:t>z</w:t>
            </w:r>
            <w:r w:rsidRPr="00E843A1">
              <w:rPr>
                <w:rFonts w:ascii="Times New Roman" w:hAnsi="Times New Roman" w:cs="Times New Roman"/>
                <w:spacing w:val="-18"/>
              </w:rPr>
              <w:t xml:space="preserve"> </w:t>
            </w:r>
            <w:r w:rsidRPr="00E843A1">
              <w:rPr>
                <w:rFonts w:ascii="Times New Roman" w:hAnsi="Times New Roman" w:cs="Times New Roman"/>
              </w:rPr>
              <w:t>koniecznoś</w:t>
            </w:r>
            <w:r w:rsidRPr="00E843A1">
              <w:rPr>
                <w:rFonts w:ascii="Times New Roman" w:hAnsi="Times New Roman" w:cs="Times New Roman"/>
                <w:spacing w:val="-6"/>
              </w:rPr>
              <w:t xml:space="preserve">cią </w:t>
            </w:r>
            <w:r w:rsidRPr="00E843A1">
              <w:rPr>
                <w:rFonts w:ascii="Times New Roman" w:hAnsi="Times New Roman" w:cs="Times New Roman"/>
                <w:spacing w:val="-4"/>
              </w:rPr>
              <w:t>zaangaż</w:t>
            </w:r>
            <w:r w:rsidRPr="00E843A1">
              <w:rPr>
                <w:rFonts w:ascii="Times New Roman" w:hAnsi="Times New Roman" w:cs="Times New Roman"/>
              </w:rPr>
              <w:t xml:space="preserve">owania Policji i sądu rodzinnego – procedura powinna </w:t>
            </w:r>
            <w:r w:rsidRPr="00E843A1">
              <w:rPr>
                <w:rFonts w:ascii="Times New Roman" w:hAnsi="Times New Roman" w:cs="Times New Roman"/>
                <w:spacing w:val="-5"/>
              </w:rPr>
              <w:t>umoż</w:t>
            </w:r>
            <w:r w:rsidRPr="00E843A1">
              <w:rPr>
                <w:rFonts w:ascii="Times New Roman" w:hAnsi="Times New Roman" w:cs="Times New Roman"/>
                <w:spacing w:val="-14"/>
              </w:rPr>
              <w:t xml:space="preserve">liwiać </w:t>
            </w:r>
            <w:r w:rsidRPr="00E843A1">
              <w:rPr>
                <w:rFonts w:ascii="Times New Roman" w:hAnsi="Times New Roman" w:cs="Times New Roman"/>
              </w:rPr>
              <w:t xml:space="preserve">rozwiązanie sytuacji problemowej na poziomie pracy wychowawczej </w:t>
            </w:r>
            <w:r w:rsidRPr="00E843A1">
              <w:rPr>
                <w:rFonts w:ascii="Times New Roman" w:hAnsi="Times New Roman" w:cs="Times New Roman"/>
                <w:spacing w:val="-3"/>
              </w:rPr>
              <w:t xml:space="preserve">szkoły. </w:t>
            </w:r>
            <w:r w:rsidRPr="00E843A1">
              <w:rPr>
                <w:rFonts w:ascii="Times New Roman" w:hAnsi="Times New Roman" w:cs="Times New Roman"/>
              </w:rPr>
              <w:t xml:space="preserve">Szkoła powinna powiadomić odpowiednie </w:t>
            </w:r>
            <w:r w:rsidRPr="00E843A1">
              <w:rPr>
                <w:rFonts w:ascii="Times New Roman" w:hAnsi="Times New Roman" w:cs="Times New Roman"/>
                <w:spacing w:val="-5"/>
              </w:rPr>
              <w:t>służ</w:t>
            </w:r>
            <w:r w:rsidRPr="00E843A1">
              <w:rPr>
                <w:rFonts w:ascii="Times New Roman" w:hAnsi="Times New Roman" w:cs="Times New Roman"/>
              </w:rPr>
              <w:t xml:space="preserve">by (np. sąd rodzinny), </w:t>
            </w:r>
            <w:r w:rsidRPr="00E843A1">
              <w:rPr>
                <w:rFonts w:ascii="Times New Roman" w:hAnsi="Times New Roman" w:cs="Times New Roman"/>
                <w:spacing w:val="-24"/>
              </w:rPr>
              <w:t xml:space="preserve">gdy  </w:t>
            </w:r>
            <w:r w:rsidRPr="00E843A1">
              <w:rPr>
                <w:rFonts w:ascii="Times New Roman" w:hAnsi="Times New Roman" w:cs="Times New Roman"/>
              </w:rPr>
              <w:t xml:space="preserve">wykorzysta wszystkie dostępne jej </w:t>
            </w:r>
            <w:r w:rsidRPr="00E843A1">
              <w:rPr>
                <w:rFonts w:ascii="Times New Roman" w:hAnsi="Times New Roman" w:cs="Times New Roman"/>
                <w:spacing w:val="-17"/>
              </w:rPr>
              <w:t>ś</w:t>
            </w:r>
            <w:r w:rsidRPr="00E843A1">
              <w:rPr>
                <w:rFonts w:ascii="Times New Roman" w:hAnsi="Times New Roman" w:cs="Times New Roman"/>
              </w:rPr>
              <w:t xml:space="preserve">rodki wychowawcze (rozmowa z </w:t>
            </w:r>
            <w:r w:rsidRPr="00E843A1">
              <w:rPr>
                <w:rFonts w:ascii="Times New Roman" w:hAnsi="Times New Roman" w:cs="Times New Roman"/>
                <w:spacing w:val="-3"/>
              </w:rPr>
              <w:t xml:space="preserve">rodzicami, </w:t>
            </w:r>
            <w:r w:rsidRPr="00E843A1">
              <w:rPr>
                <w:rFonts w:ascii="Times New Roman" w:hAnsi="Times New Roman" w:cs="Times New Roman"/>
              </w:rPr>
              <w:t>konsekwencje z statutu i/lub regulaminu wobec ucznia) i interwencje pedagogiczne,</w:t>
            </w:r>
            <w:r w:rsidRPr="00E843A1">
              <w:rPr>
                <w:rFonts w:ascii="Times New Roman" w:hAnsi="Times New Roman" w:cs="Times New Roman"/>
                <w:spacing w:val="-19"/>
              </w:rPr>
              <w:t xml:space="preserve"> </w:t>
            </w:r>
            <w:r w:rsidRPr="00E843A1">
              <w:rPr>
                <w:rFonts w:ascii="Times New Roman" w:hAnsi="Times New Roman" w:cs="Times New Roman"/>
              </w:rPr>
              <w:t>a</w:t>
            </w:r>
            <w:r w:rsidRPr="00E843A1">
              <w:rPr>
                <w:rFonts w:ascii="Times New Roman" w:hAnsi="Times New Roman" w:cs="Times New Roman"/>
                <w:spacing w:val="-15"/>
              </w:rPr>
              <w:t xml:space="preserve"> </w:t>
            </w:r>
            <w:r w:rsidRPr="00E843A1">
              <w:rPr>
                <w:rFonts w:ascii="Times New Roman" w:hAnsi="Times New Roman" w:cs="Times New Roman"/>
              </w:rPr>
              <w:t>ich</w:t>
            </w:r>
            <w:r w:rsidRPr="00E843A1">
              <w:rPr>
                <w:rFonts w:ascii="Times New Roman" w:hAnsi="Times New Roman" w:cs="Times New Roman"/>
                <w:spacing w:val="-18"/>
              </w:rPr>
              <w:t xml:space="preserve"> </w:t>
            </w:r>
            <w:r w:rsidRPr="00E843A1">
              <w:rPr>
                <w:rFonts w:ascii="Times New Roman" w:hAnsi="Times New Roman" w:cs="Times New Roman"/>
              </w:rPr>
              <w:t>zastosowanie</w:t>
            </w:r>
            <w:r w:rsidRPr="00E843A1">
              <w:rPr>
                <w:rFonts w:ascii="Times New Roman" w:hAnsi="Times New Roman" w:cs="Times New Roman"/>
                <w:spacing w:val="-17"/>
              </w:rPr>
              <w:t xml:space="preserve"> </w:t>
            </w:r>
            <w:r w:rsidRPr="00E843A1">
              <w:rPr>
                <w:rFonts w:ascii="Times New Roman" w:hAnsi="Times New Roman" w:cs="Times New Roman"/>
              </w:rPr>
              <w:t>nie</w:t>
            </w:r>
            <w:r w:rsidRPr="00E843A1">
              <w:rPr>
                <w:rFonts w:ascii="Times New Roman" w:hAnsi="Times New Roman" w:cs="Times New Roman"/>
                <w:spacing w:val="-17"/>
              </w:rPr>
              <w:t xml:space="preserve"> </w:t>
            </w:r>
            <w:r w:rsidRPr="00E843A1">
              <w:rPr>
                <w:rFonts w:ascii="Times New Roman" w:hAnsi="Times New Roman" w:cs="Times New Roman"/>
              </w:rPr>
              <w:t>przynosi</w:t>
            </w:r>
            <w:r w:rsidRPr="00E843A1">
              <w:rPr>
                <w:rFonts w:ascii="Times New Roman" w:hAnsi="Times New Roman" w:cs="Times New Roman"/>
                <w:spacing w:val="-16"/>
              </w:rPr>
              <w:t xml:space="preserve"> </w:t>
            </w:r>
            <w:r w:rsidRPr="00E843A1">
              <w:rPr>
                <w:rFonts w:ascii="Times New Roman" w:hAnsi="Times New Roman" w:cs="Times New Roman"/>
                <w:spacing w:val="-6"/>
              </w:rPr>
              <w:t>poż</w:t>
            </w:r>
            <w:r w:rsidRPr="00E843A1">
              <w:rPr>
                <w:rFonts w:ascii="Times New Roman" w:hAnsi="Times New Roman" w:cs="Times New Roman"/>
              </w:rPr>
              <w:t>ądanych</w:t>
            </w:r>
            <w:r w:rsidRPr="00E843A1">
              <w:rPr>
                <w:rFonts w:ascii="Times New Roman" w:hAnsi="Times New Roman" w:cs="Times New Roman"/>
                <w:spacing w:val="-18"/>
              </w:rPr>
              <w:t xml:space="preserve"> </w:t>
            </w:r>
            <w:r w:rsidRPr="00E843A1">
              <w:rPr>
                <w:rFonts w:ascii="Times New Roman" w:hAnsi="Times New Roman" w:cs="Times New Roman"/>
                <w:spacing w:val="-4"/>
              </w:rPr>
              <w:t>rezultató</w:t>
            </w:r>
            <w:r w:rsidRPr="00E843A1">
              <w:rPr>
                <w:rFonts w:ascii="Times New Roman" w:hAnsi="Times New Roman" w:cs="Times New Roman"/>
              </w:rPr>
              <w:t>w</w:t>
            </w:r>
            <w:r w:rsidRPr="00E843A1">
              <w:rPr>
                <w:rFonts w:ascii="Times New Roman" w:hAnsi="Times New Roman" w:cs="Times New Roman"/>
                <w:spacing w:val="-18"/>
              </w:rPr>
              <w:t xml:space="preserve"> </w:t>
            </w:r>
            <w:r w:rsidRPr="00E843A1">
              <w:rPr>
                <w:rFonts w:ascii="Times New Roman" w:hAnsi="Times New Roman" w:cs="Times New Roman"/>
              </w:rPr>
              <w:t>(np.</w:t>
            </w:r>
            <w:r w:rsidRPr="00E843A1">
              <w:rPr>
                <w:rFonts w:ascii="Times New Roman" w:hAnsi="Times New Roman" w:cs="Times New Roman"/>
                <w:spacing w:val="-17"/>
              </w:rPr>
              <w:t xml:space="preserve"> </w:t>
            </w:r>
            <w:r w:rsidRPr="00E843A1">
              <w:rPr>
                <w:rFonts w:ascii="Times New Roman" w:hAnsi="Times New Roman" w:cs="Times New Roman"/>
              </w:rPr>
              <w:t>nie</w:t>
            </w:r>
            <w:r w:rsidRPr="00E843A1">
              <w:rPr>
                <w:rFonts w:ascii="Times New Roman" w:hAnsi="Times New Roman" w:cs="Times New Roman"/>
                <w:spacing w:val="-17"/>
              </w:rPr>
              <w:t xml:space="preserve"> </w:t>
            </w:r>
            <w:r w:rsidRPr="00E843A1">
              <w:rPr>
                <w:rFonts w:ascii="Times New Roman" w:hAnsi="Times New Roman" w:cs="Times New Roman"/>
                <w:spacing w:val="-68"/>
              </w:rPr>
              <w:t>ma</w:t>
            </w:r>
            <w:r w:rsidRPr="00E843A1">
              <w:rPr>
                <w:rFonts w:ascii="Times New Roman" w:hAnsi="Times New Roman" w:cs="Times New Roman"/>
                <w:spacing w:val="-46"/>
              </w:rPr>
              <w:t xml:space="preserve"> </w:t>
            </w:r>
            <w:r w:rsidRPr="00E843A1">
              <w:rPr>
                <w:rFonts w:ascii="Times New Roman" w:hAnsi="Times New Roman" w:cs="Times New Roman"/>
              </w:rPr>
              <w:t>zmian postawy</w:t>
            </w:r>
            <w:r w:rsidRPr="00E843A1">
              <w:rPr>
                <w:rFonts w:ascii="Times New Roman" w:hAnsi="Times New Roman" w:cs="Times New Roman"/>
                <w:spacing w:val="-13"/>
              </w:rPr>
              <w:t xml:space="preserve"> </w:t>
            </w:r>
            <w:r w:rsidRPr="00E843A1">
              <w:rPr>
                <w:rFonts w:ascii="Times New Roman" w:hAnsi="Times New Roman" w:cs="Times New Roman"/>
              </w:rPr>
              <w:t>ucznia).</w:t>
            </w:r>
          </w:p>
          <w:p w:rsidR="00E241B0" w:rsidRPr="00E241B0" w:rsidRDefault="00E241B0" w:rsidP="00E241B0">
            <w:pPr>
              <w:pStyle w:val="TableParagraph"/>
              <w:spacing w:before="85" w:line="276" w:lineRule="auto"/>
              <w:ind w:left="110" w:right="96"/>
              <w:jc w:val="both"/>
              <w:rPr>
                <w:rFonts w:ascii="Times New Roman" w:hAnsi="Times New Roman" w:cs="Times New Roman"/>
                <w:spacing w:val="-4"/>
              </w:rPr>
            </w:pPr>
            <w:r w:rsidRPr="00E843A1">
              <w:rPr>
                <w:rFonts w:ascii="Times New Roman" w:hAnsi="Times New Roman" w:cs="Times New Roman"/>
              </w:rPr>
              <w:t xml:space="preserve">Kontaktu z Policją wymagają wszelkie sytuacje, w </w:t>
            </w:r>
            <w:r w:rsidRPr="00E843A1">
              <w:rPr>
                <w:rFonts w:ascii="Times New Roman" w:hAnsi="Times New Roman" w:cs="Times New Roman"/>
                <w:spacing w:val="-10"/>
              </w:rPr>
              <w:t>któ</w:t>
            </w:r>
            <w:r w:rsidRPr="00E843A1">
              <w:rPr>
                <w:rFonts w:ascii="Times New Roman" w:hAnsi="Times New Roman" w:cs="Times New Roman"/>
              </w:rPr>
              <w:t xml:space="preserve">rych zostało naruszone </w:t>
            </w:r>
            <w:r w:rsidRPr="00E843A1">
              <w:rPr>
                <w:rFonts w:ascii="Times New Roman" w:hAnsi="Times New Roman" w:cs="Times New Roman"/>
                <w:spacing w:val="-3"/>
              </w:rPr>
              <w:t xml:space="preserve">prawo </w:t>
            </w:r>
            <w:r w:rsidRPr="00E843A1">
              <w:rPr>
                <w:rFonts w:ascii="Times New Roman" w:hAnsi="Times New Roman" w:cs="Times New Roman"/>
              </w:rPr>
              <w:t xml:space="preserve">(np. </w:t>
            </w:r>
            <w:r w:rsidRPr="00E843A1">
              <w:rPr>
                <w:rFonts w:ascii="Times New Roman" w:hAnsi="Times New Roman" w:cs="Times New Roman"/>
                <w:spacing w:val="-6"/>
              </w:rPr>
              <w:t>groź</w:t>
            </w:r>
            <w:r w:rsidRPr="00E843A1">
              <w:rPr>
                <w:rFonts w:ascii="Times New Roman" w:hAnsi="Times New Roman" w:cs="Times New Roman"/>
              </w:rPr>
              <w:t xml:space="preserve">by karalne, </w:t>
            </w:r>
            <w:r w:rsidRPr="00E843A1">
              <w:rPr>
                <w:rFonts w:ascii="Times New Roman" w:hAnsi="Times New Roman" w:cs="Times New Roman"/>
                <w:spacing w:val="-17"/>
              </w:rPr>
              <w:t>ś</w:t>
            </w:r>
            <w:r w:rsidRPr="00E843A1">
              <w:rPr>
                <w:rFonts w:ascii="Times New Roman" w:hAnsi="Times New Roman" w:cs="Times New Roman"/>
              </w:rPr>
              <w:t xml:space="preserve">wiadome publikowanie nielegalnych </w:t>
            </w:r>
            <w:r w:rsidRPr="00E843A1">
              <w:rPr>
                <w:rFonts w:ascii="Times New Roman" w:hAnsi="Times New Roman" w:cs="Times New Roman"/>
                <w:spacing w:val="-6"/>
              </w:rPr>
              <w:t>treści</w:t>
            </w:r>
            <w:r w:rsidRPr="00E843A1">
              <w:rPr>
                <w:rFonts w:ascii="Times New Roman" w:hAnsi="Times New Roman" w:cs="Times New Roman"/>
                <w:spacing w:val="-36"/>
              </w:rPr>
              <w:t xml:space="preserve">, </w:t>
            </w:r>
            <w:r w:rsidRPr="00E843A1">
              <w:rPr>
                <w:rFonts w:ascii="Times New Roman" w:hAnsi="Times New Roman" w:cs="Times New Roman"/>
              </w:rPr>
              <w:t>rozpowszechnianie</w:t>
            </w:r>
            <w:r w:rsidRPr="00E843A1">
              <w:rPr>
                <w:rFonts w:ascii="Times New Roman" w:hAnsi="Times New Roman" w:cs="Times New Roman"/>
                <w:spacing w:val="-19"/>
              </w:rPr>
              <w:t xml:space="preserve"> </w:t>
            </w:r>
            <w:r w:rsidRPr="00E843A1">
              <w:rPr>
                <w:rFonts w:ascii="Times New Roman" w:hAnsi="Times New Roman" w:cs="Times New Roman"/>
              </w:rPr>
              <w:t>nagich</w:t>
            </w:r>
            <w:r w:rsidRPr="00E843A1">
              <w:rPr>
                <w:rFonts w:ascii="Times New Roman" w:hAnsi="Times New Roman" w:cs="Times New Roman"/>
                <w:spacing w:val="-18"/>
              </w:rPr>
              <w:t xml:space="preserve"> </w:t>
            </w:r>
            <w:r w:rsidR="004B50F2" w:rsidRPr="00E843A1">
              <w:rPr>
                <w:rFonts w:ascii="Times New Roman" w:hAnsi="Times New Roman" w:cs="Times New Roman"/>
              </w:rPr>
              <w:t>zdjęć</w:t>
            </w:r>
            <w:r w:rsidRPr="00E843A1">
              <w:rPr>
                <w:rFonts w:ascii="Times New Roman" w:hAnsi="Times New Roman" w:cs="Times New Roman"/>
                <w:spacing w:val="14"/>
              </w:rPr>
              <w:t xml:space="preserve"> </w:t>
            </w:r>
            <w:r w:rsidRPr="00E843A1">
              <w:rPr>
                <w:rFonts w:ascii="Times New Roman" w:hAnsi="Times New Roman" w:cs="Times New Roman"/>
              </w:rPr>
              <w:t>z</w:t>
            </w:r>
            <w:r w:rsidRPr="00E843A1">
              <w:rPr>
                <w:rFonts w:ascii="Times New Roman" w:hAnsi="Times New Roman" w:cs="Times New Roman"/>
                <w:spacing w:val="-18"/>
              </w:rPr>
              <w:t xml:space="preserve"> </w:t>
            </w:r>
            <w:r w:rsidRPr="00E843A1">
              <w:rPr>
                <w:rFonts w:ascii="Times New Roman" w:hAnsi="Times New Roman" w:cs="Times New Roman"/>
              </w:rPr>
              <w:t>udziałem</w:t>
            </w:r>
            <w:r w:rsidRPr="00E843A1">
              <w:rPr>
                <w:rFonts w:ascii="Times New Roman" w:hAnsi="Times New Roman" w:cs="Times New Roman"/>
                <w:spacing w:val="-18"/>
              </w:rPr>
              <w:t xml:space="preserve"> </w:t>
            </w:r>
            <w:r w:rsidRPr="00E843A1">
              <w:rPr>
                <w:rFonts w:ascii="Times New Roman" w:hAnsi="Times New Roman" w:cs="Times New Roman"/>
              </w:rPr>
              <w:t>małoletnich).</w:t>
            </w:r>
            <w:r w:rsidRPr="00E843A1">
              <w:rPr>
                <w:rFonts w:ascii="Times New Roman" w:hAnsi="Times New Roman" w:cs="Times New Roman"/>
                <w:spacing w:val="-16"/>
              </w:rPr>
              <w:t xml:space="preserve"> </w:t>
            </w:r>
            <w:r w:rsidRPr="00E843A1">
              <w:rPr>
                <w:rFonts w:ascii="Times New Roman" w:hAnsi="Times New Roman" w:cs="Times New Roman"/>
              </w:rPr>
              <w:t>Za</w:t>
            </w:r>
            <w:r w:rsidRPr="00E843A1">
              <w:rPr>
                <w:rFonts w:ascii="Times New Roman" w:hAnsi="Times New Roman" w:cs="Times New Roman"/>
                <w:spacing w:val="-19"/>
              </w:rPr>
              <w:t xml:space="preserve"> </w:t>
            </w:r>
            <w:r w:rsidRPr="00E843A1">
              <w:rPr>
                <w:rFonts w:ascii="Times New Roman" w:hAnsi="Times New Roman" w:cs="Times New Roman"/>
              </w:rPr>
              <w:t>zgłoszenie</w:t>
            </w:r>
            <w:r w:rsidRPr="00E843A1">
              <w:rPr>
                <w:rFonts w:ascii="Times New Roman" w:hAnsi="Times New Roman" w:cs="Times New Roman"/>
                <w:spacing w:val="-20"/>
              </w:rPr>
              <w:t xml:space="preserve"> </w:t>
            </w:r>
            <w:r w:rsidRPr="00E843A1">
              <w:rPr>
                <w:rFonts w:ascii="Times New Roman" w:hAnsi="Times New Roman" w:cs="Times New Roman"/>
                <w:spacing w:val="-4"/>
              </w:rPr>
              <w:t xml:space="preserve">powinien </w:t>
            </w:r>
            <w:r w:rsidRPr="00E843A1">
              <w:rPr>
                <w:rFonts w:ascii="Times New Roman" w:hAnsi="Times New Roman" w:cs="Times New Roman"/>
              </w:rPr>
              <w:t>odpowiadać dyrektor</w:t>
            </w:r>
            <w:r w:rsidRPr="00E843A1">
              <w:rPr>
                <w:rFonts w:ascii="Times New Roman" w:hAnsi="Times New Roman" w:cs="Times New Roman"/>
                <w:spacing w:val="-1"/>
              </w:rPr>
              <w:t xml:space="preserve"> </w:t>
            </w:r>
            <w:r w:rsidRPr="00E843A1">
              <w:rPr>
                <w:rFonts w:ascii="Times New Roman" w:hAnsi="Times New Roman" w:cs="Times New Roman"/>
                <w:spacing w:val="-3"/>
              </w:rPr>
              <w:t>szkoły.</w:t>
            </w:r>
          </w:p>
        </w:tc>
      </w:tr>
      <w:tr w:rsidR="00E241B0" w:rsidRPr="002C220B" w:rsidTr="00E241B0">
        <w:trPr>
          <w:trHeight w:val="466"/>
        </w:trPr>
        <w:tc>
          <w:tcPr>
            <w:tcW w:w="2098" w:type="dxa"/>
            <w:shd w:val="clear" w:color="auto" w:fill="FFFFFF" w:themeFill="background1"/>
            <w:vAlign w:val="center"/>
          </w:tcPr>
          <w:p w:rsidR="00324DC5" w:rsidRDefault="00324DC5" w:rsidP="00E241B0">
            <w:pPr>
              <w:ind w:left="115"/>
              <w:jc w:val="center"/>
              <w:rPr>
                <w:rFonts w:ascii="Times New Roman" w:hAnsi="Times New Roman" w:cs="Times New Roman"/>
                <w:b/>
                <w:w w:val="95"/>
              </w:rPr>
            </w:pPr>
          </w:p>
          <w:p w:rsidR="00E241B0" w:rsidRPr="00E241B0" w:rsidRDefault="00E241B0" w:rsidP="00E241B0">
            <w:pPr>
              <w:ind w:left="115"/>
              <w:jc w:val="center"/>
              <w:rPr>
                <w:rFonts w:ascii="Times New Roman" w:hAnsi="Times New Roman" w:cs="Times New Roman"/>
                <w:b/>
                <w:w w:val="95"/>
              </w:rPr>
            </w:pPr>
            <w:r w:rsidRPr="00E241B0">
              <w:rPr>
                <w:rFonts w:ascii="Times New Roman" w:hAnsi="Times New Roman" w:cs="Times New Roman"/>
                <w:b/>
                <w:w w:val="95"/>
              </w:rPr>
              <w:t xml:space="preserve">Współpraca z dostawcami Internetu i operatorami </w:t>
            </w:r>
            <w:r w:rsidRPr="00E241B0">
              <w:rPr>
                <w:rFonts w:ascii="Times New Roman" w:hAnsi="Times New Roman" w:cs="Times New Roman"/>
                <w:b/>
                <w:w w:val="95"/>
                <w:sz w:val="20"/>
                <w:szCs w:val="20"/>
              </w:rPr>
              <w:t>telekomunikacyjnymi</w:t>
            </w:r>
          </w:p>
        </w:tc>
        <w:tc>
          <w:tcPr>
            <w:tcW w:w="7194" w:type="dxa"/>
            <w:shd w:val="clear" w:color="auto" w:fill="FFFFFF" w:themeFill="background1"/>
            <w:vAlign w:val="center"/>
          </w:tcPr>
          <w:p w:rsidR="00E241B0" w:rsidRPr="00E241B0" w:rsidRDefault="00E241B0" w:rsidP="00E241B0">
            <w:pPr>
              <w:pStyle w:val="TableParagraph"/>
              <w:spacing w:before="83" w:line="276" w:lineRule="auto"/>
              <w:ind w:left="110" w:right="96"/>
              <w:jc w:val="both"/>
              <w:rPr>
                <w:rFonts w:ascii="Times New Roman" w:hAnsi="Times New Roman" w:cs="Times New Roman"/>
                <w:color w:val="FF0000"/>
              </w:rPr>
            </w:pPr>
            <w:r w:rsidRPr="00E241B0">
              <w:rPr>
                <w:rFonts w:ascii="Times New Roman" w:hAnsi="Times New Roman" w:cs="Times New Roman"/>
              </w:rPr>
              <w:t xml:space="preserve">Kontakt z dostawcą usługi </w:t>
            </w:r>
            <w:r w:rsidRPr="00E241B0">
              <w:rPr>
                <w:rFonts w:ascii="Times New Roman" w:hAnsi="Times New Roman" w:cs="Times New Roman"/>
                <w:spacing w:val="-6"/>
              </w:rPr>
              <w:t>moż</w:t>
            </w:r>
            <w:r w:rsidRPr="00E241B0">
              <w:rPr>
                <w:rFonts w:ascii="Times New Roman" w:hAnsi="Times New Roman" w:cs="Times New Roman"/>
              </w:rPr>
              <w:t xml:space="preserve">e </w:t>
            </w:r>
            <w:r w:rsidR="004B50F2">
              <w:rPr>
                <w:rFonts w:ascii="Times New Roman" w:hAnsi="Times New Roman" w:cs="Times New Roman"/>
                <w:spacing w:val="-6"/>
              </w:rPr>
              <w:t>być</w:t>
            </w:r>
            <w:r w:rsidRPr="00E241B0">
              <w:rPr>
                <w:rFonts w:ascii="Times New Roman" w:hAnsi="Times New Roman" w:cs="Times New Roman"/>
                <w:spacing w:val="-6"/>
              </w:rPr>
              <w:t xml:space="preserve"> </w:t>
            </w:r>
            <w:r w:rsidRPr="00E241B0">
              <w:rPr>
                <w:rFonts w:ascii="Times New Roman" w:hAnsi="Times New Roman" w:cs="Times New Roman"/>
              </w:rPr>
              <w:t xml:space="preserve">wskazany w celu usunięcia z </w:t>
            </w:r>
            <w:r w:rsidRPr="00E241B0">
              <w:rPr>
                <w:rFonts w:ascii="Times New Roman" w:hAnsi="Times New Roman" w:cs="Times New Roman"/>
                <w:spacing w:val="-14"/>
              </w:rPr>
              <w:t xml:space="preserve">sieci </w:t>
            </w:r>
            <w:r w:rsidRPr="00E241B0">
              <w:rPr>
                <w:rFonts w:ascii="Times New Roman" w:hAnsi="Times New Roman" w:cs="Times New Roman"/>
              </w:rPr>
              <w:t xml:space="preserve">kompromitujących lub krzywdzących </w:t>
            </w:r>
            <w:r w:rsidR="004B50F2">
              <w:rPr>
                <w:rFonts w:ascii="Times New Roman" w:hAnsi="Times New Roman" w:cs="Times New Roman"/>
                <w:spacing w:val="-4"/>
              </w:rPr>
              <w:t>materiałó</w:t>
            </w:r>
            <w:r w:rsidRPr="00E241B0">
              <w:rPr>
                <w:rFonts w:ascii="Times New Roman" w:hAnsi="Times New Roman" w:cs="Times New Roman"/>
                <w:spacing w:val="-8"/>
              </w:rPr>
              <w:t xml:space="preserve">w. </w:t>
            </w:r>
            <w:r w:rsidRPr="00E241B0">
              <w:rPr>
                <w:rFonts w:ascii="Times New Roman" w:hAnsi="Times New Roman" w:cs="Times New Roman"/>
              </w:rPr>
              <w:t xml:space="preserve">Do podjęcia takiego </w:t>
            </w:r>
            <w:r w:rsidRPr="00E241B0">
              <w:rPr>
                <w:rFonts w:ascii="Times New Roman" w:hAnsi="Times New Roman" w:cs="Times New Roman"/>
                <w:spacing w:val="-3"/>
              </w:rPr>
              <w:t xml:space="preserve">działania </w:t>
            </w:r>
            <w:r w:rsidRPr="00E241B0">
              <w:rPr>
                <w:rFonts w:ascii="Times New Roman" w:hAnsi="Times New Roman" w:cs="Times New Roman"/>
              </w:rPr>
              <w:t>st</w:t>
            </w:r>
            <w:r>
              <w:rPr>
                <w:rFonts w:ascii="Times New Roman" w:hAnsi="Times New Roman" w:cs="Times New Roman"/>
              </w:rPr>
              <w:t>ymuluje administratora serwisu art. 14 Ustawy z dnia 18 lipca</w:t>
            </w:r>
            <w:r w:rsidRPr="00E241B0">
              <w:rPr>
                <w:rFonts w:ascii="Times New Roman" w:hAnsi="Times New Roman" w:cs="Times New Roman"/>
              </w:rPr>
              <w:t xml:space="preserve"> 2002 </w:t>
            </w:r>
            <w:r w:rsidRPr="00E241B0">
              <w:rPr>
                <w:rFonts w:ascii="Times New Roman" w:hAnsi="Times New Roman" w:cs="Times New Roman"/>
                <w:spacing w:val="-11"/>
              </w:rPr>
              <w:t xml:space="preserve">r. </w:t>
            </w:r>
            <w:r w:rsidRPr="00E241B0">
              <w:rPr>
                <w:rFonts w:ascii="Times New Roman" w:hAnsi="Times New Roman" w:cs="Times New Roman"/>
              </w:rPr>
              <w:t xml:space="preserve">o </w:t>
            </w:r>
            <w:r w:rsidR="004B50F2">
              <w:rPr>
                <w:rFonts w:ascii="Times New Roman" w:hAnsi="Times New Roman" w:cs="Times New Roman"/>
                <w:spacing w:val="-17"/>
              </w:rPr>
              <w:t>ś</w:t>
            </w:r>
            <w:r w:rsidRPr="00E241B0">
              <w:rPr>
                <w:rFonts w:ascii="Times New Roman" w:hAnsi="Times New Roman" w:cs="Times New Roman"/>
              </w:rPr>
              <w:t>wiadczeniu usług drogą</w:t>
            </w:r>
            <w:r w:rsidRPr="00E241B0">
              <w:rPr>
                <w:rFonts w:ascii="Times New Roman" w:hAnsi="Times New Roman" w:cs="Times New Roman"/>
                <w:spacing w:val="-17"/>
              </w:rPr>
              <w:t xml:space="preserve"> </w:t>
            </w:r>
            <w:r w:rsidRPr="00E241B0">
              <w:rPr>
                <w:rFonts w:ascii="Times New Roman" w:hAnsi="Times New Roman" w:cs="Times New Roman"/>
              </w:rPr>
              <w:t>elektroniczną.</w:t>
            </w:r>
          </w:p>
        </w:tc>
      </w:tr>
    </w:tbl>
    <w:p w:rsidR="00A244DB" w:rsidRPr="00E241B0" w:rsidRDefault="00E241B0" w:rsidP="00C43D2F">
      <w:pPr>
        <w:pStyle w:val="Akapitzlist"/>
        <w:numPr>
          <w:ilvl w:val="0"/>
          <w:numId w:val="48"/>
        </w:numPr>
        <w:spacing w:after="0" w:line="360" w:lineRule="auto"/>
        <w:ind w:left="170" w:hanging="170"/>
        <w:jc w:val="both"/>
        <w:rPr>
          <w:rFonts w:ascii="Times New Roman" w:hAnsi="Times New Roman" w:cs="Times New Roman"/>
          <w:b/>
        </w:rPr>
      </w:pPr>
      <w:r w:rsidRPr="00E241B0">
        <w:rPr>
          <w:rFonts w:ascii="Times New Roman" w:hAnsi="Times New Roman" w:cs="Times New Roman"/>
          <w:b/>
        </w:rPr>
        <w:lastRenderedPageBreak/>
        <w:t xml:space="preserve">Procedura reagowania w przypadku wystąpienia w szkole zagrożeń bezpieczeństwa cyfrowego - NARUSZENIE PRYWATNOŚCI DOTYCZĄCE NIEODPOWIEDNIEGO </w:t>
      </w:r>
      <w:r>
        <w:rPr>
          <w:rFonts w:ascii="Times New Roman" w:hAnsi="Times New Roman" w:cs="Times New Roman"/>
          <w:b/>
        </w:rPr>
        <w:t xml:space="preserve">BĄDŹ </w:t>
      </w:r>
      <w:r w:rsidRPr="00E241B0">
        <w:rPr>
          <w:rFonts w:ascii="Times New Roman" w:hAnsi="Times New Roman" w:cs="Times New Roman"/>
          <w:b/>
        </w:rPr>
        <w:t>NIEZGODNEGO Z PRAWEM WYKORZYSTANIA DANYCH OSOBOWYCH LUB WIZERUNKU DZIECKA I PRACOWNIKA SZKOŁY</w:t>
      </w:r>
      <w:r w:rsidR="00893538">
        <w:rPr>
          <w:rFonts w:ascii="Times New Roman" w:hAnsi="Times New Roman" w:cs="Times New Roman"/>
          <w:b/>
        </w:rPr>
        <w:t>.</w:t>
      </w:r>
    </w:p>
    <w:p w:rsidR="00E241B0" w:rsidRPr="00E241B0" w:rsidRDefault="00E241B0" w:rsidP="00E241B0">
      <w:pPr>
        <w:pStyle w:val="Akapitzlist"/>
        <w:widowControl w:val="0"/>
        <w:tabs>
          <w:tab w:val="left" w:pos="1002"/>
          <w:tab w:val="left" w:leader="dot" w:pos="9053"/>
        </w:tabs>
        <w:autoSpaceDE w:val="0"/>
        <w:autoSpaceDN w:val="0"/>
        <w:spacing w:after="0"/>
        <w:ind w:left="170"/>
        <w:jc w:val="both"/>
        <w:rPr>
          <w:rFonts w:ascii="Times New Roman" w:eastAsia="Georgia" w:hAnsi="Times New Roman" w:cs="Times New Roman"/>
          <w:b/>
          <w:lang w:eastAsia="pl-PL" w:bidi="pl-PL"/>
        </w:rPr>
      </w:pPr>
    </w:p>
    <w:tbl>
      <w:tblPr>
        <w:tblW w:w="9290"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7163"/>
      </w:tblGrid>
      <w:tr w:rsidR="00A244DB" w:rsidRPr="002C1FDD" w:rsidTr="00E241B0">
        <w:trPr>
          <w:trHeight w:val="918"/>
        </w:trPr>
        <w:tc>
          <w:tcPr>
            <w:tcW w:w="2127" w:type="dxa"/>
          </w:tcPr>
          <w:p w:rsidR="00A244DB" w:rsidRPr="002C1FDD" w:rsidRDefault="00A244DB" w:rsidP="00923A6E">
            <w:pPr>
              <w:spacing w:before="83" w:line="266" w:lineRule="auto"/>
              <w:ind w:left="117" w:right="77"/>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Podstawy prawne </w:t>
            </w:r>
            <w:r w:rsidRPr="002C1FDD">
              <w:rPr>
                <w:rFonts w:ascii="Times New Roman" w:eastAsia="Georgia" w:hAnsi="Times New Roman" w:cs="Times New Roman"/>
                <w:b/>
                <w:w w:val="95"/>
                <w:sz w:val="20"/>
                <w:lang w:eastAsia="pl-PL" w:bidi="pl-PL"/>
              </w:rPr>
              <w:t xml:space="preserve">uruchomienia </w:t>
            </w:r>
            <w:r w:rsidRPr="002C1FDD">
              <w:rPr>
                <w:rFonts w:ascii="Times New Roman" w:eastAsia="Georgia" w:hAnsi="Times New Roman" w:cs="Times New Roman"/>
                <w:b/>
                <w:sz w:val="20"/>
                <w:lang w:eastAsia="pl-PL" w:bidi="pl-PL"/>
              </w:rPr>
              <w:t>procedury</w:t>
            </w:r>
          </w:p>
        </w:tc>
        <w:tc>
          <w:tcPr>
            <w:tcW w:w="7163" w:type="dxa"/>
            <w:vAlign w:val="center"/>
          </w:tcPr>
          <w:p w:rsidR="00A244DB" w:rsidRPr="002C1FDD" w:rsidRDefault="00A244DB" w:rsidP="00E241B0">
            <w:pPr>
              <w:ind w:left="138"/>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Kodeks Karny (art. 190a par. 2)</w:t>
            </w:r>
          </w:p>
        </w:tc>
      </w:tr>
      <w:tr w:rsidR="00A244DB" w:rsidRPr="002C1FDD" w:rsidTr="00E241B0">
        <w:trPr>
          <w:trHeight w:val="3308"/>
        </w:trPr>
        <w:tc>
          <w:tcPr>
            <w:tcW w:w="2127" w:type="dxa"/>
          </w:tcPr>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spacing w:before="9"/>
              <w:rPr>
                <w:rFonts w:ascii="Times New Roman" w:eastAsia="Georgia" w:hAnsi="Times New Roman" w:cs="Times New Roman"/>
                <w:sz w:val="19"/>
                <w:lang w:eastAsia="pl-PL" w:bidi="pl-PL"/>
              </w:rPr>
            </w:pPr>
          </w:p>
          <w:p w:rsidR="00A244DB" w:rsidRPr="002C1FDD" w:rsidRDefault="00A244DB" w:rsidP="00923A6E">
            <w:pPr>
              <w:spacing w:line="268" w:lineRule="auto"/>
              <w:ind w:left="177" w:right="118" w:firstLine="62"/>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Rodzaj zagrożenia objętego procedurą</w:t>
            </w:r>
          </w:p>
        </w:tc>
        <w:tc>
          <w:tcPr>
            <w:tcW w:w="7163" w:type="dxa"/>
          </w:tcPr>
          <w:p w:rsidR="00A244DB" w:rsidRPr="002C1FDD" w:rsidRDefault="00A244DB" w:rsidP="00923A6E">
            <w:pPr>
              <w:spacing w:before="83" w:line="266" w:lineRule="auto"/>
              <w:ind w:left="138" w:right="96"/>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Zagrożenie</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to</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polega</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na</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naruszeniu</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prywatności</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dziecka</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pracownika</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szkoły poprzez nieodpowiednie lub niezgodne z prawem wykorzystanie danych osobowych</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wizerunku</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dziecka</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pracownika</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szkoły.</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Należy</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zwrócić</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uwagę,</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iż podszywanie się pod inną osobę, wykorzystywanie jej wizerunku lub danych osobowych w celu wyrządzenia jej szkody osobistej lub majątkowej jest w świetle</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polskiego</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prawa</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przestępstwem.</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Najczęstszymi</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formami</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wyłudzenia</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lub kradzieży danych jest przejęcie profilu na portalu społecznościowym w celu dyskredytacji lub naruszenia dobrego wizerunku ofiary (np. publikacja zdjęć intymnych bądź montowanych), szantażu (w celu uzyskania korzyści finansowych w zamian za niepublikowanie zdjęć bądź treści naruszających dobry wizerunek ofiary), dokonania zakupów i innych transakcji finansowych (np. w sklepach internetowych na koszt ofiary) lub uzyskania korzyści (np. usługi</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premium</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SMS).</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Często</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naruszenia</w:t>
            </w:r>
            <w:r w:rsidRPr="002C1FDD">
              <w:rPr>
                <w:rFonts w:ascii="Times New Roman" w:eastAsia="Georgia" w:hAnsi="Times New Roman" w:cs="Times New Roman"/>
                <w:spacing w:val="-23"/>
                <w:sz w:val="20"/>
                <w:lang w:eastAsia="pl-PL" w:bidi="pl-PL"/>
              </w:rPr>
              <w:t xml:space="preserve"> </w:t>
            </w:r>
            <w:r w:rsidRPr="002C1FDD">
              <w:rPr>
                <w:rFonts w:ascii="Times New Roman" w:eastAsia="Georgia" w:hAnsi="Times New Roman" w:cs="Times New Roman"/>
                <w:sz w:val="20"/>
                <w:lang w:eastAsia="pl-PL" w:bidi="pl-PL"/>
              </w:rPr>
              <w:t>prywatności</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łączy</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24"/>
                <w:sz w:val="20"/>
                <w:lang w:eastAsia="pl-PL" w:bidi="pl-PL"/>
              </w:rPr>
              <w:t xml:space="preserve"> </w:t>
            </w:r>
            <w:r w:rsidRPr="002C1FDD">
              <w:rPr>
                <w:rFonts w:ascii="Times New Roman" w:eastAsia="Georgia" w:hAnsi="Times New Roman" w:cs="Times New Roman"/>
                <w:sz w:val="20"/>
                <w:lang w:eastAsia="pl-PL" w:bidi="pl-PL"/>
              </w:rPr>
              <w:t>cyberprzemocą.</w:t>
            </w:r>
          </w:p>
        </w:tc>
      </w:tr>
      <w:tr w:rsidR="00A244DB" w:rsidRPr="002C1FDD" w:rsidTr="00E241B0">
        <w:trPr>
          <w:trHeight w:val="645"/>
        </w:trPr>
        <w:tc>
          <w:tcPr>
            <w:tcW w:w="9290" w:type="dxa"/>
            <w:gridSpan w:val="2"/>
            <w:shd w:val="clear" w:color="auto" w:fill="F1F1F1"/>
          </w:tcPr>
          <w:p w:rsidR="00A244DB" w:rsidRPr="002C1FDD" w:rsidRDefault="00A244DB" w:rsidP="00923A6E">
            <w:pPr>
              <w:spacing w:before="9"/>
              <w:rPr>
                <w:rFonts w:ascii="Times New Roman" w:eastAsia="Georgia" w:hAnsi="Times New Roman" w:cs="Times New Roman"/>
                <w:sz w:val="17"/>
                <w:lang w:eastAsia="pl-PL" w:bidi="pl-PL"/>
              </w:rPr>
            </w:pPr>
          </w:p>
          <w:p w:rsidR="00A244DB" w:rsidRPr="002C1FDD" w:rsidRDefault="00A244DB" w:rsidP="00923A6E">
            <w:pPr>
              <w:ind w:left="1464"/>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SPOSÓB POSTĘPOWANIA W PRZYPADKU WYSTĄPIENIA ZAGROŻENIA</w:t>
            </w:r>
          </w:p>
        </w:tc>
      </w:tr>
      <w:tr w:rsidR="00A244DB" w:rsidRPr="002C1FDD" w:rsidTr="00893538">
        <w:trPr>
          <w:trHeight w:val="388"/>
        </w:trPr>
        <w:tc>
          <w:tcPr>
            <w:tcW w:w="2127" w:type="dxa"/>
            <w:tcBorders>
              <w:bottom w:val="nil"/>
            </w:tcBorders>
          </w:tcPr>
          <w:p w:rsidR="00A244DB" w:rsidRPr="002C1FDD" w:rsidRDefault="00A244DB" w:rsidP="00923A6E">
            <w:pPr>
              <w:rPr>
                <w:rFonts w:ascii="Times New Roman" w:eastAsia="Georgia" w:hAnsi="Times New Roman" w:cs="Times New Roman"/>
                <w:sz w:val="20"/>
                <w:lang w:eastAsia="pl-PL" w:bidi="pl-PL"/>
              </w:rPr>
            </w:pPr>
          </w:p>
        </w:tc>
        <w:tc>
          <w:tcPr>
            <w:tcW w:w="7163" w:type="dxa"/>
            <w:tcBorders>
              <w:bottom w:val="nil"/>
            </w:tcBorders>
          </w:tcPr>
          <w:p w:rsidR="00A244DB" w:rsidRPr="002C1FDD" w:rsidRDefault="00A244DB" w:rsidP="00893538">
            <w:pPr>
              <w:spacing w:after="0" w:line="240" w:lineRule="auto"/>
              <w:ind w:left="76"/>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Gdy sprawcą jest uczeń - kolega ofiary ze szkoły czy klasy, uczniowie lub rodzice winni skontaktować się z dyrektorem szkoły, wychowawcą lub Szkolnym</w:t>
            </w:r>
          </w:p>
        </w:tc>
      </w:tr>
      <w:tr w:rsidR="00A244DB" w:rsidRPr="002C1FDD" w:rsidTr="00893538">
        <w:trPr>
          <w:trHeight w:val="1610"/>
        </w:trPr>
        <w:tc>
          <w:tcPr>
            <w:tcW w:w="2127" w:type="dxa"/>
            <w:tcBorders>
              <w:top w:val="nil"/>
              <w:bottom w:val="nil"/>
            </w:tcBorders>
          </w:tcPr>
          <w:p w:rsidR="00A244DB" w:rsidRPr="002C1FDD" w:rsidRDefault="00A244DB" w:rsidP="00923A6E">
            <w:pPr>
              <w:spacing w:before="11"/>
              <w:rPr>
                <w:rFonts w:ascii="Times New Roman" w:eastAsia="Georgia" w:hAnsi="Times New Roman" w:cs="Times New Roman"/>
                <w:sz w:val="26"/>
                <w:lang w:eastAsia="pl-PL" w:bidi="pl-PL"/>
              </w:rPr>
            </w:pPr>
          </w:p>
          <w:p w:rsidR="00A244DB" w:rsidRPr="002C1FDD" w:rsidRDefault="00A244DB" w:rsidP="00923A6E">
            <w:pPr>
              <w:spacing w:line="266" w:lineRule="auto"/>
              <w:ind w:left="117" w:right="141"/>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Przyjęcie zgłoszenia </w:t>
            </w:r>
            <w:r w:rsidRPr="002C1FDD">
              <w:rPr>
                <w:rFonts w:ascii="Times New Roman" w:eastAsia="Georgia" w:hAnsi="Times New Roman" w:cs="Times New Roman"/>
                <w:b/>
                <w:sz w:val="20"/>
                <w:lang w:eastAsia="pl-PL" w:bidi="pl-PL"/>
              </w:rPr>
              <w:t>i ustalenie okoliczności zdarzenia</w:t>
            </w:r>
          </w:p>
        </w:tc>
        <w:tc>
          <w:tcPr>
            <w:tcW w:w="7163" w:type="dxa"/>
            <w:tcBorders>
              <w:top w:val="nil"/>
              <w:bottom w:val="nil"/>
            </w:tcBorders>
          </w:tcPr>
          <w:p w:rsidR="00A244DB" w:rsidRPr="002C1FDD" w:rsidRDefault="00A244DB" w:rsidP="00893538">
            <w:pPr>
              <w:spacing w:after="0" w:line="240" w:lineRule="auto"/>
              <w:ind w:left="74" w:right="100"/>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 xml:space="preserve">Mentorem Bezpieczeństwa Cyfrowego. W przypadku, gdy do naruszenia prywatności poprzez kradzież, wyłudzenie danych osobowych wykorzystanie wizerunku dziecka dochodzi ze strony dorosłych osób trzecich, rodzice winni skontaktować się bezpośrednio z Policją i powiadomić o tym szkołę (zgodnie z Kodeksem Karnym ściganie następuje tu na wniosek pokrzywdzonego). Istotne dla </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 xml:space="preserve">ścigania </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 xml:space="preserve">sprawcy </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 xml:space="preserve">będzie </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 xml:space="preserve">uzyskanie </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 xml:space="preserve">dowodów, </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 xml:space="preserve">że </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 xml:space="preserve">sprawca </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 xml:space="preserve">zmierzał </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do</w:t>
            </w:r>
          </w:p>
          <w:p w:rsidR="00A244DB" w:rsidRPr="002C1FDD" w:rsidRDefault="00A244DB" w:rsidP="00893538">
            <w:pPr>
              <w:spacing w:after="0" w:line="240" w:lineRule="auto"/>
              <w:ind w:left="74"/>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wyrządzenia</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ofierze</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szkody</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majątkowej</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osobistej.</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Samo</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podszywanie</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pod</w:t>
            </w:r>
          </w:p>
        </w:tc>
      </w:tr>
      <w:tr w:rsidR="00A244DB" w:rsidRPr="002C1FDD" w:rsidTr="00E241B0">
        <w:trPr>
          <w:trHeight w:val="250"/>
        </w:trPr>
        <w:tc>
          <w:tcPr>
            <w:tcW w:w="2127" w:type="dxa"/>
            <w:tcBorders>
              <w:top w:val="nil"/>
            </w:tcBorders>
          </w:tcPr>
          <w:p w:rsidR="00A244DB" w:rsidRPr="002C1FDD" w:rsidRDefault="00A244DB" w:rsidP="00923A6E">
            <w:pPr>
              <w:rPr>
                <w:rFonts w:ascii="Times New Roman" w:eastAsia="Georgia" w:hAnsi="Times New Roman" w:cs="Times New Roman"/>
                <w:sz w:val="20"/>
                <w:lang w:eastAsia="pl-PL" w:bidi="pl-PL"/>
              </w:rPr>
            </w:pPr>
          </w:p>
        </w:tc>
        <w:tc>
          <w:tcPr>
            <w:tcW w:w="7163" w:type="dxa"/>
            <w:tcBorders>
              <w:top w:val="nil"/>
            </w:tcBorders>
          </w:tcPr>
          <w:p w:rsidR="00A244DB" w:rsidRPr="002C1FDD" w:rsidRDefault="00A244DB" w:rsidP="00893538">
            <w:pPr>
              <w:spacing w:after="0" w:line="240" w:lineRule="auto"/>
              <w:ind w:left="74"/>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ofiarę nie jest karalne.</w:t>
            </w:r>
          </w:p>
        </w:tc>
      </w:tr>
      <w:tr w:rsidR="00A244DB" w:rsidRPr="002C1FDD" w:rsidTr="00E241B0">
        <w:trPr>
          <w:trHeight w:val="323"/>
        </w:trPr>
        <w:tc>
          <w:tcPr>
            <w:tcW w:w="2127" w:type="dxa"/>
            <w:tcBorders>
              <w:bottom w:val="nil"/>
            </w:tcBorders>
          </w:tcPr>
          <w:p w:rsidR="0099331D" w:rsidRPr="002C1FDD" w:rsidRDefault="0099331D" w:rsidP="0099331D">
            <w:pPr>
              <w:rPr>
                <w:rFonts w:ascii="Times New Roman" w:eastAsia="Georgia" w:hAnsi="Times New Roman" w:cs="Times New Roman"/>
                <w:sz w:val="20"/>
                <w:lang w:eastAsia="pl-PL" w:bidi="pl-PL"/>
              </w:rPr>
            </w:pPr>
          </w:p>
        </w:tc>
        <w:tc>
          <w:tcPr>
            <w:tcW w:w="7163" w:type="dxa"/>
            <w:tcBorders>
              <w:bottom w:val="nil"/>
            </w:tcBorders>
          </w:tcPr>
          <w:p w:rsidR="00490767" w:rsidRDefault="00490767" w:rsidP="00490767">
            <w:pPr>
              <w:spacing w:after="0" w:line="240" w:lineRule="auto"/>
              <w:ind w:left="76"/>
              <w:rPr>
                <w:rFonts w:ascii="Times New Roman" w:eastAsia="Georgia" w:hAnsi="Times New Roman" w:cs="Times New Roman"/>
                <w:sz w:val="20"/>
                <w:lang w:eastAsia="pl-PL" w:bidi="pl-PL"/>
              </w:rPr>
            </w:pPr>
          </w:p>
          <w:p w:rsidR="00A244DB" w:rsidRPr="002C1FDD" w:rsidRDefault="00A244DB" w:rsidP="00490767">
            <w:pPr>
              <w:spacing w:after="0" w:line="240" w:lineRule="auto"/>
              <w:ind w:left="76"/>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pierwszej kolejności należy zabezpieczyć dowody nieodpowiedniego lub</w:t>
            </w:r>
          </w:p>
        </w:tc>
      </w:tr>
      <w:tr w:rsidR="00A244DB" w:rsidRPr="002C1FDD" w:rsidTr="0017540A">
        <w:trPr>
          <w:trHeight w:val="458"/>
        </w:trPr>
        <w:tc>
          <w:tcPr>
            <w:tcW w:w="2127" w:type="dxa"/>
            <w:tcBorders>
              <w:top w:val="nil"/>
              <w:bottom w:val="nil"/>
            </w:tcBorders>
          </w:tcPr>
          <w:p w:rsidR="00A244DB" w:rsidRPr="002C1FDD" w:rsidRDefault="00893538" w:rsidP="00893538">
            <w:pPr>
              <w:ind w:firstLine="708"/>
              <w:rPr>
                <w:rFonts w:ascii="Times New Roman" w:eastAsia="Georgia" w:hAnsi="Times New Roman" w:cs="Times New Roman"/>
                <w:sz w:val="20"/>
                <w:lang w:eastAsia="pl-PL" w:bidi="pl-PL"/>
              </w:rPr>
            </w:pPr>
            <w:r w:rsidRPr="002C1FDD">
              <w:rPr>
                <w:rFonts w:ascii="Times New Roman" w:eastAsia="Georgia" w:hAnsi="Times New Roman" w:cs="Times New Roman"/>
                <w:b/>
                <w:w w:val="95"/>
                <w:sz w:val="20"/>
                <w:lang w:eastAsia="pl-PL" w:bidi="pl-PL"/>
              </w:rPr>
              <w:t>Opis okoliczności,</w:t>
            </w:r>
            <w:r>
              <w:rPr>
                <w:rFonts w:ascii="Times New Roman" w:eastAsia="Georgia" w:hAnsi="Times New Roman" w:cs="Times New Roman"/>
                <w:b/>
                <w:w w:val="95"/>
                <w:sz w:val="20"/>
                <w:lang w:eastAsia="pl-PL" w:bidi="pl-PL"/>
              </w:rPr>
              <w:t xml:space="preserve"> </w:t>
            </w:r>
            <w:r w:rsidRPr="002C1FDD">
              <w:rPr>
                <w:rFonts w:ascii="Times New Roman" w:eastAsia="Georgia" w:hAnsi="Times New Roman" w:cs="Times New Roman"/>
                <w:b/>
                <w:sz w:val="20"/>
                <w:lang w:eastAsia="pl-PL" w:bidi="pl-PL"/>
              </w:rPr>
              <w:t xml:space="preserve">analiza, </w:t>
            </w:r>
            <w:r>
              <w:rPr>
                <w:rFonts w:ascii="Times New Roman" w:eastAsia="Georgia" w:hAnsi="Times New Roman" w:cs="Times New Roman"/>
                <w:b/>
                <w:sz w:val="20"/>
                <w:lang w:eastAsia="pl-PL" w:bidi="pl-PL"/>
              </w:rPr>
              <w:t xml:space="preserve">   </w:t>
            </w:r>
            <w:r w:rsidRPr="002C1FDD">
              <w:rPr>
                <w:rFonts w:ascii="Times New Roman" w:eastAsia="Georgia" w:hAnsi="Times New Roman" w:cs="Times New Roman"/>
                <w:b/>
                <w:w w:val="90"/>
                <w:sz w:val="20"/>
                <w:lang w:eastAsia="pl-PL" w:bidi="pl-PL"/>
              </w:rPr>
              <w:t xml:space="preserve">zabezpieczenie </w:t>
            </w:r>
            <w:r w:rsidRPr="002C1FDD">
              <w:rPr>
                <w:rFonts w:ascii="Times New Roman" w:eastAsia="Georgia" w:hAnsi="Times New Roman" w:cs="Times New Roman"/>
                <w:b/>
                <w:sz w:val="20"/>
                <w:lang w:eastAsia="pl-PL" w:bidi="pl-PL"/>
              </w:rPr>
              <w:t>dowodów</w:t>
            </w:r>
          </w:p>
        </w:tc>
        <w:tc>
          <w:tcPr>
            <w:tcW w:w="7163" w:type="dxa"/>
            <w:tcBorders>
              <w:top w:val="nil"/>
              <w:bottom w:val="nil"/>
            </w:tcBorders>
          </w:tcPr>
          <w:p w:rsidR="00A244DB" w:rsidRPr="002C1FDD" w:rsidRDefault="00A244DB" w:rsidP="00490767">
            <w:pPr>
              <w:spacing w:after="0" w:line="240" w:lineRule="auto"/>
              <w:ind w:left="76"/>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niezgodnego</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prawem</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działania</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formie</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elektronicznej</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(e-mail,</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zrzut</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ekranu,</w:t>
            </w:r>
          </w:p>
          <w:p w:rsidR="00A244DB" w:rsidRPr="00490767" w:rsidRDefault="00A244DB" w:rsidP="00490767">
            <w:pPr>
              <w:spacing w:after="0" w:line="240" w:lineRule="auto"/>
              <w:ind w:left="76"/>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konwersacja</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komunikatorze</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sms).</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Równolegle</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należy</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dokonać</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zmian</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tych</w:t>
            </w:r>
          </w:p>
        </w:tc>
      </w:tr>
      <w:tr w:rsidR="00A244DB" w:rsidRPr="002C1FDD" w:rsidTr="00E241B0">
        <w:trPr>
          <w:trHeight w:val="506"/>
        </w:trPr>
        <w:tc>
          <w:tcPr>
            <w:tcW w:w="2127" w:type="dxa"/>
            <w:tcBorders>
              <w:top w:val="nil"/>
              <w:bottom w:val="nil"/>
            </w:tcBorders>
          </w:tcPr>
          <w:p w:rsidR="00A244DB" w:rsidRPr="002C1FDD" w:rsidRDefault="00A244DB" w:rsidP="00923A6E">
            <w:pPr>
              <w:rPr>
                <w:rFonts w:ascii="Times New Roman" w:eastAsia="Georgia" w:hAnsi="Times New Roman" w:cs="Times New Roman"/>
                <w:sz w:val="20"/>
                <w:lang w:eastAsia="pl-PL" w:bidi="pl-PL"/>
              </w:rPr>
            </w:pPr>
          </w:p>
        </w:tc>
        <w:tc>
          <w:tcPr>
            <w:tcW w:w="7163" w:type="dxa"/>
            <w:tcBorders>
              <w:top w:val="nil"/>
              <w:bottom w:val="nil"/>
            </w:tcBorders>
          </w:tcPr>
          <w:p w:rsidR="00A244DB" w:rsidRPr="002C1FDD" w:rsidRDefault="0017540A" w:rsidP="0017540A">
            <w:pPr>
              <w:spacing w:after="0" w:line="240" w:lineRule="auto"/>
              <w:rPr>
                <w:rFonts w:ascii="Times New Roman" w:eastAsia="Georgia" w:hAnsi="Times New Roman" w:cs="Times New Roman"/>
                <w:sz w:val="20"/>
                <w:lang w:eastAsia="pl-PL" w:bidi="pl-PL"/>
              </w:rPr>
            </w:pPr>
            <w:r>
              <w:rPr>
                <w:rFonts w:ascii="Times New Roman" w:eastAsia="Georgia" w:hAnsi="Times New Roman" w:cs="Times New Roman"/>
                <w:sz w:val="20"/>
                <w:lang w:eastAsia="pl-PL" w:bidi="pl-PL"/>
              </w:rPr>
              <w:t xml:space="preserve"> </w:t>
            </w:r>
            <w:r w:rsidR="00A244DB" w:rsidRPr="002C1FDD">
              <w:rPr>
                <w:rFonts w:ascii="Times New Roman" w:eastAsia="Georgia" w:hAnsi="Times New Roman" w:cs="Times New Roman"/>
                <w:sz w:val="20"/>
                <w:lang w:eastAsia="pl-PL" w:bidi="pl-PL"/>
              </w:rPr>
              <w:t>danych</w:t>
            </w:r>
            <w:r w:rsidR="00A244DB" w:rsidRPr="002C1FDD">
              <w:rPr>
                <w:rFonts w:ascii="Times New Roman" w:eastAsia="Georgia" w:hAnsi="Times New Roman" w:cs="Times New Roman"/>
                <w:spacing w:val="19"/>
                <w:sz w:val="20"/>
                <w:lang w:eastAsia="pl-PL" w:bidi="pl-PL"/>
              </w:rPr>
              <w:t xml:space="preserve"> </w:t>
            </w:r>
            <w:r w:rsidR="00A244DB" w:rsidRPr="002C1FDD">
              <w:rPr>
                <w:rFonts w:ascii="Times New Roman" w:eastAsia="Georgia" w:hAnsi="Times New Roman" w:cs="Times New Roman"/>
                <w:sz w:val="20"/>
                <w:lang w:eastAsia="pl-PL" w:bidi="pl-PL"/>
              </w:rPr>
              <w:t>identyfikujących,</w:t>
            </w:r>
            <w:r w:rsidR="00A244DB" w:rsidRPr="002C1FDD">
              <w:rPr>
                <w:rFonts w:ascii="Times New Roman" w:eastAsia="Georgia" w:hAnsi="Times New Roman" w:cs="Times New Roman"/>
                <w:spacing w:val="20"/>
                <w:sz w:val="20"/>
                <w:lang w:eastAsia="pl-PL" w:bidi="pl-PL"/>
              </w:rPr>
              <w:t xml:space="preserve"> </w:t>
            </w:r>
            <w:r w:rsidR="00A244DB" w:rsidRPr="002C1FDD">
              <w:rPr>
                <w:rFonts w:ascii="Times New Roman" w:eastAsia="Georgia" w:hAnsi="Times New Roman" w:cs="Times New Roman"/>
                <w:sz w:val="20"/>
                <w:lang w:eastAsia="pl-PL" w:bidi="pl-PL"/>
              </w:rPr>
              <w:t>które</w:t>
            </w:r>
            <w:r w:rsidR="00A244DB" w:rsidRPr="002C1FDD">
              <w:rPr>
                <w:rFonts w:ascii="Times New Roman" w:eastAsia="Georgia" w:hAnsi="Times New Roman" w:cs="Times New Roman"/>
                <w:spacing w:val="19"/>
                <w:sz w:val="20"/>
                <w:lang w:eastAsia="pl-PL" w:bidi="pl-PL"/>
              </w:rPr>
              <w:t xml:space="preserve"> </w:t>
            </w:r>
            <w:r w:rsidR="00A244DB" w:rsidRPr="002C1FDD">
              <w:rPr>
                <w:rFonts w:ascii="Times New Roman" w:eastAsia="Georgia" w:hAnsi="Times New Roman" w:cs="Times New Roman"/>
                <w:sz w:val="20"/>
                <w:lang w:eastAsia="pl-PL" w:bidi="pl-PL"/>
              </w:rPr>
              <w:t>zależą</w:t>
            </w:r>
            <w:r w:rsidR="00A244DB" w:rsidRPr="002C1FDD">
              <w:rPr>
                <w:rFonts w:ascii="Times New Roman" w:eastAsia="Georgia" w:hAnsi="Times New Roman" w:cs="Times New Roman"/>
                <w:spacing w:val="20"/>
                <w:sz w:val="20"/>
                <w:lang w:eastAsia="pl-PL" w:bidi="pl-PL"/>
              </w:rPr>
              <w:t xml:space="preserve"> </w:t>
            </w:r>
            <w:r w:rsidR="00A244DB" w:rsidRPr="002C1FDD">
              <w:rPr>
                <w:rFonts w:ascii="Times New Roman" w:eastAsia="Georgia" w:hAnsi="Times New Roman" w:cs="Times New Roman"/>
                <w:sz w:val="20"/>
                <w:lang w:eastAsia="pl-PL" w:bidi="pl-PL"/>
              </w:rPr>
              <w:t>od</w:t>
            </w:r>
            <w:r w:rsidR="00A244DB" w:rsidRPr="002C1FDD">
              <w:rPr>
                <w:rFonts w:ascii="Times New Roman" w:eastAsia="Georgia" w:hAnsi="Times New Roman" w:cs="Times New Roman"/>
                <w:spacing w:val="19"/>
                <w:sz w:val="20"/>
                <w:lang w:eastAsia="pl-PL" w:bidi="pl-PL"/>
              </w:rPr>
              <w:t xml:space="preserve"> </w:t>
            </w:r>
            <w:r w:rsidR="00A244DB" w:rsidRPr="002C1FDD">
              <w:rPr>
                <w:rFonts w:ascii="Times New Roman" w:eastAsia="Georgia" w:hAnsi="Times New Roman" w:cs="Times New Roman"/>
                <w:sz w:val="20"/>
                <w:lang w:eastAsia="pl-PL" w:bidi="pl-PL"/>
              </w:rPr>
              <w:t>ofiary,</w:t>
            </w:r>
            <w:r w:rsidR="00A244DB" w:rsidRPr="002C1FDD">
              <w:rPr>
                <w:rFonts w:ascii="Times New Roman" w:eastAsia="Georgia" w:hAnsi="Times New Roman" w:cs="Times New Roman"/>
                <w:spacing w:val="20"/>
                <w:sz w:val="20"/>
                <w:lang w:eastAsia="pl-PL" w:bidi="pl-PL"/>
              </w:rPr>
              <w:t xml:space="preserve"> </w:t>
            </w:r>
            <w:r w:rsidR="00A244DB" w:rsidRPr="002C1FDD">
              <w:rPr>
                <w:rFonts w:ascii="Times New Roman" w:eastAsia="Georgia" w:hAnsi="Times New Roman" w:cs="Times New Roman"/>
                <w:sz w:val="20"/>
                <w:lang w:eastAsia="pl-PL" w:bidi="pl-PL"/>
              </w:rPr>
              <w:t>tj.</w:t>
            </w:r>
            <w:r w:rsidR="00A244DB" w:rsidRPr="002C1FDD">
              <w:rPr>
                <w:rFonts w:ascii="Times New Roman" w:eastAsia="Georgia" w:hAnsi="Times New Roman" w:cs="Times New Roman"/>
                <w:spacing w:val="19"/>
                <w:sz w:val="20"/>
                <w:lang w:eastAsia="pl-PL" w:bidi="pl-PL"/>
              </w:rPr>
              <w:t xml:space="preserve"> </w:t>
            </w:r>
            <w:r w:rsidR="00A244DB" w:rsidRPr="002C1FDD">
              <w:rPr>
                <w:rFonts w:ascii="Times New Roman" w:eastAsia="Georgia" w:hAnsi="Times New Roman" w:cs="Times New Roman"/>
                <w:sz w:val="20"/>
                <w:lang w:eastAsia="pl-PL" w:bidi="pl-PL"/>
              </w:rPr>
              <w:t>haseł</w:t>
            </w:r>
            <w:r w:rsidR="00A244DB" w:rsidRPr="002C1FDD">
              <w:rPr>
                <w:rFonts w:ascii="Times New Roman" w:eastAsia="Georgia" w:hAnsi="Times New Roman" w:cs="Times New Roman"/>
                <w:spacing w:val="20"/>
                <w:sz w:val="20"/>
                <w:lang w:eastAsia="pl-PL" w:bidi="pl-PL"/>
              </w:rPr>
              <w:t xml:space="preserve"> </w:t>
            </w:r>
            <w:r w:rsidR="00A244DB" w:rsidRPr="002C1FDD">
              <w:rPr>
                <w:rFonts w:ascii="Times New Roman" w:eastAsia="Georgia" w:hAnsi="Times New Roman" w:cs="Times New Roman"/>
                <w:sz w:val="20"/>
                <w:lang w:eastAsia="pl-PL" w:bidi="pl-PL"/>
              </w:rPr>
              <w:t>i</w:t>
            </w:r>
            <w:r w:rsidR="00A244DB" w:rsidRPr="002C1FDD">
              <w:rPr>
                <w:rFonts w:ascii="Times New Roman" w:eastAsia="Georgia" w:hAnsi="Times New Roman" w:cs="Times New Roman"/>
                <w:spacing w:val="19"/>
                <w:sz w:val="20"/>
                <w:lang w:eastAsia="pl-PL" w:bidi="pl-PL"/>
              </w:rPr>
              <w:t xml:space="preserve"> </w:t>
            </w:r>
            <w:r w:rsidR="00A244DB" w:rsidRPr="002C1FDD">
              <w:rPr>
                <w:rFonts w:ascii="Times New Roman" w:eastAsia="Georgia" w:hAnsi="Times New Roman" w:cs="Times New Roman"/>
                <w:sz w:val="20"/>
                <w:lang w:eastAsia="pl-PL" w:bidi="pl-PL"/>
              </w:rPr>
              <w:t>loginów</w:t>
            </w:r>
            <w:r w:rsidR="00A244DB" w:rsidRPr="002C1FDD">
              <w:rPr>
                <w:rFonts w:ascii="Times New Roman" w:eastAsia="Georgia" w:hAnsi="Times New Roman" w:cs="Times New Roman"/>
                <w:spacing w:val="19"/>
                <w:sz w:val="20"/>
                <w:lang w:eastAsia="pl-PL" w:bidi="pl-PL"/>
              </w:rPr>
              <w:t xml:space="preserve"> </w:t>
            </w:r>
            <w:r w:rsidR="00A244DB" w:rsidRPr="002C1FDD">
              <w:rPr>
                <w:rFonts w:ascii="Times New Roman" w:eastAsia="Georgia" w:hAnsi="Times New Roman" w:cs="Times New Roman"/>
                <w:sz w:val="20"/>
                <w:lang w:eastAsia="pl-PL" w:bidi="pl-PL"/>
              </w:rPr>
              <w:t>lub</w:t>
            </w:r>
            <w:r w:rsidR="00A244DB" w:rsidRPr="002C1FDD">
              <w:rPr>
                <w:rFonts w:ascii="Times New Roman" w:eastAsia="Georgia" w:hAnsi="Times New Roman" w:cs="Times New Roman"/>
                <w:spacing w:val="19"/>
                <w:sz w:val="20"/>
                <w:lang w:eastAsia="pl-PL" w:bidi="pl-PL"/>
              </w:rPr>
              <w:t xml:space="preserve"> </w:t>
            </w:r>
            <w:r w:rsidR="00A244DB" w:rsidRPr="002C1FDD">
              <w:rPr>
                <w:rFonts w:ascii="Times New Roman" w:eastAsia="Georgia" w:hAnsi="Times New Roman" w:cs="Times New Roman"/>
                <w:sz w:val="20"/>
                <w:lang w:eastAsia="pl-PL" w:bidi="pl-PL"/>
              </w:rPr>
              <w:t>kodów</w:t>
            </w:r>
          </w:p>
          <w:p w:rsidR="00A244DB" w:rsidRPr="002C1FDD" w:rsidRDefault="00A244DB" w:rsidP="00490767">
            <w:pPr>
              <w:spacing w:after="0" w:line="240" w:lineRule="auto"/>
              <w:ind w:left="76"/>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dostępu do platform i portali internetowych, tak aby uniemożliwić</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kontynuację</w:t>
            </w:r>
          </w:p>
        </w:tc>
      </w:tr>
      <w:tr w:rsidR="00A244DB" w:rsidRPr="002C1FDD" w:rsidTr="00E241B0">
        <w:trPr>
          <w:trHeight w:val="799"/>
        </w:trPr>
        <w:tc>
          <w:tcPr>
            <w:tcW w:w="2127" w:type="dxa"/>
            <w:tcBorders>
              <w:top w:val="nil"/>
              <w:bottom w:val="nil"/>
            </w:tcBorders>
          </w:tcPr>
          <w:p w:rsidR="00A244DB" w:rsidRPr="002C1FDD" w:rsidRDefault="00A244DB" w:rsidP="00923A6E">
            <w:pPr>
              <w:spacing w:before="1"/>
              <w:rPr>
                <w:rFonts w:ascii="Times New Roman" w:eastAsia="Georgia" w:hAnsi="Times New Roman" w:cs="Times New Roman"/>
                <w:sz w:val="27"/>
                <w:lang w:eastAsia="pl-PL" w:bidi="pl-PL"/>
              </w:rPr>
            </w:pPr>
          </w:p>
          <w:p w:rsidR="00A244DB" w:rsidRPr="002C1FDD" w:rsidRDefault="00A244DB" w:rsidP="00923A6E">
            <w:pPr>
              <w:spacing w:before="1" w:line="220" w:lineRule="exact"/>
              <w:ind w:left="117" w:right="141"/>
              <w:jc w:val="center"/>
              <w:rPr>
                <w:rFonts w:ascii="Times New Roman" w:eastAsia="Georgia" w:hAnsi="Times New Roman" w:cs="Times New Roman"/>
                <w:b/>
                <w:sz w:val="20"/>
                <w:lang w:eastAsia="pl-PL" w:bidi="pl-PL"/>
              </w:rPr>
            </w:pPr>
          </w:p>
        </w:tc>
        <w:tc>
          <w:tcPr>
            <w:tcW w:w="7163" w:type="dxa"/>
            <w:tcBorders>
              <w:top w:val="nil"/>
              <w:bottom w:val="nil"/>
            </w:tcBorders>
          </w:tcPr>
          <w:p w:rsidR="00A244DB" w:rsidRPr="002C1FDD" w:rsidRDefault="00A244DB" w:rsidP="00490767">
            <w:pPr>
              <w:spacing w:after="0" w:line="240" w:lineRule="auto"/>
              <w:ind w:left="76" w:right="97"/>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procederu naruszania prywatności - w działaniu tym ucznia i/lub jego rodzica/opiekuna</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prawnego</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powinien</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wspierać</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Szkolny</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Mentor</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Bezpieczeństwa Cyfrowego.</w:t>
            </w:r>
          </w:p>
        </w:tc>
      </w:tr>
      <w:tr w:rsidR="00A244DB" w:rsidRPr="002C1FDD" w:rsidTr="00E241B0">
        <w:trPr>
          <w:trHeight w:val="1051"/>
        </w:trPr>
        <w:tc>
          <w:tcPr>
            <w:tcW w:w="2127" w:type="dxa"/>
            <w:tcBorders>
              <w:top w:val="nil"/>
              <w:bottom w:val="nil"/>
            </w:tcBorders>
          </w:tcPr>
          <w:p w:rsidR="00A244DB" w:rsidRPr="002C1FDD" w:rsidRDefault="00A244DB" w:rsidP="00923A6E">
            <w:pPr>
              <w:spacing w:before="14" w:line="266" w:lineRule="auto"/>
              <w:ind w:left="348" w:right="372" w:hanging="3"/>
              <w:jc w:val="center"/>
              <w:rPr>
                <w:rFonts w:ascii="Times New Roman" w:eastAsia="Georgia" w:hAnsi="Times New Roman" w:cs="Times New Roman"/>
                <w:b/>
                <w:sz w:val="20"/>
                <w:lang w:eastAsia="pl-PL" w:bidi="pl-PL"/>
              </w:rPr>
            </w:pPr>
          </w:p>
        </w:tc>
        <w:tc>
          <w:tcPr>
            <w:tcW w:w="7163" w:type="dxa"/>
            <w:tcBorders>
              <w:top w:val="nil"/>
              <w:bottom w:val="nil"/>
            </w:tcBorders>
          </w:tcPr>
          <w:p w:rsidR="00A244DB" w:rsidRPr="002C1FDD" w:rsidRDefault="00A244DB" w:rsidP="00490767">
            <w:pPr>
              <w:spacing w:after="0" w:line="240" w:lineRule="auto"/>
              <w:ind w:right="103"/>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Jeśli wykradzione dane zostały wykorzystane w celu naruszenia dobrego wizerunku ofiary, bądź w innych celach niezgodnych z prawem należy dążyć do wyjaśnienia  tych  działań  i  usunięcia  ich  skutków,  także  tych  widocznych</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w</w:t>
            </w:r>
          </w:p>
          <w:p w:rsidR="00A244DB" w:rsidRPr="002C1FDD" w:rsidRDefault="00A244DB" w:rsidP="00490767">
            <w:pPr>
              <w:spacing w:after="0" w:line="240" w:lineRule="auto"/>
              <w:ind w:left="76"/>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Internecie.    Likwidacja     stron     internetowych     czy     profili     w</w:t>
            </w:r>
            <w:r w:rsidRPr="002C1FDD">
              <w:rPr>
                <w:rFonts w:ascii="Times New Roman" w:eastAsia="Georgia" w:hAnsi="Times New Roman" w:cs="Times New Roman"/>
                <w:spacing w:val="35"/>
                <w:sz w:val="20"/>
                <w:lang w:eastAsia="pl-PL" w:bidi="pl-PL"/>
              </w:rPr>
              <w:t xml:space="preserve"> </w:t>
            </w:r>
            <w:r w:rsidRPr="002C1FDD">
              <w:rPr>
                <w:rFonts w:ascii="Times New Roman" w:eastAsia="Georgia" w:hAnsi="Times New Roman" w:cs="Times New Roman"/>
                <w:sz w:val="20"/>
                <w:lang w:eastAsia="pl-PL" w:bidi="pl-PL"/>
              </w:rPr>
              <w:t>portalach</w:t>
            </w:r>
          </w:p>
        </w:tc>
      </w:tr>
      <w:tr w:rsidR="00A244DB" w:rsidRPr="002C1FDD" w:rsidTr="00E241B0">
        <w:trPr>
          <w:trHeight w:val="506"/>
        </w:trPr>
        <w:tc>
          <w:tcPr>
            <w:tcW w:w="2127" w:type="dxa"/>
            <w:tcBorders>
              <w:top w:val="nil"/>
              <w:bottom w:val="nil"/>
            </w:tcBorders>
          </w:tcPr>
          <w:p w:rsidR="00A244DB" w:rsidRPr="002C1FDD" w:rsidRDefault="00A244DB" w:rsidP="00923A6E">
            <w:pPr>
              <w:rPr>
                <w:rFonts w:ascii="Times New Roman" w:eastAsia="Georgia" w:hAnsi="Times New Roman" w:cs="Times New Roman"/>
                <w:sz w:val="20"/>
                <w:lang w:eastAsia="pl-PL" w:bidi="pl-PL"/>
              </w:rPr>
            </w:pPr>
          </w:p>
        </w:tc>
        <w:tc>
          <w:tcPr>
            <w:tcW w:w="7163" w:type="dxa"/>
            <w:tcBorders>
              <w:top w:val="nil"/>
              <w:bottom w:val="nil"/>
            </w:tcBorders>
          </w:tcPr>
          <w:p w:rsidR="00A244DB" w:rsidRPr="002C1FDD" w:rsidRDefault="00A244DB" w:rsidP="00490767">
            <w:pPr>
              <w:spacing w:after="0" w:line="240" w:lineRule="auto"/>
              <w:ind w:left="76"/>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społecznościowych, która wymagać będzie interwencji w zebrane dowody</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musi</w:t>
            </w:r>
          </w:p>
          <w:p w:rsidR="00A244DB" w:rsidRPr="002C1FDD" w:rsidRDefault="00A244DB" w:rsidP="00490767">
            <w:pPr>
              <w:spacing w:after="0" w:line="240" w:lineRule="auto"/>
              <w:ind w:left="76"/>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odbywać</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za</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zgodą</w:t>
            </w:r>
            <w:r w:rsidRPr="002C1FDD">
              <w:rPr>
                <w:rFonts w:ascii="Times New Roman" w:eastAsia="Georgia" w:hAnsi="Times New Roman" w:cs="Times New Roman"/>
                <w:spacing w:val="23"/>
                <w:sz w:val="20"/>
                <w:lang w:eastAsia="pl-PL" w:bidi="pl-PL"/>
              </w:rPr>
              <w:t xml:space="preserve"> </w:t>
            </w:r>
            <w:r w:rsidRPr="002C1FDD">
              <w:rPr>
                <w:rFonts w:ascii="Times New Roman" w:eastAsia="Georgia" w:hAnsi="Times New Roman" w:cs="Times New Roman"/>
                <w:sz w:val="20"/>
                <w:lang w:eastAsia="pl-PL" w:bidi="pl-PL"/>
              </w:rPr>
              <w:t>Policji</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(o</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ile</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została</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powiadomiona).</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Szczególnej</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uwagi</w:t>
            </w:r>
          </w:p>
        </w:tc>
      </w:tr>
      <w:tr w:rsidR="00A244DB" w:rsidRPr="002C1FDD" w:rsidTr="00E241B0">
        <w:trPr>
          <w:trHeight w:val="506"/>
        </w:trPr>
        <w:tc>
          <w:tcPr>
            <w:tcW w:w="2127" w:type="dxa"/>
            <w:tcBorders>
              <w:top w:val="nil"/>
              <w:bottom w:val="nil"/>
            </w:tcBorders>
          </w:tcPr>
          <w:p w:rsidR="00A244DB" w:rsidRPr="002C1FDD" w:rsidRDefault="00A244DB" w:rsidP="00923A6E">
            <w:pPr>
              <w:rPr>
                <w:rFonts w:ascii="Times New Roman" w:eastAsia="Georgia" w:hAnsi="Times New Roman" w:cs="Times New Roman"/>
                <w:sz w:val="20"/>
                <w:lang w:eastAsia="pl-PL" w:bidi="pl-PL"/>
              </w:rPr>
            </w:pPr>
          </w:p>
        </w:tc>
        <w:tc>
          <w:tcPr>
            <w:tcW w:w="7163" w:type="dxa"/>
            <w:tcBorders>
              <w:top w:val="nil"/>
              <w:bottom w:val="nil"/>
            </w:tcBorders>
          </w:tcPr>
          <w:p w:rsidR="00A244DB" w:rsidRPr="002C1FDD" w:rsidRDefault="00A244DB" w:rsidP="00490767">
            <w:pPr>
              <w:spacing w:after="0" w:line="240" w:lineRule="auto"/>
              <w:ind w:left="76"/>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wymagają</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incydenty</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kradzieży</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tożsamości</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celu</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posłużenia</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nią</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np.</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podczas</w:t>
            </w:r>
          </w:p>
          <w:p w:rsidR="00A244DB" w:rsidRPr="002C1FDD" w:rsidRDefault="00A244DB" w:rsidP="00490767">
            <w:pPr>
              <w:spacing w:after="0" w:line="240" w:lineRule="auto"/>
              <w:ind w:left="76"/>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zakupu</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towarów</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i/>
                <w:sz w:val="20"/>
                <w:lang w:eastAsia="pl-PL" w:bidi="pl-PL"/>
              </w:rPr>
              <w:t>online</w:t>
            </w:r>
            <w:r w:rsidRPr="002C1FDD">
              <w:rPr>
                <w:rFonts w:ascii="Times New Roman" w:eastAsia="Georgia" w:hAnsi="Times New Roman" w:cs="Times New Roman"/>
                <w:i/>
                <w:spacing w:val="-16"/>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dokonania</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transakcji</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finansowych.</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tym</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przypadku</w:t>
            </w:r>
          </w:p>
        </w:tc>
      </w:tr>
      <w:tr w:rsidR="00A244DB" w:rsidRPr="002C1FDD" w:rsidTr="00E241B0">
        <w:trPr>
          <w:trHeight w:val="595"/>
        </w:trPr>
        <w:tc>
          <w:tcPr>
            <w:tcW w:w="2127" w:type="dxa"/>
            <w:tcBorders>
              <w:top w:val="nil"/>
            </w:tcBorders>
          </w:tcPr>
          <w:p w:rsidR="00A244DB" w:rsidRPr="002C1FDD" w:rsidRDefault="00A244DB" w:rsidP="00923A6E">
            <w:pPr>
              <w:rPr>
                <w:rFonts w:ascii="Times New Roman" w:eastAsia="Georgia" w:hAnsi="Times New Roman" w:cs="Times New Roman"/>
                <w:sz w:val="20"/>
                <w:lang w:eastAsia="pl-PL" w:bidi="pl-PL"/>
              </w:rPr>
            </w:pPr>
          </w:p>
        </w:tc>
        <w:tc>
          <w:tcPr>
            <w:tcW w:w="7163" w:type="dxa"/>
            <w:tcBorders>
              <w:top w:val="nil"/>
            </w:tcBorders>
          </w:tcPr>
          <w:p w:rsidR="00A244DB" w:rsidRPr="002C1FDD" w:rsidRDefault="00A244DB" w:rsidP="00490767">
            <w:pPr>
              <w:spacing w:after="0" w:line="240" w:lineRule="auto"/>
              <w:ind w:left="76"/>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należy skontaktować się ze sklepem lub pożyczkodawcą i wyjaśnić charakter zdarzenia.</w:t>
            </w:r>
          </w:p>
        </w:tc>
      </w:tr>
    </w:tbl>
    <w:p w:rsidR="00A244DB" w:rsidRPr="002C1FDD" w:rsidRDefault="00A244DB" w:rsidP="00A244DB">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tbl>
      <w:tblPr>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6"/>
        <w:gridCol w:w="7195"/>
      </w:tblGrid>
      <w:tr w:rsidR="00A244DB" w:rsidRPr="002C1FDD" w:rsidTr="00923A6E">
        <w:trPr>
          <w:trHeight w:val="2013"/>
        </w:trPr>
        <w:tc>
          <w:tcPr>
            <w:tcW w:w="2096" w:type="dxa"/>
          </w:tcPr>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spacing w:before="7"/>
              <w:rPr>
                <w:rFonts w:ascii="Times New Roman" w:eastAsia="Georgia" w:hAnsi="Times New Roman" w:cs="Times New Roman"/>
                <w:lang w:eastAsia="pl-PL" w:bidi="pl-PL"/>
              </w:rPr>
            </w:pPr>
          </w:p>
          <w:p w:rsidR="00A244DB" w:rsidRPr="002C1FDD" w:rsidRDefault="00A244DB" w:rsidP="00923A6E">
            <w:pPr>
              <w:spacing w:line="268" w:lineRule="auto"/>
              <w:ind w:left="408" w:right="403" w:firstLine="33"/>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Identyfikacja sprawcy(-ów)</w:t>
            </w:r>
          </w:p>
        </w:tc>
        <w:tc>
          <w:tcPr>
            <w:tcW w:w="7195" w:type="dxa"/>
          </w:tcPr>
          <w:p w:rsidR="00A244DB" w:rsidRPr="002C1FDD" w:rsidRDefault="00A244DB" w:rsidP="00923A6E">
            <w:pPr>
              <w:spacing w:before="85" w:line="266" w:lineRule="auto"/>
              <w:ind w:left="107" w:right="99"/>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przypadku, gdy dowody jasno wskazują na konkretnego sprawcę oraz na spełnianie przesłanki, iż sprawca zmierzał do wyrządzenia ofierze szkody majątkowej</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osobistej</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należy</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je</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zabezpieczyć</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przekazać</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Policji.</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przypadku, gdy</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trudno</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to</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ustalić,</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identyfikacji</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dokonać</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winna</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Policja.</w:t>
            </w:r>
          </w:p>
          <w:p w:rsidR="00A244DB" w:rsidRPr="002C1FDD" w:rsidRDefault="00A244DB" w:rsidP="00923A6E">
            <w:pPr>
              <w:spacing w:before="83" w:line="266" w:lineRule="auto"/>
              <w:ind w:left="107" w:right="103"/>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przypadku</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znanego</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sprawcy,</w:t>
            </w:r>
            <w:r w:rsidRPr="002C1FDD">
              <w:rPr>
                <w:rFonts w:ascii="Times New Roman" w:eastAsia="Georgia" w:hAnsi="Times New Roman" w:cs="Times New Roman"/>
                <w:spacing w:val="-3"/>
                <w:sz w:val="20"/>
                <w:lang w:eastAsia="pl-PL" w:bidi="pl-PL"/>
              </w:rPr>
              <w:t xml:space="preserve"> </w:t>
            </w:r>
            <w:r w:rsidRPr="002C1FDD">
              <w:rPr>
                <w:rFonts w:ascii="Times New Roman" w:eastAsia="Georgia" w:hAnsi="Times New Roman" w:cs="Times New Roman"/>
                <w:sz w:val="20"/>
                <w:lang w:eastAsia="pl-PL" w:bidi="pl-PL"/>
              </w:rPr>
              <w:t>który</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jednak</w:t>
            </w:r>
            <w:r w:rsidRPr="002C1FDD">
              <w:rPr>
                <w:rFonts w:ascii="Times New Roman" w:eastAsia="Georgia" w:hAnsi="Times New Roman" w:cs="Times New Roman"/>
                <w:spacing w:val="-3"/>
                <w:sz w:val="20"/>
                <w:lang w:eastAsia="pl-PL" w:bidi="pl-PL"/>
              </w:rPr>
              <w:t xml:space="preserve"> </w:t>
            </w:r>
            <w:r w:rsidRPr="002C1FDD">
              <w:rPr>
                <w:rFonts w:ascii="Times New Roman" w:eastAsia="Georgia" w:hAnsi="Times New Roman" w:cs="Times New Roman"/>
                <w:sz w:val="20"/>
                <w:lang w:eastAsia="pl-PL" w:bidi="pl-PL"/>
              </w:rPr>
              <w:t>nie</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działał</w:t>
            </w:r>
            <w:r w:rsidRPr="002C1FDD">
              <w:rPr>
                <w:rFonts w:ascii="Times New Roman" w:eastAsia="Georgia" w:hAnsi="Times New Roman" w:cs="Times New Roman"/>
                <w:spacing w:val="-3"/>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3"/>
                <w:sz w:val="20"/>
                <w:lang w:eastAsia="pl-PL" w:bidi="pl-PL"/>
              </w:rPr>
              <w:t xml:space="preserve"> </w:t>
            </w:r>
            <w:r w:rsidRPr="002C1FDD">
              <w:rPr>
                <w:rFonts w:ascii="Times New Roman" w:eastAsia="Georgia" w:hAnsi="Times New Roman" w:cs="Times New Roman"/>
                <w:sz w:val="20"/>
                <w:lang w:eastAsia="pl-PL" w:bidi="pl-PL"/>
              </w:rPr>
              <w:t>powyższych</w:t>
            </w:r>
            <w:r w:rsidRPr="002C1FDD">
              <w:rPr>
                <w:rFonts w:ascii="Times New Roman" w:eastAsia="Georgia" w:hAnsi="Times New Roman" w:cs="Times New Roman"/>
                <w:spacing w:val="-3"/>
                <w:sz w:val="20"/>
                <w:lang w:eastAsia="pl-PL" w:bidi="pl-PL"/>
              </w:rPr>
              <w:t xml:space="preserve"> </w:t>
            </w:r>
            <w:r w:rsidRPr="002C1FDD">
              <w:rPr>
                <w:rFonts w:ascii="Times New Roman" w:eastAsia="Georgia" w:hAnsi="Times New Roman" w:cs="Times New Roman"/>
                <w:sz w:val="20"/>
                <w:lang w:eastAsia="pl-PL" w:bidi="pl-PL"/>
              </w:rPr>
              <w:t>pobudek, szkoła powinna dążyć do rozwiązania problemu w ramach działań wychowawczo – edukacyjnych uzgodnionych</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rodzicami.</w:t>
            </w:r>
          </w:p>
        </w:tc>
      </w:tr>
      <w:tr w:rsidR="00A244DB" w:rsidRPr="002C1FDD" w:rsidTr="00923A6E">
        <w:trPr>
          <w:trHeight w:val="4265"/>
        </w:trPr>
        <w:tc>
          <w:tcPr>
            <w:tcW w:w="2096" w:type="dxa"/>
          </w:tcPr>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spacing w:before="3"/>
              <w:rPr>
                <w:rFonts w:ascii="Times New Roman" w:eastAsia="Georgia" w:hAnsi="Times New Roman" w:cs="Times New Roman"/>
                <w:sz w:val="19"/>
                <w:lang w:eastAsia="pl-PL" w:bidi="pl-PL"/>
              </w:rPr>
            </w:pPr>
          </w:p>
          <w:p w:rsidR="00A244DB" w:rsidRPr="002C1FDD" w:rsidRDefault="00A244DB" w:rsidP="00923A6E">
            <w:pPr>
              <w:spacing w:before="1" w:line="268" w:lineRule="auto"/>
              <w:ind w:left="194" w:right="186"/>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Aktywności wobec </w:t>
            </w:r>
            <w:r w:rsidRPr="002C1FDD">
              <w:rPr>
                <w:rFonts w:ascii="Times New Roman" w:eastAsia="Georgia" w:hAnsi="Times New Roman" w:cs="Times New Roman"/>
                <w:b/>
                <w:sz w:val="20"/>
                <w:lang w:eastAsia="pl-PL" w:bidi="pl-PL"/>
              </w:rPr>
              <w:t>sprawców zdarzenia</w:t>
            </w:r>
          </w:p>
          <w:p w:rsidR="00A244DB" w:rsidRPr="002C1FDD" w:rsidRDefault="00A244DB" w:rsidP="00923A6E">
            <w:pPr>
              <w:spacing w:line="266" w:lineRule="auto"/>
              <w:ind w:left="194" w:right="185"/>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ze szkoły/ spoza</w:t>
            </w:r>
            <w:r w:rsidRPr="002C1FDD">
              <w:rPr>
                <w:rFonts w:ascii="Times New Roman" w:eastAsia="Georgia" w:hAnsi="Times New Roman" w:cs="Times New Roman"/>
                <w:b/>
                <w:w w:val="89"/>
                <w:sz w:val="20"/>
                <w:lang w:eastAsia="pl-PL" w:bidi="pl-PL"/>
              </w:rPr>
              <w:t xml:space="preserve"> </w:t>
            </w:r>
            <w:r w:rsidRPr="002C1FDD">
              <w:rPr>
                <w:rFonts w:ascii="Times New Roman" w:eastAsia="Georgia" w:hAnsi="Times New Roman" w:cs="Times New Roman"/>
                <w:b/>
                <w:sz w:val="20"/>
                <w:lang w:eastAsia="pl-PL" w:bidi="pl-PL"/>
              </w:rPr>
              <w:t>szkoły</w:t>
            </w:r>
          </w:p>
        </w:tc>
        <w:tc>
          <w:tcPr>
            <w:tcW w:w="7195" w:type="dxa"/>
          </w:tcPr>
          <w:p w:rsidR="00A244DB" w:rsidRPr="002C1FDD" w:rsidRDefault="00A244DB" w:rsidP="00923A6E">
            <w:pPr>
              <w:spacing w:before="83" w:line="266" w:lineRule="auto"/>
              <w:ind w:left="107" w:right="102"/>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Gdy</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sprawcą</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incydentu</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jest</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uczeń</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szkoły,</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należy</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wobec</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niego</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porozumieniu</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z rodzicami – podjąć działania wychowawcze, zmierzające do uświadomienia nieodpowiedniego i nielegalnego charakteru czynów, jakich dokonał. Jednym z elementów takich działań powinny być przeprosiny złożone osobie poszkodowanej.</w:t>
            </w:r>
          </w:p>
          <w:p w:rsidR="00A244DB" w:rsidRPr="002C1FDD" w:rsidRDefault="00A244DB" w:rsidP="00923A6E">
            <w:pPr>
              <w:spacing w:before="85" w:line="266" w:lineRule="auto"/>
              <w:ind w:left="107" w:right="98"/>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Celem takich działań winno być nie tylko nabycie odpowiedniej wiedzy przez ucznia</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na</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temat</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wagi</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poszanowania</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prywatności</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codziennym</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życiu,</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ale</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trwała zmiana jego postawy na akceptującą szacunek dla wizerunku i prywatności. Działania</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takie</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szkoła</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winna</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podjąć</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niezależnie</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od</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powiadomienia</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Policji/</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sądu rodzinnego.</w:t>
            </w:r>
          </w:p>
          <w:p w:rsidR="00A244DB" w:rsidRPr="002C1FDD" w:rsidRDefault="00A244DB" w:rsidP="00923A6E">
            <w:pPr>
              <w:spacing w:before="83" w:line="266" w:lineRule="auto"/>
              <w:ind w:left="107" w:right="96"/>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Dyrekcja szkoły winna podjąć decyzje w sprawie powiadomienia o incydencie Policji, biorąc pod uwagę wiek sprawcy, jego dotychczasowe zachowanie, postawę po odkryciu incydentu oraz opinie wychowawcy i pedagoga. Przed podjęciem</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decyzji</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o</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zgłoszeniu</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incydentu</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na</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Policję</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należy</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rozważyć,</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czy</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istnieją dowody, iż uczeń - sprawca zmierzał do wyrządzenia ofierze szkody majątkowej lub osobistej. W takim przypadku dobrym rozwiązaniem jest uzyskanie interpretacji prawnej adwokata lub radcy</w:t>
            </w:r>
            <w:r w:rsidRPr="002C1FDD">
              <w:rPr>
                <w:rFonts w:ascii="Times New Roman" w:eastAsia="Georgia" w:hAnsi="Times New Roman" w:cs="Times New Roman"/>
                <w:spacing w:val="-35"/>
                <w:sz w:val="20"/>
                <w:lang w:eastAsia="pl-PL" w:bidi="pl-PL"/>
              </w:rPr>
              <w:t xml:space="preserve"> </w:t>
            </w:r>
            <w:r w:rsidRPr="002C1FDD">
              <w:rPr>
                <w:rFonts w:ascii="Times New Roman" w:eastAsia="Georgia" w:hAnsi="Times New Roman" w:cs="Times New Roman"/>
                <w:sz w:val="20"/>
                <w:lang w:eastAsia="pl-PL" w:bidi="pl-PL"/>
              </w:rPr>
              <w:t>prawnego.</w:t>
            </w:r>
          </w:p>
        </w:tc>
      </w:tr>
      <w:tr w:rsidR="00A244DB" w:rsidRPr="002C1FDD" w:rsidTr="00923A6E">
        <w:trPr>
          <w:trHeight w:val="2184"/>
        </w:trPr>
        <w:tc>
          <w:tcPr>
            <w:tcW w:w="2096" w:type="dxa"/>
          </w:tcPr>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rPr>
                <w:rFonts w:ascii="Times New Roman" w:eastAsia="Georgia" w:hAnsi="Times New Roman" w:cs="Times New Roman"/>
                <w:sz w:val="30"/>
                <w:lang w:eastAsia="pl-PL" w:bidi="pl-PL"/>
              </w:rPr>
            </w:pPr>
          </w:p>
          <w:p w:rsidR="00A244DB" w:rsidRPr="002C1FDD" w:rsidRDefault="00A244DB" w:rsidP="00923A6E">
            <w:pPr>
              <w:spacing w:line="268" w:lineRule="auto"/>
              <w:ind w:left="350" w:right="173" w:hanging="156"/>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Aktywności wobec </w:t>
            </w:r>
            <w:r w:rsidRPr="002C1FDD">
              <w:rPr>
                <w:rFonts w:ascii="Times New Roman" w:eastAsia="Georgia" w:hAnsi="Times New Roman" w:cs="Times New Roman"/>
                <w:b/>
                <w:w w:val="95"/>
                <w:sz w:val="20"/>
                <w:lang w:eastAsia="pl-PL" w:bidi="pl-PL"/>
              </w:rPr>
              <w:t>ofiar zdarzenia</w:t>
            </w:r>
          </w:p>
        </w:tc>
        <w:tc>
          <w:tcPr>
            <w:tcW w:w="7195" w:type="dxa"/>
          </w:tcPr>
          <w:p w:rsidR="00A244DB" w:rsidRPr="002C1FDD" w:rsidRDefault="00A244DB" w:rsidP="00923A6E">
            <w:pPr>
              <w:spacing w:before="83" w:line="266" w:lineRule="auto"/>
              <w:ind w:left="107" w:right="101"/>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Ofiary incydentów należy otoczyć – w porozumieniu z rodzicami/opiekunami prawnymi - opieką pedagogiczno-psychologiczną i powiadomić o działaniach podjętych</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celu</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usunięcia</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skutków</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działania</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sprawcy</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(np.</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usunięcie</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Internetu intymnych zdjęć ofiary, zablokowanie dostępu do konta w portalu społecznościowym). Jeśli kradzież tożsamości, bądź naruszenie dobrego wizerunku</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ofiary</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jest</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znane</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tylko</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jej</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rodzicom,</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szkoła</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winna</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zapewnić</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poufność działań, tak aby informacje narażające ofiarę na naruszenie wizerunku nie były rozpowszechniane.</w:t>
            </w:r>
          </w:p>
        </w:tc>
      </w:tr>
      <w:tr w:rsidR="00A244DB" w:rsidRPr="002C1FDD" w:rsidTr="00923A6E">
        <w:trPr>
          <w:trHeight w:val="1173"/>
        </w:trPr>
        <w:tc>
          <w:tcPr>
            <w:tcW w:w="2096" w:type="dxa"/>
          </w:tcPr>
          <w:p w:rsidR="00A244DB" w:rsidRPr="002C1FDD" w:rsidRDefault="00A244DB" w:rsidP="00923A6E">
            <w:pPr>
              <w:spacing w:before="7"/>
              <w:rPr>
                <w:rFonts w:ascii="Times New Roman" w:eastAsia="Georgia" w:hAnsi="Times New Roman" w:cs="Times New Roman"/>
                <w:sz w:val="29"/>
                <w:lang w:eastAsia="pl-PL" w:bidi="pl-PL"/>
              </w:rPr>
            </w:pPr>
          </w:p>
          <w:p w:rsidR="00A244DB" w:rsidRPr="002C1FDD" w:rsidRDefault="00A244DB" w:rsidP="00923A6E">
            <w:pPr>
              <w:spacing w:line="266" w:lineRule="auto"/>
              <w:ind w:left="578" w:right="173" w:hanging="384"/>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Aktywności wobec </w:t>
            </w:r>
            <w:r w:rsidRPr="002C1FDD">
              <w:rPr>
                <w:rFonts w:ascii="Times New Roman" w:eastAsia="Georgia" w:hAnsi="Times New Roman" w:cs="Times New Roman"/>
                <w:b/>
                <w:sz w:val="20"/>
                <w:lang w:eastAsia="pl-PL" w:bidi="pl-PL"/>
              </w:rPr>
              <w:t>świadków</w:t>
            </w:r>
          </w:p>
        </w:tc>
        <w:tc>
          <w:tcPr>
            <w:tcW w:w="7195" w:type="dxa"/>
          </w:tcPr>
          <w:p w:rsidR="00A244DB" w:rsidRPr="002C1FDD" w:rsidRDefault="00A244DB" w:rsidP="00923A6E">
            <w:pPr>
              <w:spacing w:before="83" w:line="268" w:lineRule="auto"/>
              <w:ind w:left="107" w:right="104"/>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Gdy kradzież tożsamości, bądź naruszenie dobrego wizerunku ofiary jest znane szerszemu gronu uczniów szkoły, należy podjąć wobec nich działania wychowawcze, zwracające uwagę na negatywną ocenę naruszania wizerunku ucznia – koleżanki lub kolegi oraz ryzyko penalizacji.</w:t>
            </w:r>
          </w:p>
        </w:tc>
      </w:tr>
      <w:tr w:rsidR="00A244DB" w:rsidRPr="002C1FDD" w:rsidTr="00923A6E">
        <w:trPr>
          <w:trHeight w:val="918"/>
        </w:trPr>
        <w:tc>
          <w:tcPr>
            <w:tcW w:w="2096" w:type="dxa"/>
          </w:tcPr>
          <w:p w:rsidR="00A244DB" w:rsidRPr="002C1FDD" w:rsidRDefault="00A244DB" w:rsidP="00923A6E">
            <w:pPr>
              <w:spacing w:before="83" w:line="268" w:lineRule="auto"/>
              <w:ind w:left="326" w:right="173" w:firstLine="98"/>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 xml:space="preserve">Współpraca z </w:t>
            </w:r>
            <w:r w:rsidRPr="002C1FDD">
              <w:rPr>
                <w:rFonts w:ascii="Times New Roman" w:eastAsia="Georgia" w:hAnsi="Times New Roman" w:cs="Times New Roman"/>
                <w:b/>
                <w:w w:val="90"/>
                <w:sz w:val="20"/>
                <w:lang w:eastAsia="pl-PL" w:bidi="pl-PL"/>
              </w:rPr>
              <w:t>Policją i sądami</w:t>
            </w:r>
          </w:p>
          <w:p w:rsidR="00A244DB" w:rsidRPr="002C1FDD" w:rsidRDefault="00A244DB" w:rsidP="00923A6E">
            <w:pPr>
              <w:spacing w:line="225" w:lineRule="exact"/>
              <w:ind w:left="509"/>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rodzinnymi</w:t>
            </w:r>
          </w:p>
        </w:tc>
        <w:tc>
          <w:tcPr>
            <w:tcW w:w="7195" w:type="dxa"/>
          </w:tcPr>
          <w:p w:rsidR="00A244DB" w:rsidRPr="002C1FDD" w:rsidRDefault="00A244DB" w:rsidP="00923A6E">
            <w:pPr>
              <w:spacing w:before="83" w:line="266" w:lineRule="auto"/>
              <w:ind w:left="107" w:right="104"/>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Gdy naruszenie prywatności, czy wyłudzenie lub kradzież tożsamości skutkują wyrządzeniem ofierze szkody majątkowej lub osobistej, rodzice dzieci winni o nim powiadomić Policję.</w:t>
            </w:r>
          </w:p>
        </w:tc>
      </w:tr>
      <w:tr w:rsidR="00A244DB" w:rsidRPr="002C1FDD" w:rsidTr="00923A6E">
        <w:trPr>
          <w:trHeight w:val="1171"/>
        </w:trPr>
        <w:tc>
          <w:tcPr>
            <w:tcW w:w="2096" w:type="dxa"/>
          </w:tcPr>
          <w:p w:rsidR="0099331D" w:rsidRDefault="0099331D" w:rsidP="00923A6E">
            <w:pPr>
              <w:spacing w:before="83" w:line="268" w:lineRule="auto"/>
              <w:ind w:left="194" w:right="185"/>
              <w:jc w:val="center"/>
              <w:rPr>
                <w:rFonts w:ascii="Times New Roman" w:eastAsia="Georgia" w:hAnsi="Times New Roman" w:cs="Times New Roman"/>
                <w:b/>
                <w:w w:val="90"/>
                <w:sz w:val="20"/>
                <w:lang w:eastAsia="pl-PL" w:bidi="pl-PL"/>
              </w:rPr>
            </w:pPr>
          </w:p>
          <w:p w:rsidR="00A244DB" w:rsidRPr="002C1FDD" w:rsidRDefault="00A244DB" w:rsidP="00923A6E">
            <w:pPr>
              <w:spacing w:before="83" w:line="268" w:lineRule="auto"/>
              <w:ind w:left="194" w:right="185"/>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Współpraca ze </w:t>
            </w:r>
            <w:r w:rsidRPr="002C1FDD">
              <w:rPr>
                <w:rFonts w:ascii="Times New Roman" w:eastAsia="Georgia" w:hAnsi="Times New Roman" w:cs="Times New Roman"/>
                <w:b/>
                <w:sz w:val="20"/>
                <w:lang w:eastAsia="pl-PL" w:bidi="pl-PL"/>
              </w:rPr>
              <w:t>służbami</w:t>
            </w:r>
          </w:p>
          <w:p w:rsidR="00A244DB" w:rsidRPr="002C1FDD" w:rsidRDefault="00A244DB" w:rsidP="00923A6E">
            <w:pPr>
              <w:spacing w:line="268" w:lineRule="auto"/>
              <w:ind w:left="230" w:right="224" w:hanging="3"/>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 xml:space="preserve">placówkami </w:t>
            </w:r>
            <w:r w:rsidRPr="002C1FDD">
              <w:rPr>
                <w:rFonts w:ascii="Times New Roman" w:eastAsia="Georgia" w:hAnsi="Times New Roman" w:cs="Times New Roman"/>
                <w:b/>
                <w:w w:val="90"/>
                <w:sz w:val="20"/>
                <w:lang w:eastAsia="pl-PL" w:bidi="pl-PL"/>
              </w:rPr>
              <w:t>specjalistycznymi</w:t>
            </w:r>
          </w:p>
        </w:tc>
        <w:tc>
          <w:tcPr>
            <w:tcW w:w="7195" w:type="dxa"/>
          </w:tcPr>
          <w:p w:rsidR="0099331D" w:rsidRDefault="0099331D" w:rsidP="00923A6E">
            <w:pPr>
              <w:spacing w:before="83" w:line="268" w:lineRule="auto"/>
              <w:ind w:left="107" w:right="104"/>
              <w:jc w:val="both"/>
              <w:rPr>
                <w:rFonts w:ascii="Times New Roman" w:eastAsia="Georgia" w:hAnsi="Times New Roman" w:cs="Times New Roman"/>
                <w:sz w:val="20"/>
                <w:lang w:eastAsia="pl-PL" w:bidi="pl-PL"/>
              </w:rPr>
            </w:pPr>
          </w:p>
          <w:p w:rsidR="00A244DB" w:rsidRPr="002C1FDD" w:rsidRDefault="00A244DB" w:rsidP="00923A6E">
            <w:pPr>
              <w:spacing w:before="83" w:line="268" w:lineRule="auto"/>
              <w:ind w:left="107" w:right="104"/>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przypadku</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konieczności</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podejmowania</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dalszych</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działań</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pomocowych</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wobec ofiary, można skierować ucznia, za zgodą i we współpracy z rodzicami, do placówki specjalistycznej, np.</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terapeutycznej.</w:t>
            </w:r>
          </w:p>
        </w:tc>
      </w:tr>
    </w:tbl>
    <w:p w:rsidR="00A244DB" w:rsidRPr="002C1FDD" w:rsidRDefault="00A244DB" w:rsidP="00A244DB">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p w:rsidR="00A244DB" w:rsidRPr="002C1FDD" w:rsidRDefault="00A244DB" w:rsidP="00A244DB">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p w:rsidR="00E241B0" w:rsidRDefault="00E241B0">
      <w:pPr>
        <w:rPr>
          <w:rFonts w:ascii="Times New Roman" w:hAnsi="Times New Roman" w:cs="Times New Roman"/>
          <w:b/>
        </w:rPr>
      </w:pPr>
      <w:r>
        <w:rPr>
          <w:rFonts w:ascii="Times New Roman" w:hAnsi="Times New Roman" w:cs="Times New Roman"/>
          <w:b/>
        </w:rPr>
        <w:br w:type="page"/>
      </w:r>
    </w:p>
    <w:p w:rsidR="00A244DB" w:rsidRPr="00324DC5" w:rsidRDefault="00E241B0" w:rsidP="00324DC5">
      <w:pPr>
        <w:pStyle w:val="Akapitzlist"/>
        <w:numPr>
          <w:ilvl w:val="0"/>
          <w:numId w:val="48"/>
        </w:numPr>
        <w:spacing w:after="0" w:line="360" w:lineRule="auto"/>
        <w:ind w:left="170" w:hanging="170"/>
        <w:jc w:val="both"/>
        <w:rPr>
          <w:rFonts w:ascii="Times New Roman" w:hAnsi="Times New Roman" w:cs="Times New Roman"/>
          <w:b/>
        </w:rPr>
      </w:pPr>
      <w:r w:rsidRPr="00C43D2F">
        <w:rPr>
          <w:rFonts w:ascii="Times New Roman" w:hAnsi="Times New Roman" w:cs="Times New Roman"/>
          <w:b/>
        </w:rPr>
        <w:lastRenderedPageBreak/>
        <w:t xml:space="preserve">Procedura reagowania w przypadku wystąpienia w szkole zagrożeń bezpieczeństwa cyfrowego </w:t>
      </w:r>
      <w:r w:rsidRPr="00324DC5">
        <w:rPr>
          <w:rFonts w:ascii="Times New Roman" w:hAnsi="Times New Roman" w:cs="Times New Roman"/>
          <w:b/>
        </w:rPr>
        <w:t>- ZAGROŻENIA DLA ZDROWIA DZIECI W ZWIĄZKU Z NADMIERNYM KORZYSTANIEM Z INTERNETU</w:t>
      </w:r>
      <w:r w:rsidR="00D171C0" w:rsidRPr="00324DC5">
        <w:rPr>
          <w:rFonts w:ascii="Times New Roman" w:hAnsi="Times New Roman" w:cs="Times New Roman"/>
          <w:b/>
        </w:rPr>
        <w:t>.</w:t>
      </w:r>
    </w:p>
    <w:p w:rsidR="00A244DB" w:rsidRPr="002C1FDD" w:rsidRDefault="00A244DB" w:rsidP="00A244DB">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tbl>
      <w:tblPr>
        <w:tblW w:w="9289"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40"/>
        <w:gridCol w:w="7249"/>
      </w:tblGrid>
      <w:tr w:rsidR="00A244DB" w:rsidRPr="002C1FDD" w:rsidTr="00C43D2F">
        <w:trPr>
          <w:trHeight w:val="918"/>
        </w:trPr>
        <w:tc>
          <w:tcPr>
            <w:tcW w:w="2040" w:type="dxa"/>
          </w:tcPr>
          <w:p w:rsidR="00A244DB" w:rsidRPr="002C1FDD" w:rsidRDefault="00A244DB" w:rsidP="00923A6E">
            <w:pPr>
              <w:spacing w:before="83" w:line="266" w:lineRule="auto"/>
              <w:ind w:left="137" w:right="126"/>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Podstawy prawne </w:t>
            </w:r>
            <w:r w:rsidRPr="002C1FDD">
              <w:rPr>
                <w:rFonts w:ascii="Times New Roman" w:eastAsia="Georgia" w:hAnsi="Times New Roman" w:cs="Times New Roman"/>
                <w:b/>
                <w:w w:val="95"/>
                <w:sz w:val="20"/>
                <w:lang w:eastAsia="pl-PL" w:bidi="pl-PL"/>
              </w:rPr>
              <w:t xml:space="preserve">uruchomienia </w:t>
            </w:r>
            <w:r w:rsidRPr="002C1FDD">
              <w:rPr>
                <w:rFonts w:ascii="Times New Roman" w:eastAsia="Georgia" w:hAnsi="Times New Roman" w:cs="Times New Roman"/>
                <w:b/>
                <w:sz w:val="20"/>
                <w:lang w:eastAsia="pl-PL" w:bidi="pl-PL"/>
              </w:rPr>
              <w:t>procedury</w:t>
            </w:r>
          </w:p>
        </w:tc>
        <w:tc>
          <w:tcPr>
            <w:tcW w:w="7249" w:type="dxa"/>
          </w:tcPr>
          <w:p w:rsidR="00A244DB" w:rsidRPr="002C1FDD" w:rsidRDefault="00A244DB" w:rsidP="00923A6E">
            <w:pPr>
              <w:spacing w:before="7"/>
              <w:rPr>
                <w:rFonts w:ascii="Times New Roman" w:eastAsia="Georgia" w:hAnsi="Times New Roman" w:cs="Times New Roman"/>
                <w:sz w:val="29"/>
                <w:lang w:eastAsia="pl-PL" w:bidi="pl-PL"/>
              </w:rPr>
            </w:pPr>
          </w:p>
          <w:p w:rsidR="00A244DB" w:rsidRPr="002C1FDD" w:rsidRDefault="00A244DB" w:rsidP="00923A6E">
            <w:pPr>
              <w:ind w:left="108"/>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Ustawa z dnia 14 grudnia 2016 r. - Prawo oświatowe</w:t>
            </w:r>
          </w:p>
        </w:tc>
      </w:tr>
      <w:tr w:rsidR="00A244DB" w:rsidRPr="002C1FDD" w:rsidTr="00C43D2F">
        <w:trPr>
          <w:trHeight w:val="1929"/>
        </w:trPr>
        <w:tc>
          <w:tcPr>
            <w:tcW w:w="2040" w:type="dxa"/>
          </w:tcPr>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spacing w:before="9"/>
              <w:rPr>
                <w:rFonts w:ascii="Times New Roman" w:eastAsia="Georgia" w:hAnsi="Times New Roman" w:cs="Times New Roman"/>
                <w:sz w:val="29"/>
                <w:lang w:eastAsia="pl-PL" w:bidi="pl-PL"/>
              </w:rPr>
            </w:pPr>
          </w:p>
          <w:p w:rsidR="00A244DB" w:rsidRPr="002C1FDD" w:rsidRDefault="00A244DB" w:rsidP="00923A6E">
            <w:pPr>
              <w:spacing w:line="266" w:lineRule="auto"/>
              <w:ind w:left="117" w:right="108" w:hanging="1"/>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Rodzaj zagrożenia objętego procedurą </w:t>
            </w:r>
            <w:r w:rsidRPr="002C1FDD">
              <w:rPr>
                <w:rFonts w:ascii="Times New Roman" w:eastAsia="Georgia" w:hAnsi="Times New Roman" w:cs="Times New Roman"/>
                <w:b/>
                <w:sz w:val="20"/>
                <w:lang w:eastAsia="pl-PL" w:bidi="pl-PL"/>
              </w:rPr>
              <w:t>(opis)</w:t>
            </w:r>
          </w:p>
        </w:tc>
        <w:tc>
          <w:tcPr>
            <w:tcW w:w="7249" w:type="dxa"/>
          </w:tcPr>
          <w:p w:rsidR="00A244DB" w:rsidRPr="002C1FDD" w:rsidRDefault="00A244DB" w:rsidP="00923A6E">
            <w:pPr>
              <w:spacing w:before="83" w:line="266" w:lineRule="auto"/>
              <w:ind w:left="108" w:right="98"/>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Infoholizm (siecioholizm) – nadmierne, obejmujące niekiedy niemal całą dobę korzystanie</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zasobów</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Internetu</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gier</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komputerowych</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(najczęściej</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sieciowych)</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i portali społecznościowych przez dzieci. Jego negatywne efekty polegają na pogarszaniu</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stanu</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zdrowia</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fizycznego</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(np.</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choroby</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oczu,</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padaczka</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ekranowa, choroby kręgosłupa) i psychicznego (irytacja, rozdrażnienie, spadek sprawności psychofizycznej, a nawet depresja), zaniedbywaniu codziennych czynności, oraz osłabianiu relacji rodzinnych i</w:t>
            </w:r>
            <w:r w:rsidRPr="002C1FDD">
              <w:rPr>
                <w:rFonts w:ascii="Times New Roman" w:eastAsia="Georgia" w:hAnsi="Times New Roman" w:cs="Times New Roman"/>
                <w:spacing w:val="-28"/>
                <w:sz w:val="20"/>
                <w:lang w:eastAsia="pl-PL" w:bidi="pl-PL"/>
              </w:rPr>
              <w:t xml:space="preserve"> </w:t>
            </w:r>
            <w:r w:rsidRPr="002C1FDD">
              <w:rPr>
                <w:rFonts w:ascii="Times New Roman" w:eastAsia="Georgia" w:hAnsi="Times New Roman" w:cs="Times New Roman"/>
                <w:sz w:val="20"/>
                <w:lang w:eastAsia="pl-PL" w:bidi="pl-PL"/>
              </w:rPr>
              <w:t>społecznych.</w:t>
            </w:r>
          </w:p>
        </w:tc>
      </w:tr>
      <w:tr w:rsidR="00A244DB" w:rsidRPr="002C1FDD" w:rsidTr="00C43D2F">
        <w:trPr>
          <w:trHeight w:val="484"/>
        </w:trPr>
        <w:tc>
          <w:tcPr>
            <w:tcW w:w="9289" w:type="dxa"/>
            <w:gridSpan w:val="2"/>
            <w:shd w:val="clear" w:color="auto" w:fill="F1F1F1"/>
          </w:tcPr>
          <w:p w:rsidR="00A244DB" w:rsidRPr="002C1FDD" w:rsidRDefault="00A244DB" w:rsidP="00923A6E">
            <w:pPr>
              <w:spacing w:before="121"/>
              <w:ind w:left="1464"/>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SPOSÓB POSTĘPOWANIA W PRZYPADKU WYSTĄPIENIA ZAGROŻENIA</w:t>
            </w:r>
          </w:p>
        </w:tc>
      </w:tr>
      <w:tr w:rsidR="00A244DB" w:rsidRPr="002C1FDD" w:rsidTr="00C43D2F">
        <w:trPr>
          <w:trHeight w:val="2517"/>
        </w:trPr>
        <w:tc>
          <w:tcPr>
            <w:tcW w:w="2040" w:type="dxa"/>
          </w:tcPr>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spacing w:before="130" w:line="266" w:lineRule="auto"/>
              <w:ind w:left="537" w:right="509" w:hanging="16"/>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 xml:space="preserve">Przyjęcie </w:t>
            </w:r>
            <w:r w:rsidRPr="002C1FDD">
              <w:rPr>
                <w:rFonts w:ascii="Times New Roman" w:eastAsia="Georgia" w:hAnsi="Times New Roman" w:cs="Times New Roman"/>
                <w:b/>
                <w:w w:val="90"/>
                <w:sz w:val="20"/>
                <w:lang w:eastAsia="pl-PL" w:bidi="pl-PL"/>
              </w:rPr>
              <w:t>zgłoszenia i</w:t>
            </w:r>
            <w:r w:rsidRPr="002C1FDD">
              <w:rPr>
                <w:rFonts w:ascii="Times New Roman" w:eastAsia="Georgia" w:hAnsi="Times New Roman" w:cs="Times New Roman"/>
                <w:b/>
                <w:spacing w:val="-7"/>
                <w:w w:val="90"/>
                <w:sz w:val="20"/>
                <w:lang w:eastAsia="pl-PL" w:bidi="pl-PL"/>
              </w:rPr>
              <w:t xml:space="preserve"> </w:t>
            </w:r>
            <w:r w:rsidRPr="002C1FDD">
              <w:rPr>
                <w:rFonts w:ascii="Times New Roman" w:eastAsia="Georgia" w:hAnsi="Times New Roman" w:cs="Times New Roman"/>
                <w:b/>
                <w:w w:val="90"/>
                <w:sz w:val="20"/>
                <w:lang w:eastAsia="pl-PL" w:bidi="pl-PL"/>
              </w:rPr>
              <w:t>ustalenie</w:t>
            </w:r>
          </w:p>
          <w:p w:rsidR="00A244DB" w:rsidRPr="002C1FDD" w:rsidRDefault="00A244DB" w:rsidP="00923A6E">
            <w:pPr>
              <w:spacing w:before="4" w:line="266" w:lineRule="auto"/>
              <w:ind w:left="137" w:right="127"/>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pacing w:val="-1"/>
                <w:w w:val="85"/>
                <w:sz w:val="20"/>
                <w:lang w:eastAsia="pl-PL" w:bidi="pl-PL"/>
              </w:rPr>
              <w:t xml:space="preserve">okoliczności </w:t>
            </w:r>
            <w:r w:rsidRPr="002C1FDD">
              <w:rPr>
                <w:rFonts w:ascii="Times New Roman" w:eastAsia="Georgia" w:hAnsi="Times New Roman" w:cs="Times New Roman"/>
                <w:b/>
                <w:w w:val="95"/>
                <w:sz w:val="20"/>
                <w:lang w:eastAsia="pl-PL" w:bidi="pl-PL"/>
              </w:rPr>
              <w:t>zdarzenia</w:t>
            </w:r>
          </w:p>
        </w:tc>
        <w:tc>
          <w:tcPr>
            <w:tcW w:w="7249" w:type="dxa"/>
          </w:tcPr>
          <w:p w:rsidR="00A244DB" w:rsidRPr="002C1FDD" w:rsidRDefault="00A244DB" w:rsidP="00923A6E">
            <w:pPr>
              <w:spacing w:before="83" w:line="268" w:lineRule="auto"/>
              <w:ind w:left="108" w:right="96"/>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Infoholizm stwierdza najczęściej rodzic lub opiekun prawny dziecka. W przypadku konieczności podejmowania dalszych działań pomocowych można skierować ucznia, za zgodą i we współpracy z rodzicami, do placówki specjalistycznej,</w:t>
            </w:r>
            <w:r w:rsidRPr="002C1FDD">
              <w:rPr>
                <w:rFonts w:ascii="Times New Roman" w:eastAsia="Georgia" w:hAnsi="Times New Roman" w:cs="Times New Roman"/>
                <w:spacing w:val="-23"/>
                <w:sz w:val="20"/>
                <w:lang w:eastAsia="pl-PL" w:bidi="pl-PL"/>
              </w:rPr>
              <w:t xml:space="preserve"> </w:t>
            </w:r>
            <w:r w:rsidRPr="002C1FDD">
              <w:rPr>
                <w:rFonts w:ascii="Times New Roman" w:eastAsia="Georgia" w:hAnsi="Times New Roman" w:cs="Times New Roman"/>
                <w:sz w:val="20"/>
                <w:lang w:eastAsia="pl-PL" w:bidi="pl-PL"/>
              </w:rPr>
              <w:t>np.</w:t>
            </w:r>
            <w:r w:rsidRPr="002C1FDD">
              <w:rPr>
                <w:rFonts w:ascii="Times New Roman" w:eastAsia="Georgia" w:hAnsi="Times New Roman" w:cs="Times New Roman"/>
                <w:spacing w:val="-23"/>
                <w:sz w:val="20"/>
                <w:lang w:eastAsia="pl-PL" w:bidi="pl-PL"/>
              </w:rPr>
              <w:t xml:space="preserve"> </w:t>
            </w:r>
            <w:r w:rsidRPr="002C1FDD">
              <w:rPr>
                <w:rFonts w:ascii="Times New Roman" w:eastAsia="Georgia" w:hAnsi="Times New Roman" w:cs="Times New Roman"/>
                <w:sz w:val="20"/>
                <w:lang w:eastAsia="pl-PL" w:bidi="pl-PL"/>
              </w:rPr>
              <w:t>terapeutycznej.</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Kluczowe</w:t>
            </w:r>
            <w:r w:rsidRPr="002C1FDD">
              <w:rPr>
                <w:rFonts w:ascii="Times New Roman" w:eastAsia="Georgia" w:hAnsi="Times New Roman" w:cs="Times New Roman"/>
                <w:spacing w:val="-23"/>
                <w:sz w:val="20"/>
                <w:lang w:eastAsia="pl-PL" w:bidi="pl-PL"/>
              </w:rPr>
              <w:t xml:space="preserve"> </w:t>
            </w:r>
            <w:r w:rsidRPr="002C1FDD">
              <w:rPr>
                <w:rFonts w:ascii="Times New Roman" w:eastAsia="Georgia" w:hAnsi="Times New Roman" w:cs="Times New Roman"/>
                <w:sz w:val="20"/>
                <w:lang w:eastAsia="pl-PL" w:bidi="pl-PL"/>
              </w:rPr>
              <w:t>są</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tutaj</w:t>
            </w:r>
            <w:r w:rsidRPr="002C1FDD">
              <w:rPr>
                <w:rFonts w:ascii="Times New Roman" w:eastAsia="Georgia" w:hAnsi="Times New Roman" w:cs="Times New Roman"/>
                <w:spacing w:val="-23"/>
                <w:sz w:val="20"/>
                <w:lang w:eastAsia="pl-PL" w:bidi="pl-PL"/>
              </w:rPr>
              <w:t xml:space="preserve"> </w:t>
            </w:r>
            <w:r w:rsidRPr="002C1FDD">
              <w:rPr>
                <w:rFonts w:ascii="Times New Roman" w:eastAsia="Georgia" w:hAnsi="Times New Roman" w:cs="Times New Roman"/>
                <w:sz w:val="20"/>
                <w:lang w:eastAsia="pl-PL" w:bidi="pl-PL"/>
              </w:rPr>
              <w:t>pozostałe</w:t>
            </w:r>
            <w:r w:rsidRPr="002C1FDD">
              <w:rPr>
                <w:rFonts w:ascii="Times New Roman" w:eastAsia="Georgia" w:hAnsi="Times New Roman" w:cs="Times New Roman"/>
                <w:spacing w:val="-23"/>
                <w:sz w:val="20"/>
                <w:lang w:eastAsia="pl-PL" w:bidi="pl-PL"/>
              </w:rPr>
              <w:t xml:space="preserve"> </w:t>
            </w:r>
            <w:r w:rsidRPr="002C1FDD">
              <w:rPr>
                <w:rFonts w:ascii="Times New Roman" w:eastAsia="Georgia" w:hAnsi="Times New Roman" w:cs="Times New Roman"/>
                <w:sz w:val="20"/>
                <w:lang w:eastAsia="pl-PL" w:bidi="pl-PL"/>
              </w:rPr>
              <w:t>objawy</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wskazane wyżej.</w:t>
            </w:r>
          </w:p>
          <w:p w:rsidR="00A244DB" w:rsidRPr="002C1FDD" w:rsidRDefault="00A244DB" w:rsidP="00923A6E">
            <w:pPr>
              <w:spacing w:before="73" w:line="266" w:lineRule="auto"/>
              <w:ind w:left="108" w:right="102"/>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 xml:space="preserve">Nauczyciele w szkole także powinni zainteresować się przypadkami dzieci nieangażujących się w życie klasy, a poświęcającymi wolne chwile na kontakt </w:t>
            </w:r>
            <w:r w:rsidRPr="002C1FDD">
              <w:rPr>
                <w:rFonts w:ascii="Times New Roman" w:eastAsia="Georgia" w:hAnsi="Times New Roman" w:cs="Times New Roman"/>
                <w:i/>
                <w:sz w:val="20"/>
                <w:lang w:eastAsia="pl-PL" w:bidi="pl-PL"/>
              </w:rPr>
              <w:t xml:space="preserve">online </w:t>
            </w:r>
            <w:r w:rsidRPr="002C1FDD">
              <w:rPr>
                <w:rFonts w:ascii="Times New Roman" w:eastAsia="Georgia" w:hAnsi="Times New Roman" w:cs="Times New Roman"/>
                <w:sz w:val="20"/>
                <w:lang w:eastAsia="pl-PL" w:bidi="pl-PL"/>
              </w:rPr>
              <w:t>lub przychodzącymi do szkoły po nieprzespanej nocy. Rzadziej zgłoszeń można</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spodziewać</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od</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rówieśników</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dziecka</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nadmiernie</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korzystającego</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sieci.</w:t>
            </w:r>
          </w:p>
        </w:tc>
      </w:tr>
      <w:tr w:rsidR="00A244DB" w:rsidRPr="002C1FDD" w:rsidTr="00C43D2F">
        <w:trPr>
          <w:trHeight w:val="2438"/>
        </w:trPr>
        <w:tc>
          <w:tcPr>
            <w:tcW w:w="2040" w:type="dxa"/>
          </w:tcPr>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rPr>
                <w:rFonts w:ascii="Times New Roman" w:eastAsia="Georgia" w:hAnsi="Times New Roman" w:cs="Times New Roman"/>
                <w:sz w:val="19"/>
                <w:lang w:eastAsia="pl-PL" w:bidi="pl-PL"/>
              </w:rPr>
            </w:pPr>
          </w:p>
          <w:p w:rsidR="00A244DB" w:rsidRPr="002C1FDD" w:rsidRDefault="00A244DB" w:rsidP="00923A6E">
            <w:pPr>
              <w:spacing w:line="268" w:lineRule="auto"/>
              <w:ind w:left="137" w:right="127"/>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85"/>
                <w:sz w:val="20"/>
                <w:lang w:eastAsia="pl-PL" w:bidi="pl-PL"/>
              </w:rPr>
              <w:t xml:space="preserve">Opis okoliczności, </w:t>
            </w:r>
            <w:r w:rsidRPr="002C1FDD">
              <w:rPr>
                <w:rFonts w:ascii="Times New Roman" w:eastAsia="Georgia" w:hAnsi="Times New Roman" w:cs="Times New Roman"/>
                <w:b/>
                <w:sz w:val="20"/>
                <w:lang w:eastAsia="pl-PL" w:bidi="pl-PL"/>
              </w:rPr>
              <w:t xml:space="preserve">analiza, </w:t>
            </w:r>
            <w:r w:rsidRPr="002C1FDD">
              <w:rPr>
                <w:rFonts w:ascii="Times New Roman" w:eastAsia="Georgia" w:hAnsi="Times New Roman" w:cs="Times New Roman"/>
                <w:b/>
                <w:w w:val="95"/>
                <w:sz w:val="20"/>
                <w:lang w:eastAsia="pl-PL" w:bidi="pl-PL"/>
              </w:rPr>
              <w:t xml:space="preserve">zabezpieczenie </w:t>
            </w:r>
            <w:r w:rsidRPr="002C1FDD">
              <w:rPr>
                <w:rFonts w:ascii="Times New Roman" w:eastAsia="Georgia" w:hAnsi="Times New Roman" w:cs="Times New Roman"/>
                <w:b/>
                <w:sz w:val="20"/>
                <w:lang w:eastAsia="pl-PL" w:bidi="pl-PL"/>
              </w:rPr>
              <w:t>dowodów</w:t>
            </w:r>
          </w:p>
        </w:tc>
        <w:tc>
          <w:tcPr>
            <w:tcW w:w="7249" w:type="dxa"/>
          </w:tcPr>
          <w:p w:rsidR="00A244DB" w:rsidRPr="002C1FDD" w:rsidRDefault="00A244DB" w:rsidP="00923A6E">
            <w:pPr>
              <w:spacing w:before="85" w:line="266" w:lineRule="auto"/>
              <w:ind w:left="108" w:right="98"/>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Reakcja szkoły powinna polegać w pierwszych krokach na ustaleniu skutków zdrowotnych i psychicznych, jakie nadmierne korzystanie z zasobów Internetu wywołało u dziecka (np. gorsze oceny w nauce, niedosypianie, niedojadanie, rezygnacja z dawnych zainteresowań, załamanie się relacji z rodziną czy rówieśnikami). Celem tych ustaleń jest wybór odpowiedniej ścieżki rozwiązywania</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problemu</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udziałem</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specjalistów</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(lekarzy,</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terapeutów)</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pacing w:val="2"/>
                <w:sz w:val="20"/>
                <w:lang w:eastAsia="pl-PL" w:bidi="pl-PL"/>
              </w:rPr>
              <w:t>lub</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bez</w:t>
            </w:r>
          </w:p>
          <w:p w:rsidR="00A244DB" w:rsidRPr="002C1FDD" w:rsidRDefault="00A244DB" w:rsidP="00923A6E">
            <w:pPr>
              <w:spacing w:before="4" w:line="266" w:lineRule="auto"/>
              <w:ind w:left="108" w:right="104"/>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wyłącznie</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szkole.</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początkowej</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fazie</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popadania</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uzależnienie</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do</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Internetu należy koncentrować się na wsparciu udzielonym w rodzinie i w szkole (psycholog/pedagog szkolny,</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wychowawca).</w:t>
            </w:r>
          </w:p>
        </w:tc>
      </w:tr>
      <w:tr w:rsidR="00A244DB" w:rsidRPr="002C1FDD" w:rsidTr="00C43D2F">
        <w:trPr>
          <w:trHeight w:val="4370"/>
        </w:trPr>
        <w:tc>
          <w:tcPr>
            <w:tcW w:w="2040" w:type="dxa"/>
          </w:tcPr>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spacing w:before="186" w:line="266" w:lineRule="auto"/>
              <w:ind w:left="324" w:right="143" w:hanging="156"/>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Aktywności wobec </w:t>
            </w:r>
            <w:r w:rsidRPr="002C1FDD">
              <w:rPr>
                <w:rFonts w:ascii="Times New Roman" w:eastAsia="Georgia" w:hAnsi="Times New Roman" w:cs="Times New Roman"/>
                <w:b/>
                <w:w w:val="95"/>
                <w:sz w:val="20"/>
                <w:lang w:eastAsia="pl-PL" w:bidi="pl-PL"/>
              </w:rPr>
              <w:t>ofiar zdarzenia</w:t>
            </w:r>
          </w:p>
        </w:tc>
        <w:tc>
          <w:tcPr>
            <w:tcW w:w="7249" w:type="dxa"/>
          </w:tcPr>
          <w:p w:rsidR="00A244DB" w:rsidRPr="002C1FDD" w:rsidRDefault="00A244DB" w:rsidP="00923A6E">
            <w:pPr>
              <w:spacing w:before="83" w:line="266" w:lineRule="auto"/>
              <w:ind w:left="108" w:right="97"/>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Osoba, której problem dotyczy, powinna zostać otoczona zindywidualizowaną opieką przez pedagoga/psychologa szkolnego. Pierwszym jej etapem będzie rozmowa (rozmowy) ze specjalistą, która pozwoli zdiagnozować poziom zagrożenia, określić przyczyny popadnięcia w nałóg (np. sytuacja domowa, brak sukcesów edukacyjnych w szkole, izolacja w środowisku rówieśniczym) i ukazać specyfikę</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przypadku.</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Każde</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dziecko,</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u</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którego</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podejrzewa</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nałóg</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korzystania</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z Internetu powinno zostać profesjonalnie zdiagnozowane przez psychologa szkolnego. Czasem warto w tym zakresie skorzystać z pomocy Poradni Psychologiczno-Pedagogicznej.</w:t>
            </w:r>
          </w:p>
          <w:p w:rsidR="00A244DB" w:rsidRPr="002C1FDD" w:rsidRDefault="00A244DB" w:rsidP="00923A6E">
            <w:pPr>
              <w:spacing w:before="89" w:line="266" w:lineRule="auto"/>
              <w:ind w:left="108" w:right="99"/>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Dziecku</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trakcie</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wsparcia</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należy</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zapewnić</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komfort</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psychiczny</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o</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jego</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sytuacji</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i specyfice uwarunkowań osobistych muszą zostać powiadomieni wszyscy uczący go i oceniający</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nauczyciele.</w:t>
            </w:r>
          </w:p>
          <w:p w:rsidR="00A244DB" w:rsidRPr="002C1FDD" w:rsidRDefault="00A244DB" w:rsidP="00923A6E">
            <w:pPr>
              <w:spacing w:before="81" w:line="268" w:lineRule="auto"/>
              <w:ind w:left="108" w:right="103"/>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O ile nie wiedzą o problemie swojego dziecka, niezbędne jest powiadomienie rodziców lub opiekunów prawnych dziecka i omówienie z nimi wspólnych rozwiązań. Tylko synergiczne współdziałanie rodziców i szkoły może zagwarantować powodzenie podejmowanych działań wspierających dziecko.</w:t>
            </w:r>
          </w:p>
        </w:tc>
      </w:tr>
      <w:tr w:rsidR="00A244DB" w:rsidRPr="002C1FDD" w:rsidTr="00C43D2F">
        <w:trPr>
          <w:trHeight w:val="1425"/>
        </w:trPr>
        <w:tc>
          <w:tcPr>
            <w:tcW w:w="2040" w:type="dxa"/>
          </w:tcPr>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spacing w:before="10"/>
              <w:rPr>
                <w:rFonts w:ascii="Times New Roman" w:eastAsia="Georgia" w:hAnsi="Times New Roman" w:cs="Times New Roman"/>
                <w:sz w:val="18"/>
                <w:lang w:eastAsia="pl-PL" w:bidi="pl-PL"/>
              </w:rPr>
            </w:pPr>
          </w:p>
          <w:p w:rsidR="00A244DB" w:rsidRPr="002C1FDD" w:rsidRDefault="00A244DB" w:rsidP="00923A6E">
            <w:pPr>
              <w:spacing w:line="266" w:lineRule="auto"/>
              <w:ind w:left="552" w:right="143" w:hanging="384"/>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Aktywności wobec </w:t>
            </w:r>
            <w:r w:rsidRPr="002C1FDD">
              <w:rPr>
                <w:rFonts w:ascii="Times New Roman" w:eastAsia="Georgia" w:hAnsi="Times New Roman" w:cs="Times New Roman"/>
                <w:b/>
                <w:sz w:val="20"/>
                <w:lang w:eastAsia="pl-PL" w:bidi="pl-PL"/>
              </w:rPr>
              <w:t>świadków</w:t>
            </w:r>
          </w:p>
        </w:tc>
        <w:tc>
          <w:tcPr>
            <w:tcW w:w="7249" w:type="dxa"/>
          </w:tcPr>
          <w:p w:rsidR="00A244DB" w:rsidRPr="002C1FDD" w:rsidRDefault="00A244DB" w:rsidP="00923A6E">
            <w:pPr>
              <w:spacing w:before="85" w:line="266" w:lineRule="auto"/>
              <w:ind w:left="108" w:right="104"/>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Jeśli świadkami problemu są rówieśnicy dziecka, należy im w rozmowie zwrócić uwagę</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na</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negatywne</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aspekty</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nadmiernego</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korzystania</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zasobów</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Internetu</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oraz zaapelować o codzienne wsparcie dla dziecka dotkniętego problemem, a także o informowanie wychowawcy w przypadku wystąpienia kolejnych przypadków u innych</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dzieci.</w:t>
            </w:r>
          </w:p>
        </w:tc>
      </w:tr>
      <w:tr w:rsidR="00A244DB" w:rsidRPr="002C1FDD" w:rsidTr="00C43D2F">
        <w:trPr>
          <w:trHeight w:val="1427"/>
        </w:trPr>
        <w:tc>
          <w:tcPr>
            <w:tcW w:w="2040" w:type="dxa"/>
          </w:tcPr>
          <w:p w:rsidR="00A244DB" w:rsidRPr="002C1FDD" w:rsidRDefault="00A244DB" w:rsidP="00923A6E">
            <w:pPr>
              <w:spacing w:before="5"/>
              <w:rPr>
                <w:rFonts w:ascii="Times New Roman" w:eastAsia="Georgia" w:hAnsi="Times New Roman" w:cs="Times New Roman"/>
                <w:sz w:val="18"/>
                <w:lang w:eastAsia="pl-PL" w:bidi="pl-PL"/>
              </w:rPr>
            </w:pPr>
          </w:p>
          <w:p w:rsidR="00A244DB" w:rsidRPr="002C1FDD" w:rsidRDefault="00A244DB" w:rsidP="00923A6E">
            <w:pPr>
              <w:spacing w:line="266" w:lineRule="auto"/>
              <w:ind w:left="137" w:right="126"/>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Współpraca ze </w:t>
            </w:r>
            <w:r w:rsidRPr="002C1FDD">
              <w:rPr>
                <w:rFonts w:ascii="Times New Roman" w:eastAsia="Georgia" w:hAnsi="Times New Roman" w:cs="Times New Roman"/>
                <w:b/>
                <w:sz w:val="20"/>
                <w:lang w:eastAsia="pl-PL" w:bidi="pl-PL"/>
              </w:rPr>
              <w:t xml:space="preserve">służbami i </w:t>
            </w:r>
            <w:r w:rsidRPr="002C1FDD">
              <w:rPr>
                <w:rFonts w:ascii="Times New Roman" w:eastAsia="Georgia" w:hAnsi="Times New Roman" w:cs="Times New Roman"/>
                <w:b/>
                <w:w w:val="95"/>
                <w:sz w:val="20"/>
                <w:lang w:eastAsia="pl-PL" w:bidi="pl-PL"/>
              </w:rPr>
              <w:t>placówkami</w:t>
            </w:r>
          </w:p>
          <w:p w:rsidR="00A244DB" w:rsidRPr="002C1FDD" w:rsidRDefault="00A244DB" w:rsidP="00923A6E">
            <w:pPr>
              <w:spacing w:before="4"/>
              <w:ind w:left="137" w:right="130"/>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specjalistycznymi</w:t>
            </w:r>
          </w:p>
        </w:tc>
        <w:tc>
          <w:tcPr>
            <w:tcW w:w="7249" w:type="dxa"/>
          </w:tcPr>
          <w:p w:rsidR="00A244DB" w:rsidRPr="002C1FDD" w:rsidRDefault="00A244DB" w:rsidP="00923A6E">
            <w:pPr>
              <w:spacing w:before="85" w:line="266" w:lineRule="auto"/>
              <w:ind w:left="108" w:right="97"/>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24"/>
                <w:sz w:val="20"/>
                <w:lang w:eastAsia="pl-PL" w:bidi="pl-PL"/>
              </w:rPr>
              <w:t xml:space="preserve"> </w:t>
            </w:r>
            <w:r w:rsidRPr="002C1FDD">
              <w:rPr>
                <w:rFonts w:ascii="Times New Roman" w:eastAsia="Georgia" w:hAnsi="Times New Roman" w:cs="Times New Roman"/>
                <w:sz w:val="20"/>
                <w:lang w:eastAsia="pl-PL" w:bidi="pl-PL"/>
              </w:rPr>
              <w:t>przypadku</w:t>
            </w:r>
            <w:r w:rsidRPr="002C1FDD">
              <w:rPr>
                <w:rFonts w:ascii="Times New Roman" w:eastAsia="Georgia" w:hAnsi="Times New Roman" w:cs="Times New Roman"/>
                <w:spacing w:val="-24"/>
                <w:sz w:val="20"/>
                <w:lang w:eastAsia="pl-PL" w:bidi="pl-PL"/>
              </w:rPr>
              <w:t xml:space="preserve"> </w:t>
            </w:r>
            <w:r w:rsidRPr="002C1FDD">
              <w:rPr>
                <w:rFonts w:ascii="Times New Roman" w:eastAsia="Georgia" w:hAnsi="Times New Roman" w:cs="Times New Roman"/>
                <w:sz w:val="20"/>
                <w:lang w:eastAsia="pl-PL" w:bidi="pl-PL"/>
              </w:rPr>
              <w:t>zdiagnozowania</w:t>
            </w:r>
            <w:r w:rsidRPr="002C1FDD">
              <w:rPr>
                <w:rFonts w:ascii="Times New Roman" w:eastAsia="Georgia" w:hAnsi="Times New Roman" w:cs="Times New Roman"/>
                <w:spacing w:val="-24"/>
                <w:sz w:val="20"/>
                <w:lang w:eastAsia="pl-PL" w:bidi="pl-PL"/>
              </w:rPr>
              <w:t xml:space="preserve"> </w:t>
            </w:r>
            <w:r w:rsidRPr="002C1FDD">
              <w:rPr>
                <w:rFonts w:ascii="Times New Roman" w:eastAsia="Georgia" w:hAnsi="Times New Roman" w:cs="Times New Roman"/>
                <w:sz w:val="20"/>
                <w:lang w:eastAsia="pl-PL" w:bidi="pl-PL"/>
              </w:rPr>
              <w:t>przez</w:t>
            </w:r>
            <w:r w:rsidRPr="002C1FDD">
              <w:rPr>
                <w:rFonts w:ascii="Times New Roman" w:eastAsia="Georgia" w:hAnsi="Times New Roman" w:cs="Times New Roman"/>
                <w:spacing w:val="-24"/>
                <w:sz w:val="20"/>
                <w:lang w:eastAsia="pl-PL" w:bidi="pl-PL"/>
              </w:rPr>
              <w:t xml:space="preserve"> </w:t>
            </w:r>
            <w:r w:rsidRPr="002C1FDD">
              <w:rPr>
                <w:rFonts w:ascii="Times New Roman" w:eastAsia="Georgia" w:hAnsi="Times New Roman" w:cs="Times New Roman"/>
                <w:sz w:val="20"/>
                <w:lang w:eastAsia="pl-PL" w:bidi="pl-PL"/>
              </w:rPr>
              <w:t>psychologa</w:t>
            </w:r>
            <w:r w:rsidRPr="002C1FDD">
              <w:rPr>
                <w:rFonts w:ascii="Times New Roman" w:eastAsia="Georgia" w:hAnsi="Times New Roman" w:cs="Times New Roman"/>
                <w:spacing w:val="-24"/>
                <w:sz w:val="20"/>
                <w:lang w:eastAsia="pl-PL" w:bidi="pl-PL"/>
              </w:rPr>
              <w:t xml:space="preserve"> </w:t>
            </w:r>
            <w:r w:rsidRPr="002C1FDD">
              <w:rPr>
                <w:rFonts w:ascii="Times New Roman" w:eastAsia="Georgia" w:hAnsi="Times New Roman" w:cs="Times New Roman"/>
                <w:sz w:val="20"/>
                <w:lang w:eastAsia="pl-PL" w:bidi="pl-PL"/>
              </w:rPr>
              <w:t>zaawansowanego</w:t>
            </w:r>
            <w:r w:rsidRPr="002C1FDD">
              <w:rPr>
                <w:rFonts w:ascii="Times New Roman" w:eastAsia="Georgia" w:hAnsi="Times New Roman" w:cs="Times New Roman"/>
                <w:spacing w:val="-23"/>
                <w:sz w:val="20"/>
                <w:lang w:eastAsia="pl-PL" w:bidi="pl-PL"/>
              </w:rPr>
              <w:t xml:space="preserve"> </w:t>
            </w:r>
            <w:r w:rsidRPr="002C1FDD">
              <w:rPr>
                <w:rFonts w:ascii="Times New Roman" w:eastAsia="Georgia" w:hAnsi="Times New Roman" w:cs="Times New Roman"/>
                <w:sz w:val="20"/>
                <w:lang w:eastAsia="pl-PL" w:bidi="pl-PL"/>
              </w:rPr>
              <w:t>uzależnienia</w:t>
            </w:r>
            <w:r w:rsidRPr="002C1FDD">
              <w:rPr>
                <w:rFonts w:ascii="Times New Roman" w:eastAsia="Georgia" w:hAnsi="Times New Roman" w:cs="Times New Roman"/>
                <w:spacing w:val="-23"/>
                <w:sz w:val="20"/>
                <w:lang w:eastAsia="pl-PL" w:bidi="pl-PL"/>
              </w:rPr>
              <w:t xml:space="preserve"> </w:t>
            </w:r>
            <w:r w:rsidRPr="002C1FDD">
              <w:rPr>
                <w:rFonts w:ascii="Times New Roman" w:eastAsia="Georgia" w:hAnsi="Times New Roman" w:cs="Times New Roman"/>
                <w:sz w:val="20"/>
                <w:lang w:eastAsia="pl-PL" w:bidi="pl-PL"/>
              </w:rPr>
              <w:t>od korzystania z zasobów Internetu dziecko powinno zostać skierowane przez szkołę,</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bliskiej</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współpracy</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rodzicami,</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do</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placówki</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specjalistycznej</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oferującej program terapeutyczny z zakresu przeciwdziałania uzależnieniom. W części przypadków</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może</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okazać</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konieczna</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diagnoza</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terapia</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lekarska.</w:t>
            </w:r>
          </w:p>
        </w:tc>
      </w:tr>
    </w:tbl>
    <w:p w:rsidR="00A244DB" w:rsidRDefault="00A244DB" w:rsidP="00A244DB">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p w:rsidR="00C43D2F" w:rsidRDefault="00C43D2F">
      <w:pPr>
        <w:rPr>
          <w:rFonts w:ascii="Times New Roman" w:hAnsi="Times New Roman" w:cs="Times New Roman"/>
          <w:b/>
        </w:rPr>
      </w:pPr>
      <w:r>
        <w:rPr>
          <w:rFonts w:ascii="Times New Roman" w:hAnsi="Times New Roman" w:cs="Times New Roman"/>
          <w:b/>
        </w:rPr>
        <w:br w:type="page"/>
      </w:r>
    </w:p>
    <w:p w:rsidR="00D171C0" w:rsidRDefault="00C43D2F" w:rsidP="00324DC5">
      <w:pPr>
        <w:pStyle w:val="Akapitzlist"/>
        <w:numPr>
          <w:ilvl w:val="0"/>
          <w:numId w:val="48"/>
        </w:numPr>
        <w:spacing w:after="0" w:line="360" w:lineRule="auto"/>
        <w:ind w:left="170" w:hanging="170"/>
        <w:jc w:val="both"/>
        <w:rPr>
          <w:rFonts w:ascii="Times New Roman" w:hAnsi="Times New Roman" w:cs="Times New Roman"/>
          <w:b/>
        </w:rPr>
      </w:pPr>
      <w:r w:rsidRPr="00C43D2F">
        <w:rPr>
          <w:rFonts w:ascii="Times New Roman" w:hAnsi="Times New Roman" w:cs="Times New Roman"/>
          <w:b/>
        </w:rPr>
        <w:lastRenderedPageBreak/>
        <w:t>Procedura reagowania w przypadku wystąpienia w szkole za</w:t>
      </w:r>
      <w:r w:rsidR="00D171C0">
        <w:rPr>
          <w:rFonts w:ascii="Times New Roman" w:hAnsi="Times New Roman" w:cs="Times New Roman"/>
          <w:b/>
        </w:rPr>
        <w:t xml:space="preserve">grożeń bezpieczeństwa cyfrowego </w:t>
      </w:r>
      <w:r w:rsidRPr="00D171C0">
        <w:rPr>
          <w:rFonts w:ascii="Times New Roman" w:hAnsi="Times New Roman" w:cs="Times New Roman"/>
          <w:b/>
        </w:rPr>
        <w:t>- NAWIĄZYWANIE NIEBEZPIECZNYCH KONTAKTÓW W INTERNECIE, UWODZENIE, ZAGROŻENIE PEDOFILIĄ</w:t>
      </w:r>
      <w:r w:rsidR="00D171C0">
        <w:rPr>
          <w:rFonts w:ascii="Times New Roman" w:hAnsi="Times New Roman" w:cs="Times New Roman"/>
          <w:b/>
        </w:rPr>
        <w:t>.</w:t>
      </w:r>
    </w:p>
    <w:p w:rsidR="00324DC5" w:rsidRDefault="00324DC5" w:rsidP="00324DC5">
      <w:pPr>
        <w:spacing w:after="0" w:line="360" w:lineRule="auto"/>
        <w:jc w:val="both"/>
        <w:rPr>
          <w:rFonts w:ascii="Times New Roman" w:hAnsi="Times New Roman" w:cs="Times New Roman"/>
          <w:b/>
        </w:rPr>
      </w:pPr>
    </w:p>
    <w:p w:rsidR="00804ED1" w:rsidRPr="00324DC5" w:rsidRDefault="00804ED1" w:rsidP="00324DC5">
      <w:pPr>
        <w:spacing w:after="0" w:line="360" w:lineRule="auto"/>
        <w:jc w:val="both"/>
        <w:rPr>
          <w:rFonts w:ascii="Times New Roman" w:hAnsi="Times New Roman" w:cs="Times New Roman"/>
          <w:b/>
        </w:rPr>
      </w:pPr>
    </w:p>
    <w:tbl>
      <w:tblPr>
        <w:tblW w:w="9297"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3"/>
        <w:gridCol w:w="7204"/>
      </w:tblGrid>
      <w:tr w:rsidR="00A244DB" w:rsidRPr="002C1FDD" w:rsidTr="00C43D2F">
        <w:trPr>
          <w:trHeight w:val="918"/>
        </w:trPr>
        <w:tc>
          <w:tcPr>
            <w:tcW w:w="2093" w:type="dxa"/>
          </w:tcPr>
          <w:p w:rsidR="00A244DB" w:rsidRPr="002C1FDD" w:rsidRDefault="00A244DB" w:rsidP="00923A6E">
            <w:pPr>
              <w:spacing w:before="85" w:line="266" w:lineRule="auto"/>
              <w:ind w:left="163" w:right="152"/>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Podstawy prawne </w:t>
            </w:r>
            <w:r w:rsidRPr="002C1FDD">
              <w:rPr>
                <w:rFonts w:ascii="Times New Roman" w:eastAsia="Georgia" w:hAnsi="Times New Roman" w:cs="Times New Roman"/>
                <w:b/>
                <w:w w:val="95"/>
                <w:sz w:val="20"/>
                <w:lang w:eastAsia="pl-PL" w:bidi="pl-PL"/>
              </w:rPr>
              <w:t xml:space="preserve">uruchomienia </w:t>
            </w:r>
            <w:r w:rsidRPr="002C1FDD">
              <w:rPr>
                <w:rFonts w:ascii="Times New Roman" w:eastAsia="Georgia" w:hAnsi="Times New Roman" w:cs="Times New Roman"/>
                <w:b/>
                <w:sz w:val="20"/>
                <w:lang w:eastAsia="pl-PL" w:bidi="pl-PL"/>
              </w:rPr>
              <w:t>procedury</w:t>
            </w:r>
          </w:p>
        </w:tc>
        <w:tc>
          <w:tcPr>
            <w:tcW w:w="7204" w:type="dxa"/>
          </w:tcPr>
          <w:p w:rsidR="00A244DB" w:rsidRPr="002C1FDD" w:rsidRDefault="00A244DB" w:rsidP="00923A6E">
            <w:pPr>
              <w:spacing w:before="10"/>
              <w:rPr>
                <w:rFonts w:ascii="Times New Roman" w:eastAsia="Georgia" w:hAnsi="Times New Roman" w:cs="Times New Roman"/>
                <w:sz w:val="29"/>
                <w:lang w:eastAsia="pl-PL" w:bidi="pl-PL"/>
              </w:rPr>
            </w:pPr>
          </w:p>
          <w:p w:rsidR="00A244DB" w:rsidRPr="002C1FDD" w:rsidRDefault="00A244DB" w:rsidP="00923A6E">
            <w:pPr>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Kodeks Karny, art. 200, 200a par 1 i 2, art. 286 par.1</w:t>
            </w:r>
          </w:p>
        </w:tc>
      </w:tr>
      <w:tr w:rsidR="00A244DB" w:rsidRPr="002C1FDD" w:rsidTr="00C43D2F">
        <w:trPr>
          <w:trHeight w:val="1425"/>
        </w:trPr>
        <w:tc>
          <w:tcPr>
            <w:tcW w:w="2093" w:type="dxa"/>
          </w:tcPr>
          <w:p w:rsidR="00A244DB" w:rsidRPr="002C1FDD" w:rsidRDefault="00A244DB" w:rsidP="00923A6E">
            <w:pPr>
              <w:spacing w:before="7"/>
              <w:rPr>
                <w:rFonts w:ascii="Times New Roman" w:eastAsia="Georgia" w:hAnsi="Times New Roman" w:cs="Times New Roman"/>
                <w:sz w:val="29"/>
                <w:lang w:eastAsia="pl-PL" w:bidi="pl-PL"/>
              </w:rPr>
            </w:pPr>
          </w:p>
          <w:p w:rsidR="00A244DB" w:rsidRPr="002C1FDD" w:rsidRDefault="00A244DB" w:rsidP="00923A6E">
            <w:pPr>
              <w:spacing w:line="266" w:lineRule="auto"/>
              <w:ind w:left="144" w:right="135" w:hanging="1"/>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Rodzaj zagrożenia objętego procedurą </w:t>
            </w:r>
            <w:r w:rsidRPr="002C1FDD">
              <w:rPr>
                <w:rFonts w:ascii="Times New Roman" w:eastAsia="Georgia" w:hAnsi="Times New Roman" w:cs="Times New Roman"/>
                <w:b/>
                <w:sz w:val="20"/>
                <w:lang w:eastAsia="pl-PL" w:bidi="pl-PL"/>
              </w:rPr>
              <w:t>(opis)</w:t>
            </w:r>
          </w:p>
        </w:tc>
        <w:tc>
          <w:tcPr>
            <w:tcW w:w="7204" w:type="dxa"/>
          </w:tcPr>
          <w:p w:rsidR="00A244DB" w:rsidRPr="002C1FDD" w:rsidRDefault="00A244DB" w:rsidP="00923A6E">
            <w:pPr>
              <w:spacing w:before="85" w:line="266" w:lineRule="auto"/>
              <w:ind w:left="110" w:right="99"/>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Zagrożenie</w:t>
            </w:r>
            <w:r w:rsidRPr="002C1FDD">
              <w:rPr>
                <w:rFonts w:ascii="Times New Roman" w:eastAsia="Georgia" w:hAnsi="Times New Roman" w:cs="Times New Roman"/>
                <w:spacing w:val="-23"/>
                <w:sz w:val="20"/>
                <w:lang w:eastAsia="pl-PL" w:bidi="pl-PL"/>
              </w:rPr>
              <w:t xml:space="preserve"> </w:t>
            </w:r>
            <w:r w:rsidRPr="002C1FDD">
              <w:rPr>
                <w:rFonts w:ascii="Times New Roman" w:eastAsia="Georgia" w:hAnsi="Times New Roman" w:cs="Times New Roman"/>
                <w:sz w:val="20"/>
                <w:lang w:eastAsia="pl-PL" w:bidi="pl-PL"/>
              </w:rPr>
              <w:t>obejmuje</w:t>
            </w:r>
            <w:r w:rsidRPr="002C1FDD">
              <w:rPr>
                <w:rFonts w:ascii="Times New Roman" w:eastAsia="Georgia" w:hAnsi="Times New Roman" w:cs="Times New Roman"/>
                <w:spacing w:val="-23"/>
                <w:sz w:val="20"/>
                <w:lang w:eastAsia="pl-PL" w:bidi="pl-PL"/>
              </w:rPr>
              <w:t xml:space="preserve"> </w:t>
            </w:r>
            <w:r w:rsidRPr="002C1FDD">
              <w:rPr>
                <w:rFonts w:ascii="Times New Roman" w:eastAsia="Georgia" w:hAnsi="Times New Roman" w:cs="Times New Roman"/>
                <w:sz w:val="20"/>
                <w:lang w:eastAsia="pl-PL" w:bidi="pl-PL"/>
              </w:rPr>
              <w:t>kontakty</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osób</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dorosłych</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małoletnimi</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23"/>
                <w:sz w:val="20"/>
                <w:lang w:eastAsia="pl-PL" w:bidi="pl-PL"/>
              </w:rPr>
              <w:t xml:space="preserve"> </w:t>
            </w:r>
            <w:r w:rsidRPr="002C1FDD">
              <w:rPr>
                <w:rFonts w:ascii="Times New Roman" w:eastAsia="Georgia" w:hAnsi="Times New Roman" w:cs="Times New Roman"/>
                <w:sz w:val="20"/>
                <w:lang w:eastAsia="pl-PL" w:bidi="pl-PL"/>
              </w:rPr>
              <w:t>celu</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zainicjowania znajomości prowadzących do wyłudzenia poufnych informacji, nawiązania kontaktów seksualnych, skłonienia dziecka do zachowań niebezpiecznych dla jego zdrowia i życia lub wyłudzenia własności (np. danych, pieniędzy, cennych przedmiotów</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rodzinnych).</w:t>
            </w:r>
          </w:p>
        </w:tc>
      </w:tr>
      <w:tr w:rsidR="00A244DB" w:rsidRPr="002C1FDD" w:rsidTr="00C43D2F">
        <w:trPr>
          <w:trHeight w:val="1332"/>
        </w:trPr>
        <w:tc>
          <w:tcPr>
            <w:tcW w:w="2093" w:type="dxa"/>
          </w:tcPr>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spacing w:before="169" w:line="266" w:lineRule="auto"/>
              <w:ind w:left="667" w:right="132" w:hanging="509"/>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Telefony alarmowe </w:t>
            </w:r>
            <w:r w:rsidRPr="002C1FDD">
              <w:rPr>
                <w:rFonts w:ascii="Times New Roman" w:eastAsia="Georgia" w:hAnsi="Times New Roman" w:cs="Times New Roman"/>
                <w:b/>
                <w:sz w:val="20"/>
                <w:lang w:eastAsia="pl-PL" w:bidi="pl-PL"/>
              </w:rPr>
              <w:t>krajowe</w:t>
            </w:r>
          </w:p>
        </w:tc>
        <w:tc>
          <w:tcPr>
            <w:tcW w:w="7204" w:type="dxa"/>
          </w:tcPr>
          <w:p w:rsidR="00A244DB" w:rsidRPr="002C1FDD" w:rsidRDefault="00A244DB" w:rsidP="00923A6E">
            <w:pPr>
              <w:spacing w:before="87"/>
              <w:ind w:left="110"/>
              <w:rPr>
                <w:rFonts w:ascii="Times New Roman" w:eastAsia="Georgia" w:hAnsi="Times New Roman" w:cs="Times New Roman"/>
                <w:b/>
                <w:sz w:val="20"/>
                <w:lang w:eastAsia="pl-PL" w:bidi="pl-PL"/>
              </w:rPr>
            </w:pPr>
            <w:r w:rsidRPr="002C1FDD">
              <w:rPr>
                <w:rFonts w:ascii="Times New Roman" w:eastAsia="Georgia" w:hAnsi="Times New Roman" w:cs="Times New Roman"/>
                <w:sz w:val="20"/>
                <w:lang w:eastAsia="pl-PL" w:bidi="pl-PL"/>
              </w:rPr>
              <w:t xml:space="preserve">Telefon Zaufania dla Dzieci i Młodzieży </w:t>
            </w:r>
            <w:r w:rsidRPr="002C1FDD">
              <w:rPr>
                <w:rFonts w:ascii="Times New Roman" w:eastAsia="Georgia" w:hAnsi="Times New Roman" w:cs="Times New Roman"/>
                <w:b/>
                <w:sz w:val="20"/>
                <w:lang w:eastAsia="pl-PL" w:bidi="pl-PL"/>
              </w:rPr>
              <w:t>- 116 111</w:t>
            </w:r>
          </w:p>
          <w:p w:rsidR="00A244DB" w:rsidRPr="002C1FDD" w:rsidRDefault="00A244DB" w:rsidP="00923A6E">
            <w:pPr>
              <w:spacing w:before="104"/>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Telefon dla Rodziców i Nauczycieli w sprawie Bezpieczeństwa Dzieci –</w:t>
            </w:r>
          </w:p>
          <w:p w:rsidR="00A244DB" w:rsidRPr="002C1FDD" w:rsidRDefault="00A244DB" w:rsidP="00923A6E">
            <w:pPr>
              <w:spacing w:before="25"/>
              <w:ind w:left="110"/>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800 100 100</w:t>
            </w:r>
          </w:p>
          <w:p w:rsidR="00A244DB" w:rsidRPr="002C1FDD" w:rsidRDefault="00A244DB" w:rsidP="00923A6E">
            <w:pPr>
              <w:spacing w:before="107"/>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Zgłaszanie nielegalnych treści: Dyżurnet, dyzurnet.pl</w:t>
            </w:r>
          </w:p>
        </w:tc>
      </w:tr>
      <w:tr w:rsidR="00A244DB" w:rsidRPr="002C1FDD" w:rsidTr="00C43D2F">
        <w:trPr>
          <w:trHeight w:val="412"/>
        </w:trPr>
        <w:tc>
          <w:tcPr>
            <w:tcW w:w="9297" w:type="dxa"/>
            <w:gridSpan w:val="2"/>
            <w:shd w:val="clear" w:color="auto" w:fill="F1F1F1"/>
          </w:tcPr>
          <w:p w:rsidR="00A244DB" w:rsidRPr="002C1FDD" w:rsidRDefault="00A244DB" w:rsidP="00923A6E">
            <w:pPr>
              <w:spacing w:before="87"/>
              <w:ind w:left="1466"/>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SPOSÓB POSTĘPOWANIA W PRZYPADKU WYSTĄPIENIA ZAGROŻENIA</w:t>
            </w:r>
          </w:p>
        </w:tc>
      </w:tr>
      <w:tr w:rsidR="00A244DB" w:rsidRPr="002C1FDD" w:rsidTr="00C43D2F">
        <w:trPr>
          <w:trHeight w:val="3276"/>
        </w:trPr>
        <w:tc>
          <w:tcPr>
            <w:tcW w:w="2093" w:type="dxa"/>
          </w:tcPr>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spacing w:before="139" w:line="266" w:lineRule="auto"/>
              <w:ind w:left="117" w:right="107"/>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Przyjęcie zgłoszenia </w:t>
            </w:r>
            <w:r w:rsidRPr="002C1FDD">
              <w:rPr>
                <w:rFonts w:ascii="Times New Roman" w:eastAsia="Georgia" w:hAnsi="Times New Roman" w:cs="Times New Roman"/>
                <w:b/>
                <w:sz w:val="20"/>
                <w:lang w:eastAsia="pl-PL" w:bidi="pl-PL"/>
              </w:rPr>
              <w:t>i ustalenie okoliczności zdarzenia</w:t>
            </w:r>
          </w:p>
        </w:tc>
        <w:tc>
          <w:tcPr>
            <w:tcW w:w="7204" w:type="dxa"/>
          </w:tcPr>
          <w:p w:rsidR="00A244DB" w:rsidRPr="002C1FDD" w:rsidRDefault="00A244DB" w:rsidP="00923A6E">
            <w:pPr>
              <w:spacing w:before="85" w:line="268" w:lineRule="auto"/>
              <w:ind w:left="110" w:right="95"/>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Osobami najczęściej zgłaszającymi omawiany problem są rodzice/opiekunowie prawni</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dziecka</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osoby</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zajmujące</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„poszukiwaniem</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pedofili”.</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pierwszym przypadku</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informacja</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trafia</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najpierw</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do</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szkół,</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drugim</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na</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Policję.</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Zdarza</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się, że</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informacja</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uzyskiwana</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jest</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ze</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środowiska</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rówieśników</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ofiary.</w:t>
            </w:r>
          </w:p>
          <w:p w:rsidR="00A244DB" w:rsidRPr="002C1FDD" w:rsidRDefault="00A244DB" w:rsidP="00923A6E">
            <w:pPr>
              <w:spacing w:before="76" w:line="266" w:lineRule="auto"/>
              <w:ind w:left="110" w:right="95"/>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 xml:space="preserve">Kluczowe znaczenie w działaniach szkoły ma czas reakcji - szybkość przeciwdziałania zagrożeniu ze względu na niezwykle szkodliwe konsekwencje realizacji kontaktu </w:t>
            </w:r>
            <w:r w:rsidRPr="002C1FDD">
              <w:rPr>
                <w:rFonts w:ascii="Times New Roman" w:eastAsia="Georgia" w:hAnsi="Times New Roman" w:cs="Times New Roman"/>
                <w:i/>
                <w:sz w:val="20"/>
                <w:lang w:eastAsia="pl-PL" w:bidi="pl-PL"/>
              </w:rPr>
              <w:t>online</w:t>
            </w:r>
            <w:r w:rsidRPr="002C1FDD">
              <w:rPr>
                <w:rFonts w:ascii="Times New Roman" w:eastAsia="Georgia" w:hAnsi="Times New Roman" w:cs="Times New Roman"/>
                <w:sz w:val="20"/>
                <w:lang w:eastAsia="pl-PL" w:bidi="pl-PL"/>
              </w:rPr>
              <w:t>, przeradzającego się w zachowania w świecie rzeczywistym: uwiedzenie i wykorzystanie seksualne, kidnaping, a także wyłudzenie pieniędzy czy przedmiotów dużej wartości. W przypadkach niebezpiecznych kontaktów inicjowanych w Internecie może dochodzić do zagrożenia życia i zdrowia dziecka, szantażu i przymusu realizacji czynności seksualnych.</w:t>
            </w:r>
          </w:p>
        </w:tc>
      </w:tr>
      <w:tr w:rsidR="00A244DB" w:rsidRPr="002C1FDD" w:rsidTr="00C43D2F">
        <w:trPr>
          <w:trHeight w:val="1506"/>
        </w:trPr>
        <w:tc>
          <w:tcPr>
            <w:tcW w:w="2093" w:type="dxa"/>
          </w:tcPr>
          <w:p w:rsidR="00A244DB" w:rsidRPr="002C1FDD" w:rsidRDefault="00A244DB" w:rsidP="00923A6E">
            <w:pPr>
              <w:spacing w:before="3"/>
              <w:rPr>
                <w:rFonts w:ascii="Times New Roman" w:eastAsia="Georgia" w:hAnsi="Times New Roman" w:cs="Times New Roman"/>
                <w:lang w:eastAsia="pl-PL" w:bidi="pl-PL"/>
              </w:rPr>
            </w:pPr>
          </w:p>
          <w:p w:rsidR="00A244DB" w:rsidRPr="002C1FDD" w:rsidRDefault="00A244DB" w:rsidP="00923A6E">
            <w:pPr>
              <w:spacing w:line="268" w:lineRule="auto"/>
              <w:ind w:left="163" w:right="153"/>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85"/>
                <w:sz w:val="20"/>
                <w:lang w:eastAsia="pl-PL" w:bidi="pl-PL"/>
              </w:rPr>
              <w:t xml:space="preserve">Opis okoliczności, </w:t>
            </w:r>
            <w:r w:rsidRPr="002C1FDD">
              <w:rPr>
                <w:rFonts w:ascii="Times New Roman" w:eastAsia="Georgia" w:hAnsi="Times New Roman" w:cs="Times New Roman"/>
                <w:b/>
                <w:sz w:val="20"/>
                <w:lang w:eastAsia="pl-PL" w:bidi="pl-PL"/>
              </w:rPr>
              <w:t xml:space="preserve">analiza, </w:t>
            </w:r>
            <w:r w:rsidRPr="002C1FDD">
              <w:rPr>
                <w:rFonts w:ascii="Times New Roman" w:eastAsia="Georgia" w:hAnsi="Times New Roman" w:cs="Times New Roman"/>
                <w:b/>
                <w:w w:val="95"/>
                <w:sz w:val="20"/>
                <w:lang w:eastAsia="pl-PL" w:bidi="pl-PL"/>
              </w:rPr>
              <w:t xml:space="preserve">zabezpieczenie </w:t>
            </w:r>
            <w:r w:rsidRPr="002C1FDD">
              <w:rPr>
                <w:rFonts w:ascii="Times New Roman" w:eastAsia="Georgia" w:hAnsi="Times New Roman" w:cs="Times New Roman"/>
                <w:b/>
                <w:sz w:val="20"/>
                <w:lang w:eastAsia="pl-PL" w:bidi="pl-PL"/>
              </w:rPr>
              <w:t>dowodów</w:t>
            </w:r>
          </w:p>
        </w:tc>
        <w:tc>
          <w:tcPr>
            <w:tcW w:w="7204" w:type="dxa"/>
          </w:tcPr>
          <w:p w:rsidR="00A244DB" w:rsidRPr="002C1FDD" w:rsidRDefault="00A244DB" w:rsidP="00923A6E">
            <w:pPr>
              <w:spacing w:before="87" w:line="266" w:lineRule="auto"/>
              <w:ind w:left="110" w:right="99"/>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Należy zidentyfikować i zabezpieczyć w szkole, w formie elektronicznej dowody działania dorosłego sprawcy uwiedzenia (zapisy rozmów w komunikatorach, na portalach społecznościowych; zrzuty ekranowe, zdjęcia, wiadomości e-mail).</w:t>
            </w:r>
          </w:p>
          <w:p w:rsidR="00A244DB" w:rsidRPr="002C1FDD" w:rsidRDefault="00A244DB" w:rsidP="00923A6E">
            <w:pPr>
              <w:spacing w:before="83" w:line="266" w:lineRule="auto"/>
              <w:ind w:left="110" w:right="99"/>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Jednocześnie – bezzwłocznie - należy dokonać zawiadomienia na Policji o wystąpieniu zdarzenia.</w:t>
            </w:r>
          </w:p>
        </w:tc>
      </w:tr>
      <w:tr w:rsidR="00A244DB" w:rsidRPr="002C1FDD" w:rsidTr="00C43D2F">
        <w:trPr>
          <w:trHeight w:val="1425"/>
        </w:trPr>
        <w:tc>
          <w:tcPr>
            <w:tcW w:w="2093" w:type="dxa"/>
          </w:tcPr>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spacing w:before="10"/>
              <w:rPr>
                <w:rFonts w:ascii="Times New Roman" w:eastAsia="Georgia" w:hAnsi="Times New Roman" w:cs="Times New Roman"/>
                <w:sz w:val="18"/>
                <w:lang w:eastAsia="pl-PL" w:bidi="pl-PL"/>
              </w:rPr>
            </w:pPr>
          </w:p>
          <w:p w:rsidR="00A244DB" w:rsidRPr="002C1FDD" w:rsidRDefault="00A244DB" w:rsidP="00923A6E">
            <w:pPr>
              <w:spacing w:line="266" w:lineRule="auto"/>
              <w:ind w:left="408" w:right="400" w:firstLine="33"/>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Identyfikacja sprawcy(-ów)</w:t>
            </w:r>
          </w:p>
        </w:tc>
        <w:tc>
          <w:tcPr>
            <w:tcW w:w="7204" w:type="dxa"/>
          </w:tcPr>
          <w:p w:rsidR="00A244DB" w:rsidRPr="002C1FDD" w:rsidRDefault="00A244DB" w:rsidP="00923A6E">
            <w:pPr>
              <w:spacing w:before="85" w:line="266" w:lineRule="auto"/>
              <w:ind w:left="110" w:right="99"/>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Ze</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względu</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na</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bezpieczeństwo</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nie</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należy</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podejmować</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samodzielnych</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działań</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w celu</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dotarcia</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do</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sprawcy,</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lecz</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udzielać</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wszelkiego</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możliwego</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wsparcia</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organom ścigania, m.in. zabezpieczyć i przekazać zebrane dowody. Identyfikacja</w:t>
            </w:r>
            <w:r w:rsidRPr="002C1FDD">
              <w:rPr>
                <w:rFonts w:ascii="Times New Roman" w:eastAsia="Georgia" w:hAnsi="Times New Roman" w:cs="Times New Roman"/>
                <w:spacing w:val="-32"/>
                <w:sz w:val="20"/>
                <w:lang w:eastAsia="pl-PL" w:bidi="pl-PL"/>
              </w:rPr>
              <w:t xml:space="preserve"> </w:t>
            </w:r>
            <w:r w:rsidRPr="002C1FDD">
              <w:rPr>
                <w:rFonts w:ascii="Times New Roman" w:eastAsia="Georgia" w:hAnsi="Times New Roman" w:cs="Times New Roman"/>
                <w:sz w:val="20"/>
                <w:lang w:eastAsia="pl-PL" w:bidi="pl-PL"/>
              </w:rPr>
              <w:t>sprawcy wykracza poza kompetencje i możliwości szkoły w większości przypadków uwodzenia przez</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Internet.</w:t>
            </w:r>
          </w:p>
        </w:tc>
      </w:tr>
      <w:tr w:rsidR="00A244DB" w:rsidRPr="002C1FDD" w:rsidTr="00C43D2F">
        <w:trPr>
          <w:trHeight w:val="1173"/>
        </w:trPr>
        <w:tc>
          <w:tcPr>
            <w:tcW w:w="2093" w:type="dxa"/>
          </w:tcPr>
          <w:p w:rsidR="00A244DB" w:rsidRPr="002C1FDD" w:rsidRDefault="00A244DB" w:rsidP="00923A6E">
            <w:pPr>
              <w:spacing w:before="85" w:line="266" w:lineRule="auto"/>
              <w:ind w:left="578" w:right="170" w:hanging="384"/>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lastRenderedPageBreak/>
              <w:t xml:space="preserve">Aktywności wobec </w:t>
            </w:r>
            <w:r w:rsidRPr="002C1FDD">
              <w:rPr>
                <w:rFonts w:ascii="Times New Roman" w:eastAsia="Georgia" w:hAnsi="Times New Roman" w:cs="Times New Roman"/>
                <w:b/>
                <w:sz w:val="20"/>
                <w:lang w:eastAsia="pl-PL" w:bidi="pl-PL"/>
              </w:rPr>
              <w:t>sprawców</w:t>
            </w:r>
          </w:p>
          <w:p w:rsidR="00A244DB" w:rsidRPr="002C1FDD" w:rsidRDefault="00A244DB" w:rsidP="00923A6E">
            <w:pPr>
              <w:spacing w:before="2" w:line="266" w:lineRule="auto"/>
              <w:ind w:left="463" w:right="449" w:firstLine="112"/>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 xml:space="preserve">ze szkoły/ </w:t>
            </w:r>
            <w:r w:rsidRPr="002C1FDD">
              <w:rPr>
                <w:rFonts w:ascii="Times New Roman" w:eastAsia="Georgia" w:hAnsi="Times New Roman" w:cs="Times New Roman"/>
                <w:b/>
                <w:w w:val="90"/>
                <w:sz w:val="20"/>
                <w:lang w:eastAsia="pl-PL" w:bidi="pl-PL"/>
              </w:rPr>
              <w:t>spoza szkoły</w:t>
            </w:r>
          </w:p>
        </w:tc>
        <w:tc>
          <w:tcPr>
            <w:tcW w:w="7204" w:type="dxa"/>
          </w:tcPr>
          <w:p w:rsidR="00A244DB" w:rsidRPr="002C1FDD" w:rsidRDefault="00A244DB" w:rsidP="00923A6E">
            <w:pPr>
              <w:spacing w:before="85" w:line="266" w:lineRule="auto"/>
              <w:ind w:left="110" w:right="96"/>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Nie należy podejmować aktywności zmierzających bezpośrednio do kontaktu ze sprawcą. Zadaniem szkoły jest zebranie dowodów i opieka nad ofiarą i ew. świadkami.</w:t>
            </w:r>
          </w:p>
        </w:tc>
      </w:tr>
      <w:tr w:rsidR="00A244DB" w:rsidRPr="002C1FDD" w:rsidTr="00C43D2F">
        <w:trPr>
          <w:trHeight w:val="5635"/>
        </w:trPr>
        <w:tc>
          <w:tcPr>
            <w:tcW w:w="2093" w:type="dxa"/>
          </w:tcPr>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spacing w:before="10"/>
              <w:rPr>
                <w:rFonts w:ascii="Times New Roman" w:eastAsia="Georgia" w:hAnsi="Times New Roman" w:cs="Times New Roman"/>
                <w:sz w:val="27"/>
                <w:lang w:eastAsia="pl-PL" w:bidi="pl-PL"/>
              </w:rPr>
            </w:pPr>
          </w:p>
          <w:p w:rsidR="00A244DB" w:rsidRPr="002C1FDD" w:rsidRDefault="00A244DB" w:rsidP="00923A6E">
            <w:pPr>
              <w:spacing w:before="1" w:line="268" w:lineRule="auto"/>
              <w:ind w:left="350" w:right="170" w:hanging="156"/>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Aktywności wobec </w:t>
            </w:r>
            <w:r w:rsidRPr="002C1FDD">
              <w:rPr>
                <w:rFonts w:ascii="Times New Roman" w:eastAsia="Georgia" w:hAnsi="Times New Roman" w:cs="Times New Roman"/>
                <w:b/>
                <w:w w:val="95"/>
                <w:sz w:val="20"/>
                <w:lang w:eastAsia="pl-PL" w:bidi="pl-PL"/>
              </w:rPr>
              <w:t>ofiar zdarzenia</w:t>
            </w:r>
          </w:p>
        </w:tc>
        <w:tc>
          <w:tcPr>
            <w:tcW w:w="7204" w:type="dxa"/>
          </w:tcPr>
          <w:p w:rsidR="00A244DB" w:rsidRPr="002C1FDD" w:rsidRDefault="00A244DB" w:rsidP="00923A6E">
            <w:pPr>
              <w:spacing w:before="83" w:line="266" w:lineRule="auto"/>
              <w:ind w:left="110" w:right="97"/>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każdym przypadku próby nawiązania niebezpiecznego kontaktu – np. w celu werbunku do sekty lub grupy promującej niebezpieczne zachowania, a także werbunku do grupy terrorystycznej należy przed wszystkim zapewnić ofierze opiekę psychologiczną i poczucie bezpieczeństwa. Podobne wsparcie winno być udzielone w przypadku zaobserwowania antyzdrowotnych i zagrażających</w:t>
            </w:r>
            <w:r w:rsidRPr="002C1FDD">
              <w:rPr>
                <w:rFonts w:ascii="Times New Roman" w:eastAsia="Georgia" w:hAnsi="Times New Roman" w:cs="Times New Roman"/>
                <w:spacing w:val="-31"/>
                <w:sz w:val="20"/>
                <w:lang w:eastAsia="pl-PL" w:bidi="pl-PL"/>
              </w:rPr>
              <w:t xml:space="preserve"> </w:t>
            </w:r>
            <w:r w:rsidRPr="002C1FDD">
              <w:rPr>
                <w:rFonts w:ascii="Times New Roman" w:eastAsia="Georgia" w:hAnsi="Times New Roman" w:cs="Times New Roman"/>
                <w:sz w:val="20"/>
                <w:lang w:eastAsia="pl-PL" w:bidi="pl-PL"/>
              </w:rPr>
              <w:t>życiu zachowań uczniów (samookaleczenia, zażywanie substancji psychoaktywnych), bowiem zachowania te mogą być inicjowane i wzmacniane poprzez kontakty w Internecie.</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O</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możliwym</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związku</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takich</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zachowań</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dzieci</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inspiracją</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Internecie należy powiadomić</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rodziców.</w:t>
            </w:r>
          </w:p>
          <w:p w:rsidR="00A244DB" w:rsidRPr="002C1FDD" w:rsidRDefault="00A244DB" w:rsidP="00923A6E">
            <w:pPr>
              <w:spacing w:before="89" w:line="266" w:lineRule="auto"/>
              <w:ind w:left="110" w:right="95"/>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Pierwszą</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czynnością</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ramach</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reakcji</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na</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zagrożenie</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jest</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otoczenie</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ofiary</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pomocą psychologiczno-pedagogiczną we współpracy szkoły z rodzicami/opiekunami prawnymi.</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trakcie</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rozmowy</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dzieckiem</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prowadzonej</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warunkach</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komfortu psychicznego przez wychowawcę/ pedagoga/psychologa/osobę ze szkoły, do której dziecko ma szczególne zaufanie, należy uzyskać wszelkie możliwe informacje</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o</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sprawcy</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przekazać</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je</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Policji.</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Należy</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upewnić</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że</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kontakt</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ofiary ze sprawcą został przerwany, a dziecko odzyskało poczucie bezpieczeństwa. Towarzyszyć temu powinna analiza sytuacji domowej (rodzinnej) dziecka, w której tkwić może źródło poszukiwania kontaktów w Internecie. Dziecku należy udzielić</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profesjonalnej</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opieki</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terapeutycznej</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i/lub</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lekarskiej.</w:t>
            </w:r>
          </w:p>
          <w:p w:rsidR="00A244DB" w:rsidRPr="002C1FDD" w:rsidRDefault="00A244DB" w:rsidP="00923A6E">
            <w:pPr>
              <w:spacing w:before="86" w:line="268" w:lineRule="auto"/>
              <w:ind w:left="110" w:right="108"/>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Wszelkie działania szkoły wobec dziecka winny być uzgadniane z rodzicami/opiekunami prawnymi i inicjowane za ich zgodą.</w:t>
            </w:r>
          </w:p>
        </w:tc>
      </w:tr>
      <w:tr w:rsidR="00A244DB" w:rsidRPr="002C1FDD" w:rsidTr="00C43D2F">
        <w:trPr>
          <w:trHeight w:val="664"/>
        </w:trPr>
        <w:tc>
          <w:tcPr>
            <w:tcW w:w="2093" w:type="dxa"/>
          </w:tcPr>
          <w:p w:rsidR="00A244DB" w:rsidRPr="002C1FDD" w:rsidRDefault="00A244DB" w:rsidP="00923A6E">
            <w:pPr>
              <w:spacing w:before="83" w:line="266" w:lineRule="auto"/>
              <w:ind w:left="578" w:right="170" w:hanging="384"/>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Aktywności wobec </w:t>
            </w:r>
            <w:r w:rsidRPr="002C1FDD">
              <w:rPr>
                <w:rFonts w:ascii="Times New Roman" w:eastAsia="Georgia" w:hAnsi="Times New Roman" w:cs="Times New Roman"/>
                <w:b/>
                <w:sz w:val="20"/>
                <w:lang w:eastAsia="pl-PL" w:bidi="pl-PL"/>
              </w:rPr>
              <w:t>świadków</w:t>
            </w:r>
          </w:p>
        </w:tc>
        <w:tc>
          <w:tcPr>
            <w:tcW w:w="7204" w:type="dxa"/>
          </w:tcPr>
          <w:p w:rsidR="00A244DB" w:rsidRPr="002C1FDD" w:rsidRDefault="00A244DB" w:rsidP="00923A6E">
            <w:pPr>
              <w:spacing w:before="83" w:line="266" w:lineRule="auto"/>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Jeżeli zgłaszającym zagrożenie był rówieśnik ofiary, należy również objąć go opieką psychologiczną, pozytywnie wzmacniając jego reakcję na zdarzenie.</w:t>
            </w:r>
          </w:p>
        </w:tc>
      </w:tr>
      <w:tr w:rsidR="00A244DB" w:rsidRPr="002C1FDD" w:rsidTr="00C43D2F">
        <w:trPr>
          <w:trHeight w:val="918"/>
        </w:trPr>
        <w:tc>
          <w:tcPr>
            <w:tcW w:w="2093" w:type="dxa"/>
          </w:tcPr>
          <w:p w:rsidR="00A244DB" w:rsidRPr="002C1FDD" w:rsidRDefault="00A244DB" w:rsidP="00923A6E">
            <w:pPr>
              <w:spacing w:before="83" w:line="268" w:lineRule="auto"/>
              <w:ind w:left="305" w:right="170" w:firstLine="120"/>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 xml:space="preserve">Współpraca z </w:t>
            </w:r>
            <w:r w:rsidRPr="002C1FDD">
              <w:rPr>
                <w:rFonts w:ascii="Times New Roman" w:eastAsia="Georgia" w:hAnsi="Times New Roman" w:cs="Times New Roman"/>
                <w:b/>
                <w:w w:val="90"/>
                <w:sz w:val="20"/>
                <w:lang w:eastAsia="pl-PL" w:bidi="pl-PL"/>
              </w:rPr>
              <w:t>Policją i sądami</w:t>
            </w:r>
          </w:p>
          <w:p w:rsidR="00A244DB" w:rsidRPr="002C1FDD" w:rsidRDefault="00A244DB" w:rsidP="00923A6E">
            <w:pPr>
              <w:spacing w:line="227" w:lineRule="exact"/>
              <w:ind w:left="509"/>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rodzinnymi</w:t>
            </w:r>
          </w:p>
        </w:tc>
        <w:tc>
          <w:tcPr>
            <w:tcW w:w="7204" w:type="dxa"/>
          </w:tcPr>
          <w:p w:rsidR="00A244DB" w:rsidRPr="002C1FDD" w:rsidRDefault="00A244DB" w:rsidP="00923A6E">
            <w:pPr>
              <w:spacing w:before="83" w:line="268" w:lineRule="auto"/>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przypadkach</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naruszenia</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prawa</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szczególnie</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przypadku</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uwiedzenia</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dziecka do</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lat</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15</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obowiązkiem</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szkoły</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jest</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powiadomienie</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Policji</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sądu</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rodzinnego.</w:t>
            </w:r>
          </w:p>
        </w:tc>
      </w:tr>
      <w:tr w:rsidR="00A244DB" w:rsidRPr="002C1FDD" w:rsidTr="00C43D2F">
        <w:trPr>
          <w:trHeight w:val="1427"/>
        </w:trPr>
        <w:tc>
          <w:tcPr>
            <w:tcW w:w="2093" w:type="dxa"/>
          </w:tcPr>
          <w:p w:rsidR="00A244DB" w:rsidRPr="002C1FDD" w:rsidRDefault="00A244DB" w:rsidP="00923A6E">
            <w:pPr>
              <w:spacing w:before="85" w:line="266" w:lineRule="auto"/>
              <w:ind w:left="163" w:right="152"/>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Współpraca ze </w:t>
            </w:r>
            <w:r w:rsidRPr="002C1FDD">
              <w:rPr>
                <w:rFonts w:ascii="Times New Roman" w:eastAsia="Georgia" w:hAnsi="Times New Roman" w:cs="Times New Roman"/>
                <w:b/>
                <w:sz w:val="20"/>
                <w:lang w:eastAsia="pl-PL" w:bidi="pl-PL"/>
              </w:rPr>
              <w:t>służbami</w:t>
            </w:r>
          </w:p>
          <w:p w:rsidR="00A244DB" w:rsidRPr="002C1FDD" w:rsidRDefault="00A244DB" w:rsidP="00923A6E">
            <w:pPr>
              <w:spacing w:before="2" w:line="266" w:lineRule="auto"/>
              <w:ind w:left="230" w:right="221" w:firstLine="3"/>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 xml:space="preserve">społecznymi i placówkami </w:t>
            </w:r>
            <w:r w:rsidRPr="002C1FDD">
              <w:rPr>
                <w:rFonts w:ascii="Times New Roman" w:eastAsia="Georgia" w:hAnsi="Times New Roman" w:cs="Times New Roman"/>
                <w:b/>
                <w:w w:val="90"/>
                <w:sz w:val="20"/>
                <w:lang w:eastAsia="pl-PL" w:bidi="pl-PL"/>
              </w:rPr>
              <w:t>specjalistycznymi</w:t>
            </w:r>
          </w:p>
        </w:tc>
        <w:tc>
          <w:tcPr>
            <w:tcW w:w="7204" w:type="dxa"/>
          </w:tcPr>
          <w:p w:rsidR="00A244DB" w:rsidRPr="002C1FDD" w:rsidRDefault="00A244DB" w:rsidP="00923A6E">
            <w:pPr>
              <w:spacing w:before="85" w:line="266" w:lineRule="auto"/>
              <w:ind w:left="110" w:right="95"/>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przypadkach</w:t>
            </w:r>
            <w:r w:rsidRPr="002C1FDD">
              <w:rPr>
                <w:rFonts w:ascii="Times New Roman" w:eastAsia="Georgia" w:hAnsi="Times New Roman" w:cs="Times New Roman"/>
                <w:spacing w:val="-3"/>
                <w:sz w:val="20"/>
                <w:lang w:eastAsia="pl-PL" w:bidi="pl-PL"/>
              </w:rPr>
              <w:t xml:space="preserve"> </w:t>
            </w:r>
            <w:r w:rsidRPr="002C1FDD">
              <w:rPr>
                <w:rFonts w:ascii="Times New Roman" w:eastAsia="Georgia" w:hAnsi="Times New Roman" w:cs="Times New Roman"/>
                <w:sz w:val="20"/>
                <w:lang w:eastAsia="pl-PL" w:bidi="pl-PL"/>
              </w:rPr>
              <w:t>uwiedzenia</w:t>
            </w:r>
            <w:r w:rsidRPr="002C1FDD">
              <w:rPr>
                <w:rFonts w:ascii="Times New Roman" w:eastAsia="Georgia" w:hAnsi="Times New Roman" w:cs="Times New Roman"/>
                <w:spacing w:val="-2"/>
                <w:sz w:val="20"/>
                <w:lang w:eastAsia="pl-PL" w:bidi="pl-PL"/>
              </w:rPr>
              <w:t xml:space="preserve"> </w:t>
            </w:r>
            <w:r w:rsidRPr="002C1FDD">
              <w:rPr>
                <w:rFonts w:ascii="Times New Roman" w:eastAsia="Georgia" w:hAnsi="Times New Roman" w:cs="Times New Roman"/>
                <w:sz w:val="20"/>
                <w:lang w:eastAsia="pl-PL" w:bidi="pl-PL"/>
              </w:rPr>
              <w:t>nieletnich</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przez</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osoby</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dorosłe</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rekomenduje</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w porozumieniu</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rodzicami/opiekunami</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prawnymi</w:t>
            </w:r>
            <w:r w:rsidRPr="002C1FDD">
              <w:rPr>
                <w:rFonts w:ascii="Times New Roman" w:eastAsia="Georgia" w:hAnsi="Times New Roman" w:cs="Times New Roman"/>
                <w:spacing w:val="-24"/>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skierowanie</w:t>
            </w:r>
            <w:r w:rsidRPr="002C1FDD">
              <w:rPr>
                <w:rFonts w:ascii="Times New Roman" w:eastAsia="Georgia" w:hAnsi="Times New Roman" w:cs="Times New Roman"/>
                <w:spacing w:val="-27"/>
                <w:sz w:val="20"/>
                <w:lang w:eastAsia="pl-PL" w:bidi="pl-PL"/>
              </w:rPr>
              <w:t xml:space="preserve"> </w:t>
            </w:r>
            <w:r w:rsidRPr="002C1FDD">
              <w:rPr>
                <w:rFonts w:ascii="Times New Roman" w:eastAsia="Georgia" w:hAnsi="Times New Roman" w:cs="Times New Roman"/>
                <w:sz w:val="20"/>
                <w:lang w:eastAsia="pl-PL" w:bidi="pl-PL"/>
              </w:rPr>
              <w:t>ofiary</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na</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terapię do placówki specjalistycznej opieki</w:t>
            </w:r>
            <w:r w:rsidRPr="002C1FDD">
              <w:rPr>
                <w:rFonts w:ascii="Times New Roman" w:eastAsia="Georgia" w:hAnsi="Times New Roman" w:cs="Times New Roman"/>
                <w:spacing w:val="-31"/>
                <w:sz w:val="20"/>
                <w:lang w:eastAsia="pl-PL" w:bidi="pl-PL"/>
              </w:rPr>
              <w:t xml:space="preserve"> </w:t>
            </w:r>
            <w:r w:rsidRPr="002C1FDD">
              <w:rPr>
                <w:rFonts w:ascii="Times New Roman" w:eastAsia="Georgia" w:hAnsi="Times New Roman" w:cs="Times New Roman"/>
                <w:sz w:val="20"/>
                <w:lang w:eastAsia="pl-PL" w:bidi="pl-PL"/>
              </w:rPr>
              <w:t>psychologicznej.</w:t>
            </w:r>
          </w:p>
        </w:tc>
      </w:tr>
    </w:tbl>
    <w:p w:rsidR="00A244DB" w:rsidRPr="002C1FDD" w:rsidRDefault="00A244DB" w:rsidP="00A244DB">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p w:rsidR="00C43D2F" w:rsidRDefault="00C43D2F">
      <w:pPr>
        <w:rPr>
          <w:rFonts w:ascii="Times New Roman" w:hAnsi="Times New Roman" w:cs="Times New Roman"/>
          <w:b/>
        </w:rPr>
      </w:pPr>
      <w:r>
        <w:rPr>
          <w:rFonts w:ascii="Times New Roman" w:hAnsi="Times New Roman" w:cs="Times New Roman"/>
          <w:b/>
        </w:rPr>
        <w:br w:type="page"/>
      </w:r>
    </w:p>
    <w:p w:rsidR="00804ED1" w:rsidRDefault="00804ED1">
      <w:pPr>
        <w:rPr>
          <w:rFonts w:ascii="Times New Roman" w:hAnsi="Times New Roman" w:cs="Times New Roman"/>
          <w:b/>
        </w:rPr>
      </w:pPr>
    </w:p>
    <w:p w:rsidR="00C43D2F" w:rsidRPr="00D171C0" w:rsidRDefault="00C43D2F" w:rsidP="00D171C0">
      <w:pPr>
        <w:pStyle w:val="Akapitzlist"/>
        <w:numPr>
          <w:ilvl w:val="0"/>
          <w:numId w:val="48"/>
        </w:numPr>
        <w:spacing w:after="0" w:line="360" w:lineRule="auto"/>
        <w:ind w:left="170" w:hanging="170"/>
        <w:jc w:val="both"/>
        <w:rPr>
          <w:rFonts w:ascii="Times New Roman" w:hAnsi="Times New Roman" w:cs="Times New Roman"/>
          <w:b/>
        </w:rPr>
      </w:pPr>
      <w:r w:rsidRPr="00C43D2F">
        <w:rPr>
          <w:rFonts w:ascii="Times New Roman" w:hAnsi="Times New Roman" w:cs="Times New Roman"/>
          <w:b/>
        </w:rPr>
        <w:t xml:space="preserve">Procedura reagowania w przypadku wystąpienia w szkole zagrożeń bezpieczeństwa cyfrowego </w:t>
      </w:r>
      <w:r w:rsidRPr="00D171C0">
        <w:rPr>
          <w:rFonts w:ascii="Times New Roman" w:hAnsi="Times New Roman" w:cs="Times New Roman"/>
          <w:b/>
        </w:rPr>
        <w:t>- SEKSTING, PROWOKACYJNE ZACHOWANIA I AKTYWNOŚĆ SEKSUALNA JAKO ŹRÓDŁO DOCHODU OSÓB NIELETNICH</w:t>
      </w:r>
      <w:r w:rsidR="00D171C0">
        <w:rPr>
          <w:rFonts w:ascii="Times New Roman" w:hAnsi="Times New Roman" w:cs="Times New Roman"/>
          <w:b/>
        </w:rPr>
        <w:t>.</w:t>
      </w:r>
    </w:p>
    <w:p w:rsidR="00A244DB" w:rsidRPr="002C1FDD" w:rsidRDefault="00A244DB" w:rsidP="00A244DB">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tbl>
      <w:tblPr>
        <w:tblW w:w="9288"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3"/>
        <w:gridCol w:w="21"/>
        <w:gridCol w:w="20"/>
        <w:gridCol w:w="7394"/>
      </w:tblGrid>
      <w:tr w:rsidR="00A244DB" w:rsidRPr="002C1FDD" w:rsidTr="00C43D2F">
        <w:trPr>
          <w:trHeight w:val="414"/>
        </w:trPr>
        <w:tc>
          <w:tcPr>
            <w:tcW w:w="1894" w:type="dxa"/>
            <w:gridSpan w:val="3"/>
          </w:tcPr>
          <w:p w:rsidR="00A244DB" w:rsidRPr="002C1FDD" w:rsidRDefault="00A244DB" w:rsidP="00923A6E">
            <w:pPr>
              <w:spacing w:before="126"/>
              <w:ind w:left="62" w:right="56"/>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Podstawy prawne</w:t>
            </w:r>
            <w:r w:rsidR="00C43D2F" w:rsidRPr="002C1FDD">
              <w:rPr>
                <w:rFonts w:ascii="Times New Roman" w:hAnsi="Times New Roman" w:cs="Times New Roman"/>
                <w:b/>
                <w:w w:val="85"/>
                <w:sz w:val="20"/>
              </w:rPr>
              <w:t xml:space="preserve"> uruchomienia </w:t>
            </w:r>
            <w:r w:rsidR="00C43D2F" w:rsidRPr="002C1FDD">
              <w:rPr>
                <w:rFonts w:ascii="Times New Roman" w:hAnsi="Times New Roman" w:cs="Times New Roman"/>
                <w:b/>
                <w:sz w:val="20"/>
              </w:rPr>
              <w:t>procedury</w:t>
            </w:r>
          </w:p>
        </w:tc>
        <w:tc>
          <w:tcPr>
            <w:tcW w:w="7394" w:type="dxa"/>
          </w:tcPr>
          <w:p w:rsidR="00D171C0" w:rsidRDefault="00D171C0" w:rsidP="00923A6E">
            <w:pPr>
              <w:spacing w:before="90"/>
              <w:ind w:left="110"/>
              <w:rPr>
                <w:rFonts w:ascii="Times New Roman" w:eastAsia="Georgia" w:hAnsi="Times New Roman" w:cs="Times New Roman"/>
                <w:sz w:val="20"/>
                <w:lang w:eastAsia="pl-PL" w:bidi="pl-PL"/>
              </w:rPr>
            </w:pPr>
          </w:p>
          <w:p w:rsidR="00A244DB" w:rsidRPr="002C1FDD" w:rsidRDefault="00A244DB" w:rsidP="00923A6E">
            <w:pPr>
              <w:spacing w:before="90"/>
              <w:ind w:left="11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Kodeks Karny (art. 191a i 202)</w:t>
            </w:r>
          </w:p>
        </w:tc>
      </w:tr>
      <w:tr w:rsidR="00A244DB" w:rsidRPr="002C1FDD" w:rsidTr="00923A6E">
        <w:trPr>
          <w:trHeight w:val="1170"/>
        </w:trPr>
        <w:tc>
          <w:tcPr>
            <w:tcW w:w="1874" w:type="dxa"/>
            <w:gridSpan w:val="2"/>
          </w:tcPr>
          <w:p w:rsidR="00A244DB" w:rsidRPr="002C1FDD" w:rsidRDefault="00A244DB" w:rsidP="00923A6E">
            <w:pPr>
              <w:pStyle w:val="TableParagraph"/>
              <w:spacing w:before="83" w:line="268" w:lineRule="auto"/>
              <w:ind w:left="444" w:right="414" w:firstLine="2"/>
              <w:jc w:val="center"/>
              <w:rPr>
                <w:rFonts w:ascii="Times New Roman" w:hAnsi="Times New Roman" w:cs="Times New Roman"/>
                <w:b/>
                <w:sz w:val="20"/>
              </w:rPr>
            </w:pPr>
            <w:r w:rsidRPr="002C1FDD">
              <w:rPr>
                <w:rFonts w:ascii="Times New Roman" w:hAnsi="Times New Roman" w:cs="Times New Roman"/>
                <w:b/>
                <w:sz w:val="20"/>
              </w:rPr>
              <w:t xml:space="preserve">Rodzaj </w:t>
            </w:r>
            <w:r w:rsidRPr="002C1FDD">
              <w:rPr>
                <w:rFonts w:ascii="Times New Roman" w:hAnsi="Times New Roman" w:cs="Times New Roman"/>
                <w:b/>
                <w:spacing w:val="-1"/>
                <w:w w:val="90"/>
                <w:sz w:val="20"/>
              </w:rPr>
              <w:t xml:space="preserve">zagrożenia </w:t>
            </w:r>
            <w:r w:rsidRPr="002C1FDD">
              <w:rPr>
                <w:rFonts w:ascii="Times New Roman" w:hAnsi="Times New Roman" w:cs="Times New Roman"/>
                <w:b/>
                <w:w w:val="95"/>
                <w:sz w:val="20"/>
              </w:rPr>
              <w:t xml:space="preserve">objętego </w:t>
            </w:r>
            <w:r w:rsidRPr="002C1FDD">
              <w:rPr>
                <w:rFonts w:ascii="Times New Roman" w:hAnsi="Times New Roman" w:cs="Times New Roman"/>
                <w:b/>
                <w:w w:val="90"/>
                <w:sz w:val="20"/>
              </w:rPr>
              <w:t>procedurą</w:t>
            </w:r>
          </w:p>
        </w:tc>
        <w:tc>
          <w:tcPr>
            <w:tcW w:w="7414" w:type="dxa"/>
            <w:gridSpan w:val="2"/>
          </w:tcPr>
          <w:p w:rsidR="00A244DB" w:rsidRPr="002C1FDD" w:rsidRDefault="00A244DB" w:rsidP="00923A6E">
            <w:pPr>
              <w:pStyle w:val="TableParagraph"/>
              <w:spacing w:before="5"/>
              <w:rPr>
                <w:rFonts w:ascii="Times New Roman" w:hAnsi="Times New Roman" w:cs="Times New Roman"/>
                <w:sz w:val="18"/>
              </w:rPr>
            </w:pPr>
          </w:p>
          <w:p w:rsidR="00A244DB" w:rsidRPr="002C1FDD" w:rsidRDefault="00A244DB" w:rsidP="00923A6E">
            <w:pPr>
              <w:pStyle w:val="TableParagraph"/>
              <w:spacing w:line="266" w:lineRule="auto"/>
              <w:ind w:left="130" w:right="98"/>
              <w:rPr>
                <w:rFonts w:ascii="Times New Roman" w:hAnsi="Times New Roman" w:cs="Times New Roman"/>
                <w:sz w:val="20"/>
              </w:rPr>
            </w:pPr>
            <w:r w:rsidRPr="002C1FDD">
              <w:rPr>
                <w:rFonts w:ascii="Times New Roman" w:hAnsi="Times New Roman" w:cs="Times New Roman"/>
                <w:sz w:val="20"/>
              </w:rPr>
              <w:t>Seksting to przesyłanie drogą elektroniczną w formie wiadomości MMS lub publikowanie</w:t>
            </w:r>
            <w:r w:rsidRPr="002C1FDD">
              <w:rPr>
                <w:rFonts w:ascii="Times New Roman" w:hAnsi="Times New Roman" w:cs="Times New Roman"/>
                <w:spacing w:val="-22"/>
                <w:sz w:val="20"/>
              </w:rPr>
              <w:t xml:space="preserve"> </w:t>
            </w:r>
            <w:r w:rsidRPr="002C1FDD">
              <w:rPr>
                <w:rFonts w:ascii="Times New Roman" w:hAnsi="Times New Roman" w:cs="Times New Roman"/>
                <w:sz w:val="20"/>
              </w:rPr>
              <w:t>np.</w:t>
            </w:r>
            <w:r w:rsidRPr="002C1FDD">
              <w:rPr>
                <w:rFonts w:ascii="Times New Roman" w:hAnsi="Times New Roman" w:cs="Times New Roman"/>
                <w:spacing w:val="-23"/>
                <w:sz w:val="20"/>
              </w:rPr>
              <w:t xml:space="preserve"> </w:t>
            </w:r>
            <w:r w:rsidRPr="002C1FDD">
              <w:rPr>
                <w:rFonts w:ascii="Times New Roman" w:hAnsi="Times New Roman" w:cs="Times New Roman"/>
                <w:sz w:val="20"/>
              </w:rPr>
              <w:t>w</w:t>
            </w:r>
            <w:r w:rsidRPr="002C1FDD">
              <w:rPr>
                <w:rFonts w:ascii="Times New Roman" w:hAnsi="Times New Roman" w:cs="Times New Roman"/>
                <w:spacing w:val="-22"/>
                <w:sz w:val="20"/>
              </w:rPr>
              <w:t xml:space="preserve"> </w:t>
            </w:r>
            <w:r w:rsidRPr="002C1FDD">
              <w:rPr>
                <w:rFonts w:ascii="Times New Roman" w:hAnsi="Times New Roman" w:cs="Times New Roman"/>
                <w:sz w:val="20"/>
              </w:rPr>
              <w:t>portalach</w:t>
            </w:r>
            <w:r w:rsidRPr="002C1FDD">
              <w:rPr>
                <w:rFonts w:ascii="Times New Roman" w:hAnsi="Times New Roman" w:cs="Times New Roman"/>
                <w:spacing w:val="-23"/>
                <w:sz w:val="20"/>
              </w:rPr>
              <w:t xml:space="preserve"> </w:t>
            </w:r>
            <w:r w:rsidRPr="002C1FDD">
              <w:rPr>
                <w:rFonts w:ascii="Times New Roman" w:hAnsi="Times New Roman" w:cs="Times New Roman"/>
                <w:sz w:val="20"/>
              </w:rPr>
              <w:t>(społecznościowych)</w:t>
            </w:r>
            <w:r w:rsidRPr="002C1FDD">
              <w:rPr>
                <w:rFonts w:ascii="Times New Roman" w:hAnsi="Times New Roman" w:cs="Times New Roman"/>
                <w:spacing w:val="-22"/>
                <w:sz w:val="20"/>
              </w:rPr>
              <w:t xml:space="preserve"> </w:t>
            </w:r>
            <w:r w:rsidRPr="002C1FDD">
              <w:rPr>
                <w:rFonts w:ascii="Times New Roman" w:hAnsi="Times New Roman" w:cs="Times New Roman"/>
                <w:sz w:val="20"/>
              </w:rPr>
              <w:t>prywatnych</w:t>
            </w:r>
            <w:r w:rsidRPr="002C1FDD">
              <w:rPr>
                <w:rFonts w:ascii="Times New Roman" w:hAnsi="Times New Roman" w:cs="Times New Roman"/>
                <w:spacing w:val="-23"/>
                <w:sz w:val="20"/>
              </w:rPr>
              <w:t xml:space="preserve"> </w:t>
            </w:r>
            <w:r w:rsidRPr="002C1FDD">
              <w:rPr>
                <w:rFonts w:ascii="Times New Roman" w:hAnsi="Times New Roman" w:cs="Times New Roman"/>
                <w:sz w:val="20"/>
              </w:rPr>
              <w:t>treści,</w:t>
            </w:r>
            <w:r w:rsidRPr="002C1FDD">
              <w:rPr>
                <w:rFonts w:ascii="Times New Roman" w:hAnsi="Times New Roman" w:cs="Times New Roman"/>
                <w:spacing w:val="-23"/>
                <w:sz w:val="20"/>
              </w:rPr>
              <w:t xml:space="preserve"> </w:t>
            </w:r>
            <w:r w:rsidRPr="002C1FDD">
              <w:rPr>
                <w:rFonts w:ascii="Times New Roman" w:hAnsi="Times New Roman" w:cs="Times New Roman"/>
                <w:sz w:val="20"/>
              </w:rPr>
              <w:t>głównie zdjęć,</w:t>
            </w:r>
            <w:r w:rsidRPr="002C1FDD">
              <w:rPr>
                <w:rFonts w:ascii="Times New Roman" w:hAnsi="Times New Roman" w:cs="Times New Roman"/>
                <w:spacing w:val="-10"/>
                <w:sz w:val="20"/>
              </w:rPr>
              <w:t xml:space="preserve"> </w:t>
            </w:r>
            <w:r w:rsidRPr="002C1FDD">
              <w:rPr>
                <w:rFonts w:ascii="Times New Roman" w:hAnsi="Times New Roman" w:cs="Times New Roman"/>
                <w:sz w:val="20"/>
              </w:rPr>
              <w:t>o</w:t>
            </w:r>
            <w:r w:rsidRPr="002C1FDD">
              <w:rPr>
                <w:rFonts w:ascii="Times New Roman" w:hAnsi="Times New Roman" w:cs="Times New Roman"/>
                <w:spacing w:val="-6"/>
                <w:sz w:val="20"/>
              </w:rPr>
              <w:t xml:space="preserve"> </w:t>
            </w:r>
            <w:r w:rsidRPr="002C1FDD">
              <w:rPr>
                <w:rFonts w:ascii="Times New Roman" w:hAnsi="Times New Roman" w:cs="Times New Roman"/>
                <w:sz w:val="20"/>
              </w:rPr>
              <w:t>kontekście</w:t>
            </w:r>
            <w:r w:rsidRPr="002C1FDD">
              <w:rPr>
                <w:rFonts w:ascii="Times New Roman" w:hAnsi="Times New Roman" w:cs="Times New Roman"/>
                <w:spacing w:val="-10"/>
                <w:sz w:val="20"/>
              </w:rPr>
              <w:t xml:space="preserve"> </w:t>
            </w:r>
            <w:r w:rsidRPr="002C1FDD">
              <w:rPr>
                <w:rFonts w:ascii="Times New Roman" w:hAnsi="Times New Roman" w:cs="Times New Roman"/>
                <w:sz w:val="20"/>
              </w:rPr>
              <w:t>seksualnym,</w:t>
            </w:r>
            <w:r w:rsidRPr="002C1FDD">
              <w:rPr>
                <w:rFonts w:ascii="Times New Roman" w:hAnsi="Times New Roman" w:cs="Times New Roman"/>
                <w:spacing w:val="-8"/>
                <w:sz w:val="20"/>
              </w:rPr>
              <w:t xml:space="preserve"> </w:t>
            </w:r>
            <w:r w:rsidRPr="002C1FDD">
              <w:rPr>
                <w:rFonts w:ascii="Times New Roman" w:hAnsi="Times New Roman" w:cs="Times New Roman"/>
                <w:sz w:val="20"/>
              </w:rPr>
              <w:t>erotycznym</w:t>
            </w:r>
            <w:r w:rsidRPr="002C1FDD">
              <w:rPr>
                <w:rFonts w:ascii="Times New Roman" w:hAnsi="Times New Roman" w:cs="Times New Roman"/>
                <w:spacing w:val="-9"/>
                <w:sz w:val="20"/>
              </w:rPr>
              <w:t xml:space="preserve"> </w:t>
            </w:r>
            <w:r w:rsidRPr="002C1FDD">
              <w:rPr>
                <w:rFonts w:ascii="Times New Roman" w:hAnsi="Times New Roman" w:cs="Times New Roman"/>
                <w:sz w:val="20"/>
              </w:rPr>
              <w:t>i</w:t>
            </w:r>
            <w:r w:rsidRPr="002C1FDD">
              <w:rPr>
                <w:rFonts w:ascii="Times New Roman" w:hAnsi="Times New Roman" w:cs="Times New Roman"/>
                <w:spacing w:val="-7"/>
                <w:sz w:val="20"/>
              </w:rPr>
              <w:t xml:space="preserve"> </w:t>
            </w:r>
            <w:r w:rsidRPr="002C1FDD">
              <w:rPr>
                <w:rFonts w:ascii="Times New Roman" w:hAnsi="Times New Roman" w:cs="Times New Roman"/>
                <w:sz w:val="20"/>
              </w:rPr>
              <w:t>intymnym.</w:t>
            </w:r>
          </w:p>
        </w:tc>
      </w:tr>
      <w:tr w:rsidR="00A244DB" w:rsidRPr="002C1FDD" w:rsidTr="00923A6E">
        <w:trPr>
          <w:trHeight w:val="566"/>
        </w:trPr>
        <w:tc>
          <w:tcPr>
            <w:tcW w:w="9288" w:type="dxa"/>
            <w:gridSpan w:val="4"/>
            <w:shd w:val="clear" w:color="auto" w:fill="F1F1F1"/>
          </w:tcPr>
          <w:p w:rsidR="00A244DB" w:rsidRPr="002C1FDD" w:rsidRDefault="00A244DB" w:rsidP="00923A6E">
            <w:pPr>
              <w:pStyle w:val="TableParagraph"/>
              <w:spacing w:before="162"/>
              <w:ind w:left="1464"/>
              <w:rPr>
                <w:rFonts w:ascii="Times New Roman" w:hAnsi="Times New Roman" w:cs="Times New Roman"/>
                <w:b/>
                <w:sz w:val="20"/>
              </w:rPr>
            </w:pPr>
            <w:r w:rsidRPr="002C1FDD">
              <w:rPr>
                <w:rFonts w:ascii="Times New Roman" w:hAnsi="Times New Roman" w:cs="Times New Roman"/>
                <w:b/>
                <w:w w:val="95"/>
                <w:sz w:val="20"/>
              </w:rPr>
              <w:t>SPOSÓB POSTĘPOWANIA W PRZYPADKU WYSTĄPIENIA ZAGROŻENIA</w:t>
            </w:r>
          </w:p>
        </w:tc>
      </w:tr>
      <w:tr w:rsidR="00A244DB" w:rsidRPr="002C1FDD" w:rsidTr="00923A6E">
        <w:trPr>
          <w:trHeight w:val="577"/>
        </w:trPr>
        <w:tc>
          <w:tcPr>
            <w:tcW w:w="1874" w:type="dxa"/>
            <w:gridSpan w:val="2"/>
            <w:tcBorders>
              <w:bottom w:val="nil"/>
            </w:tcBorders>
          </w:tcPr>
          <w:p w:rsidR="00A244DB" w:rsidRPr="002C1FDD" w:rsidRDefault="00A244DB" w:rsidP="00923A6E">
            <w:pPr>
              <w:pStyle w:val="TableParagraph"/>
              <w:spacing w:before="7"/>
              <w:rPr>
                <w:rFonts w:ascii="Times New Roman" w:hAnsi="Times New Roman" w:cs="Times New Roman"/>
                <w:sz w:val="29"/>
              </w:rPr>
            </w:pPr>
          </w:p>
          <w:p w:rsidR="00A244DB" w:rsidRPr="002C1FDD" w:rsidRDefault="00A244DB" w:rsidP="00923A6E">
            <w:pPr>
              <w:pStyle w:val="TableParagraph"/>
              <w:spacing w:line="220" w:lineRule="exact"/>
              <w:ind w:left="504"/>
              <w:rPr>
                <w:rFonts w:ascii="Times New Roman" w:hAnsi="Times New Roman" w:cs="Times New Roman"/>
                <w:b/>
                <w:sz w:val="20"/>
              </w:rPr>
            </w:pPr>
            <w:r w:rsidRPr="002C1FDD">
              <w:rPr>
                <w:rFonts w:ascii="Times New Roman" w:hAnsi="Times New Roman" w:cs="Times New Roman"/>
                <w:b/>
                <w:sz w:val="20"/>
              </w:rPr>
              <w:t>Przyjęcie</w:t>
            </w:r>
          </w:p>
        </w:tc>
        <w:tc>
          <w:tcPr>
            <w:tcW w:w="7414" w:type="dxa"/>
            <w:gridSpan w:val="2"/>
            <w:tcBorders>
              <w:bottom w:val="nil"/>
            </w:tcBorders>
          </w:tcPr>
          <w:p w:rsidR="00A244DB" w:rsidRPr="002C1FDD" w:rsidRDefault="00A244DB" w:rsidP="00923A6E">
            <w:pPr>
              <w:pStyle w:val="TableParagraph"/>
              <w:spacing w:before="62" w:line="250" w:lineRule="atLeast"/>
              <w:ind w:left="89" w:right="98"/>
              <w:rPr>
                <w:rFonts w:ascii="Times New Roman" w:hAnsi="Times New Roman" w:cs="Times New Roman"/>
                <w:sz w:val="20"/>
              </w:rPr>
            </w:pPr>
            <w:r w:rsidRPr="002C1FDD">
              <w:rPr>
                <w:rFonts w:ascii="Times New Roman" w:hAnsi="Times New Roman" w:cs="Times New Roman"/>
                <w:sz w:val="20"/>
              </w:rPr>
              <w:t>Zgłoszeń</w:t>
            </w:r>
            <w:r w:rsidRPr="002C1FDD">
              <w:rPr>
                <w:rFonts w:ascii="Times New Roman" w:hAnsi="Times New Roman" w:cs="Times New Roman"/>
                <w:spacing w:val="-12"/>
                <w:sz w:val="20"/>
              </w:rPr>
              <w:t xml:space="preserve"> </w:t>
            </w:r>
            <w:r w:rsidRPr="002C1FDD">
              <w:rPr>
                <w:rFonts w:ascii="Times New Roman" w:hAnsi="Times New Roman" w:cs="Times New Roman"/>
                <w:sz w:val="20"/>
              </w:rPr>
              <w:t>przypadków</w:t>
            </w:r>
            <w:r w:rsidRPr="002C1FDD">
              <w:rPr>
                <w:rFonts w:ascii="Times New Roman" w:hAnsi="Times New Roman" w:cs="Times New Roman"/>
                <w:spacing w:val="-12"/>
                <w:sz w:val="20"/>
              </w:rPr>
              <w:t xml:space="preserve"> </w:t>
            </w:r>
            <w:r w:rsidRPr="002C1FDD">
              <w:rPr>
                <w:rFonts w:ascii="Times New Roman" w:hAnsi="Times New Roman" w:cs="Times New Roman"/>
                <w:sz w:val="20"/>
              </w:rPr>
              <w:t>sekstingu</w:t>
            </w:r>
            <w:r w:rsidRPr="002C1FDD">
              <w:rPr>
                <w:rFonts w:ascii="Times New Roman" w:hAnsi="Times New Roman" w:cs="Times New Roman"/>
                <w:spacing w:val="-10"/>
                <w:sz w:val="20"/>
              </w:rPr>
              <w:t xml:space="preserve"> </w:t>
            </w:r>
            <w:r w:rsidRPr="002C1FDD">
              <w:rPr>
                <w:rFonts w:ascii="Times New Roman" w:hAnsi="Times New Roman" w:cs="Times New Roman"/>
                <w:sz w:val="20"/>
              </w:rPr>
              <w:t>dokonują</w:t>
            </w:r>
            <w:r w:rsidRPr="002C1FDD">
              <w:rPr>
                <w:rFonts w:ascii="Times New Roman" w:hAnsi="Times New Roman" w:cs="Times New Roman"/>
                <w:spacing w:val="-10"/>
                <w:sz w:val="20"/>
              </w:rPr>
              <w:t xml:space="preserve"> </w:t>
            </w:r>
            <w:r w:rsidRPr="002C1FDD">
              <w:rPr>
                <w:rFonts w:ascii="Times New Roman" w:hAnsi="Times New Roman" w:cs="Times New Roman"/>
                <w:sz w:val="20"/>
              </w:rPr>
              <w:t>głównie</w:t>
            </w:r>
            <w:r w:rsidRPr="002C1FDD">
              <w:rPr>
                <w:rFonts w:ascii="Times New Roman" w:hAnsi="Times New Roman" w:cs="Times New Roman"/>
                <w:spacing w:val="-10"/>
                <w:sz w:val="20"/>
              </w:rPr>
              <w:t xml:space="preserve"> </w:t>
            </w:r>
            <w:r w:rsidRPr="002C1FDD">
              <w:rPr>
                <w:rFonts w:ascii="Times New Roman" w:hAnsi="Times New Roman" w:cs="Times New Roman"/>
                <w:sz w:val="20"/>
              </w:rPr>
              <w:t>rodzice</w:t>
            </w:r>
            <w:r w:rsidRPr="002C1FDD">
              <w:rPr>
                <w:rFonts w:ascii="Times New Roman" w:hAnsi="Times New Roman" w:cs="Times New Roman"/>
                <w:spacing w:val="-12"/>
                <w:sz w:val="20"/>
              </w:rPr>
              <w:t xml:space="preserve"> </w:t>
            </w:r>
            <w:r w:rsidRPr="002C1FDD">
              <w:rPr>
                <w:rFonts w:ascii="Times New Roman" w:hAnsi="Times New Roman" w:cs="Times New Roman"/>
                <w:sz w:val="20"/>
              </w:rPr>
              <w:t>lub</w:t>
            </w:r>
            <w:r w:rsidRPr="002C1FDD">
              <w:rPr>
                <w:rFonts w:ascii="Times New Roman" w:hAnsi="Times New Roman" w:cs="Times New Roman"/>
                <w:spacing w:val="-9"/>
                <w:sz w:val="20"/>
              </w:rPr>
              <w:t xml:space="preserve"> </w:t>
            </w:r>
            <w:r w:rsidRPr="002C1FDD">
              <w:rPr>
                <w:rFonts w:ascii="Times New Roman" w:hAnsi="Times New Roman" w:cs="Times New Roman"/>
                <w:sz w:val="20"/>
              </w:rPr>
              <w:t>opiekunowie</w:t>
            </w:r>
            <w:r w:rsidRPr="002C1FDD">
              <w:rPr>
                <w:rFonts w:ascii="Times New Roman" w:hAnsi="Times New Roman" w:cs="Times New Roman"/>
                <w:spacing w:val="-12"/>
                <w:sz w:val="20"/>
              </w:rPr>
              <w:t xml:space="preserve"> </w:t>
            </w:r>
            <w:r w:rsidRPr="002C1FDD">
              <w:rPr>
                <w:rFonts w:ascii="Times New Roman" w:hAnsi="Times New Roman" w:cs="Times New Roman"/>
                <w:sz w:val="20"/>
              </w:rPr>
              <w:t>prawni dziecka</w:t>
            </w:r>
            <w:r w:rsidRPr="002C1FDD">
              <w:rPr>
                <w:rFonts w:ascii="Times New Roman" w:hAnsi="Times New Roman" w:cs="Times New Roman"/>
                <w:spacing w:val="-18"/>
                <w:sz w:val="20"/>
              </w:rPr>
              <w:t xml:space="preserve"> </w:t>
            </w:r>
            <w:r w:rsidRPr="002C1FDD">
              <w:rPr>
                <w:rFonts w:ascii="Times New Roman" w:hAnsi="Times New Roman" w:cs="Times New Roman"/>
                <w:sz w:val="20"/>
              </w:rPr>
              <w:t>-</w:t>
            </w:r>
            <w:r w:rsidRPr="002C1FDD">
              <w:rPr>
                <w:rFonts w:ascii="Times New Roman" w:hAnsi="Times New Roman" w:cs="Times New Roman"/>
                <w:spacing w:val="-18"/>
                <w:sz w:val="20"/>
              </w:rPr>
              <w:t xml:space="preserve"> </w:t>
            </w:r>
            <w:r w:rsidRPr="002C1FDD">
              <w:rPr>
                <w:rFonts w:ascii="Times New Roman" w:hAnsi="Times New Roman" w:cs="Times New Roman"/>
                <w:sz w:val="20"/>
              </w:rPr>
              <w:t>ofiary.</w:t>
            </w:r>
            <w:r w:rsidRPr="002C1FDD">
              <w:rPr>
                <w:rFonts w:ascii="Times New Roman" w:hAnsi="Times New Roman" w:cs="Times New Roman"/>
                <w:spacing w:val="-18"/>
                <w:sz w:val="20"/>
              </w:rPr>
              <w:t xml:space="preserve"> </w:t>
            </w:r>
            <w:r w:rsidRPr="002C1FDD">
              <w:rPr>
                <w:rFonts w:ascii="Times New Roman" w:hAnsi="Times New Roman" w:cs="Times New Roman"/>
                <w:sz w:val="20"/>
              </w:rPr>
              <w:t>Czasami</w:t>
            </w:r>
            <w:r w:rsidRPr="002C1FDD">
              <w:rPr>
                <w:rFonts w:ascii="Times New Roman" w:hAnsi="Times New Roman" w:cs="Times New Roman"/>
                <w:spacing w:val="-19"/>
                <w:sz w:val="20"/>
              </w:rPr>
              <w:t xml:space="preserve"> </w:t>
            </w:r>
            <w:r w:rsidRPr="002C1FDD">
              <w:rPr>
                <w:rFonts w:ascii="Times New Roman" w:hAnsi="Times New Roman" w:cs="Times New Roman"/>
                <w:sz w:val="20"/>
              </w:rPr>
              <w:t>informacja</w:t>
            </w:r>
            <w:r w:rsidRPr="002C1FDD">
              <w:rPr>
                <w:rFonts w:ascii="Times New Roman" w:hAnsi="Times New Roman" w:cs="Times New Roman"/>
                <w:spacing w:val="-19"/>
                <w:sz w:val="20"/>
              </w:rPr>
              <w:t xml:space="preserve"> </w:t>
            </w:r>
            <w:r w:rsidRPr="002C1FDD">
              <w:rPr>
                <w:rFonts w:ascii="Times New Roman" w:hAnsi="Times New Roman" w:cs="Times New Roman"/>
                <w:sz w:val="20"/>
              </w:rPr>
              <w:t>dociera</w:t>
            </w:r>
            <w:r w:rsidRPr="002C1FDD">
              <w:rPr>
                <w:rFonts w:ascii="Times New Roman" w:hAnsi="Times New Roman" w:cs="Times New Roman"/>
                <w:spacing w:val="-18"/>
                <w:sz w:val="20"/>
              </w:rPr>
              <w:t xml:space="preserve"> </w:t>
            </w:r>
            <w:r w:rsidRPr="002C1FDD">
              <w:rPr>
                <w:rFonts w:ascii="Times New Roman" w:hAnsi="Times New Roman" w:cs="Times New Roman"/>
                <w:sz w:val="20"/>
              </w:rPr>
              <w:t>do</w:t>
            </w:r>
            <w:r w:rsidRPr="002C1FDD">
              <w:rPr>
                <w:rFonts w:ascii="Times New Roman" w:hAnsi="Times New Roman" w:cs="Times New Roman"/>
                <w:spacing w:val="-19"/>
                <w:sz w:val="20"/>
              </w:rPr>
              <w:t xml:space="preserve"> </w:t>
            </w:r>
            <w:r w:rsidRPr="002C1FDD">
              <w:rPr>
                <w:rFonts w:ascii="Times New Roman" w:hAnsi="Times New Roman" w:cs="Times New Roman"/>
                <w:sz w:val="20"/>
              </w:rPr>
              <w:t>szkoły</w:t>
            </w:r>
            <w:r w:rsidRPr="002C1FDD">
              <w:rPr>
                <w:rFonts w:ascii="Times New Roman" w:hAnsi="Times New Roman" w:cs="Times New Roman"/>
                <w:spacing w:val="-19"/>
                <w:sz w:val="20"/>
              </w:rPr>
              <w:t xml:space="preserve"> </w:t>
            </w:r>
            <w:r w:rsidRPr="002C1FDD">
              <w:rPr>
                <w:rFonts w:ascii="Times New Roman" w:hAnsi="Times New Roman" w:cs="Times New Roman"/>
                <w:sz w:val="20"/>
              </w:rPr>
              <w:t>bezpośrednio</w:t>
            </w:r>
            <w:r w:rsidRPr="002C1FDD">
              <w:rPr>
                <w:rFonts w:ascii="Times New Roman" w:hAnsi="Times New Roman" w:cs="Times New Roman"/>
                <w:spacing w:val="-19"/>
                <w:sz w:val="20"/>
              </w:rPr>
              <w:t xml:space="preserve"> </w:t>
            </w:r>
            <w:r w:rsidRPr="002C1FDD">
              <w:rPr>
                <w:rFonts w:ascii="Times New Roman" w:hAnsi="Times New Roman" w:cs="Times New Roman"/>
                <w:sz w:val="20"/>
              </w:rPr>
              <w:t>od</w:t>
            </w:r>
            <w:r w:rsidRPr="002C1FDD">
              <w:rPr>
                <w:rFonts w:ascii="Times New Roman" w:hAnsi="Times New Roman" w:cs="Times New Roman"/>
                <w:spacing w:val="-18"/>
                <w:sz w:val="20"/>
              </w:rPr>
              <w:t xml:space="preserve"> </w:t>
            </w:r>
            <w:r w:rsidRPr="002C1FDD">
              <w:rPr>
                <w:rFonts w:ascii="Times New Roman" w:hAnsi="Times New Roman" w:cs="Times New Roman"/>
                <w:sz w:val="20"/>
              </w:rPr>
              <w:t>jej</w:t>
            </w:r>
            <w:r w:rsidRPr="002C1FDD">
              <w:rPr>
                <w:rFonts w:ascii="Times New Roman" w:hAnsi="Times New Roman" w:cs="Times New Roman"/>
                <w:spacing w:val="-19"/>
                <w:sz w:val="20"/>
              </w:rPr>
              <w:t xml:space="preserve"> </w:t>
            </w:r>
            <w:r w:rsidRPr="002C1FDD">
              <w:rPr>
                <w:rFonts w:ascii="Times New Roman" w:hAnsi="Times New Roman" w:cs="Times New Roman"/>
                <w:sz w:val="20"/>
              </w:rPr>
              <w:t>samej</w:t>
            </w:r>
            <w:r w:rsidRPr="002C1FDD">
              <w:rPr>
                <w:rFonts w:ascii="Times New Roman" w:hAnsi="Times New Roman" w:cs="Times New Roman"/>
                <w:spacing w:val="-19"/>
                <w:sz w:val="20"/>
              </w:rPr>
              <w:t xml:space="preserve"> </w:t>
            </w:r>
            <w:r w:rsidRPr="002C1FDD">
              <w:rPr>
                <w:rFonts w:ascii="Times New Roman" w:hAnsi="Times New Roman" w:cs="Times New Roman"/>
                <w:sz w:val="20"/>
              </w:rPr>
              <w:t>lub</w:t>
            </w:r>
          </w:p>
        </w:tc>
      </w:tr>
      <w:tr w:rsidR="00A244DB" w:rsidRPr="002C1FDD" w:rsidTr="00923A6E">
        <w:trPr>
          <w:trHeight w:val="506"/>
        </w:trPr>
        <w:tc>
          <w:tcPr>
            <w:tcW w:w="1874" w:type="dxa"/>
            <w:gridSpan w:val="2"/>
            <w:tcBorders>
              <w:top w:val="nil"/>
              <w:bottom w:val="nil"/>
            </w:tcBorders>
          </w:tcPr>
          <w:p w:rsidR="00A244DB" w:rsidRPr="002C1FDD" w:rsidRDefault="00A244DB" w:rsidP="00923A6E">
            <w:pPr>
              <w:pStyle w:val="TableParagraph"/>
              <w:spacing w:before="14"/>
              <w:ind w:left="444"/>
              <w:rPr>
                <w:rFonts w:ascii="Times New Roman" w:hAnsi="Times New Roman" w:cs="Times New Roman"/>
                <w:b/>
                <w:sz w:val="20"/>
              </w:rPr>
            </w:pPr>
            <w:r w:rsidRPr="002C1FDD">
              <w:rPr>
                <w:rFonts w:ascii="Times New Roman" w:hAnsi="Times New Roman" w:cs="Times New Roman"/>
                <w:b/>
                <w:sz w:val="20"/>
              </w:rPr>
              <w:t>zgłoszenia</w:t>
            </w:r>
          </w:p>
          <w:p w:rsidR="00A244DB" w:rsidRPr="002C1FDD" w:rsidRDefault="00A244DB" w:rsidP="00923A6E">
            <w:pPr>
              <w:pStyle w:val="TableParagraph"/>
              <w:spacing w:before="24" w:line="220" w:lineRule="exact"/>
              <w:ind w:left="449"/>
              <w:rPr>
                <w:rFonts w:ascii="Times New Roman" w:hAnsi="Times New Roman" w:cs="Times New Roman"/>
                <w:b/>
                <w:sz w:val="20"/>
              </w:rPr>
            </w:pPr>
            <w:r w:rsidRPr="002C1FDD">
              <w:rPr>
                <w:rFonts w:ascii="Times New Roman" w:hAnsi="Times New Roman" w:cs="Times New Roman"/>
                <w:b/>
                <w:w w:val="90"/>
                <w:sz w:val="20"/>
              </w:rPr>
              <w:t>i</w:t>
            </w:r>
            <w:r w:rsidRPr="002C1FDD">
              <w:rPr>
                <w:rFonts w:ascii="Times New Roman" w:hAnsi="Times New Roman" w:cs="Times New Roman"/>
                <w:b/>
                <w:spacing w:val="-9"/>
                <w:w w:val="90"/>
                <w:sz w:val="20"/>
              </w:rPr>
              <w:t xml:space="preserve"> </w:t>
            </w:r>
            <w:r w:rsidRPr="002C1FDD">
              <w:rPr>
                <w:rFonts w:ascii="Times New Roman" w:hAnsi="Times New Roman" w:cs="Times New Roman"/>
                <w:b/>
                <w:w w:val="90"/>
                <w:sz w:val="20"/>
              </w:rPr>
              <w:t>ustalenie</w:t>
            </w:r>
          </w:p>
        </w:tc>
        <w:tc>
          <w:tcPr>
            <w:tcW w:w="7414" w:type="dxa"/>
            <w:gridSpan w:val="2"/>
            <w:tcBorders>
              <w:top w:val="nil"/>
              <w:bottom w:val="nil"/>
            </w:tcBorders>
          </w:tcPr>
          <w:p w:rsidR="00A244DB" w:rsidRPr="002C1FDD" w:rsidRDefault="00A244DB" w:rsidP="00923A6E">
            <w:pPr>
              <w:pStyle w:val="TableParagraph"/>
              <w:spacing w:before="14"/>
              <w:ind w:left="89"/>
              <w:rPr>
                <w:rFonts w:ascii="Times New Roman" w:hAnsi="Times New Roman" w:cs="Times New Roman"/>
                <w:sz w:val="20"/>
              </w:rPr>
            </w:pPr>
            <w:r w:rsidRPr="002C1FDD">
              <w:rPr>
                <w:rFonts w:ascii="Times New Roman" w:hAnsi="Times New Roman" w:cs="Times New Roman"/>
                <w:sz w:val="20"/>
              </w:rPr>
              <w:t>z</w:t>
            </w:r>
            <w:r w:rsidRPr="002C1FDD">
              <w:rPr>
                <w:rFonts w:ascii="Times New Roman" w:hAnsi="Times New Roman" w:cs="Times New Roman"/>
                <w:spacing w:val="38"/>
                <w:sz w:val="20"/>
              </w:rPr>
              <w:t xml:space="preserve"> </w:t>
            </w:r>
            <w:r w:rsidRPr="002C1FDD">
              <w:rPr>
                <w:rFonts w:ascii="Times New Roman" w:hAnsi="Times New Roman" w:cs="Times New Roman"/>
                <w:sz w:val="20"/>
              </w:rPr>
              <w:t>grona</w:t>
            </w:r>
            <w:r w:rsidRPr="002C1FDD">
              <w:rPr>
                <w:rFonts w:ascii="Times New Roman" w:hAnsi="Times New Roman" w:cs="Times New Roman"/>
                <w:spacing w:val="38"/>
                <w:sz w:val="20"/>
              </w:rPr>
              <w:t xml:space="preserve"> </w:t>
            </w:r>
            <w:r w:rsidRPr="002C1FDD">
              <w:rPr>
                <w:rFonts w:ascii="Times New Roman" w:hAnsi="Times New Roman" w:cs="Times New Roman"/>
                <w:sz w:val="20"/>
              </w:rPr>
              <w:t>bliskich</w:t>
            </w:r>
            <w:r w:rsidRPr="002C1FDD">
              <w:rPr>
                <w:rFonts w:ascii="Times New Roman" w:hAnsi="Times New Roman" w:cs="Times New Roman"/>
                <w:spacing w:val="38"/>
                <w:sz w:val="20"/>
              </w:rPr>
              <w:t xml:space="preserve"> </w:t>
            </w:r>
            <w:r w:rsidRPr="002C1FDD">
              <w:rPr>
                <w:rFonts w:ascii="Times New Roman" w:hAnsi="Times New Roman" w:cs="Times New Roman"/>
                <w:sz w:val="20"/>
              </w:rPr>
              <w:t>znajomych</w:t>
            </w:r>
            <w:r w:rsidRPr="002C1FDD">
              <w:rPr>
                <w:rFonts w:ascii="Times New Roman" w:hAnsi="Times New Roman" w:cs="Times New Roman"/>
                <w:spacing w:val="37"/>
                <w:sz w:val="20"/>
              </w:rPr>
              <w:t xml:space="preserve"> </w:t>
            </w:r>
            <w:r w:rsidRPr="002C1FDD">
              <w:rPr>
                <w:rFonts w:ascii="Times New Roman" w:hAnsi="Times New Roman" w:cs="Times New Roman"/>
                <w:sz w:val="20"/>
              </w:rPr>
              <w:t>dziecka.</w:t>
            </w:r>
            <w:r w:rsidRPr="002C1FDD">
              <w:rPr>
                <w:rFonts w:ascii="Times New Roman" w:hAnsi="Times New Roman" w:cs="Times New Roman"/>
                <w:spacing w:val="38"/>
                <w:sz w:val="20"/>
              </w:rPr>
              <w:t xml:space="preserve"> </w:t>
            </w:r>
            <w:r w:rsidRPr="002C1FDD">
              <w:rPr>
                <w:rFonts w:ascii="Times New Roman" w:hAnsi="Times New Roman" w:cs="Times New Roman"/>
                <w:sz w:val="20"/>
              </w:rPr>
              <w:t>W</w:t>
            </w:r>
            <w:r w:rsidRPr="002C1FDD">
              <w:rPr>
                <w:rFonts w:ascii="Times New Roman" w:hAnsi="Times New Roman" w:cs="Times New Roman"/>
                <w:spacing w:val="37"/>
                <w:sz w:val="20"/>
              </w:rPr>
              <w:t xml:space="preserve"> </w:t>
            </w:r>
            <w:r w:rsidRPr="002C1FDD">
              <w:rPr>
                <w:rFonts w:ascii="Times New Roman" w:hAnsi="Times New Roman" w:cs="Times New Roman"/>
                <w:sz w:val="20"/>
              </w:rPr>
              <w:t>rzadkich</w:t>
            </w:r>
            <w:r w:rsidRPr="002C1FDD">
              <w:rPr>
                <w:rFonts w:ascii="Times New Roman" w:hAnsi="Times New Roman" w:cs="Times New Roman"/>
                <w:spacing w:val="41"/>
                <w:sz w:val="20"/>
              </w:rPr>
              <w:t xml:space="preserve"> </w:t>
            </w:r>
            <w:r w:rsidRPr="002C1FDD">
              <w:rPr>
                <w:rFonts w:ascii="Times New Roman" w:hAnsi="Times New Roman" w:cs="Times New Roman"/>
                <w:sz w:val="20"/>
              </w:rPr>
              <w:t>wypadkach</w:t>
            </w:r>
            <w:r w:rsidRPr="002C1FDD">
              <w:rPr>
                <w:rFonts w:ascii="Times New Roman" w:hAnsi="Times New Roman" w:cs="Times New Roman"/>
                <w:spacing w:val="38"/>
                <w:sz w:val="20"/>
              </w:rPr>
              <w:t xml:space="preserve"> </w:t>
            </w:r>
            <w:r w:rsidRPr="002C1FDD">
              <w:rPr>
                <w:rFonts w:ascii="Times New Roman" w:hAnsi="Times New Roman" w:cs="Times New Roman"/>
                <w:sz w:val="20"/>
              </w:rPr>
              <w:t>nauczyciele</w:t>
            </w:r>
            <w:r w:rsidRPr="002C1FDD">
              <w:rPr>
                <w:rFonts w:ascii="Times New Roman" w:hAnsi="Times New Roman" w:cs="Times New Roman"/>
                <w:spacing w:val="36"/>
                <w:sz w:val="20"/>
              </w:rPr>
              <w:t xml:space="preserve"> </w:t>
            </w:r>
            <w:r w:rsidRPr="002C1FDD">
              <w:rPr>
                <w:rFonts w:ascii="Times New Roman" w:hAnsi="Times New Roman" w:cs="Times New Roman"/>
                <w:sz w:val="20"/>
              </w:rPr>
              <w:t>i</w:t>
            </w:r>
            <w:r w:rsidRPr="002C1FDD">
              <w:rPr>
                <w:rFonts w:ascii="Times New Roman" w:hAnsi="Times New Roman" w:cs="Times New Roman"/>
                <w:spacing w:val="38"/>
                <w:sz w:val="20"/>
              </w:rPr>
              <w:t xml:space="preserve"> </w:t>
            </w:r>
            <w:r w:rsidRPr="002C1FDD">
              <w:rPr>
                <w:rFonts w:ascii="Times New Roman" w:hAnsi="Times New Roman" w:cs="Times New Roman"/>
                <w:sz w:val="20"/>
              </w:rPr>
              <w:t>inni</w:t>
            </w:r>
          </w:p>
          <w:p w:rsidR="00A244DB" w:rsidRPr="002C1FDD" w:rsidRDefault="00A244DB" w:rsidP="00923A6E">
            <w:pPr>
              <w:pStyle w:val="TableParagraph"/>
              <w:spacing w:before="24" w:line="220" w:lineRule="exact"/>
              <w:ind w:left="89"/>
              <w:rPr>
                <w:rFonts w:ascii="Times New Roman" w:hAnsi="Times New Roman" w:cs="Times New Roman"/>
                <w:sz w:val="20"/>
              </w:rPr>
            </w:pPr>
            <w:r w:rsidRPr="002C1FDD">
              <w:rPr>
                <w:rFonts w:ascii="Times New Roman" w:hAnsi="Times New Roman" w:cs="Times New Roman"/>
                <w:sz w:val="20"/>
              </w:rPr>
              <w:t>pracownicy szkoły sami identyfikują  takie zdarzenia  w sieci. Delikatny</w:t>
            </w:r>
            <w:r w:rsidRPr="002C1FDD">
              <w:rPr>
                <w:rFonts w:ascii="Times New Roman" w:hAnsi="Times New Roman" w:cs="Times New Roman"/>
                <w:spacing w:val="32"/>
                <w:sz w:val="20"/>
              </w:rPr>
              <w:t xml:space="preserve"> </w:t>
            </w:r>
            <w:r w:rsidRPr="002C1FDD">
              <w:rPr>
                <w:rFonts w:ascii="Times New Roman" w:hAnsi="Times New Roman" w:cs="Times New Roman"/>
                <w:sz w:val="20"/>
              </w:rPr>
              <w:t>charakter</w:t>
            </w:r>
          </w:p>
        </w:tc>
      </w:tr>
      <w:tr w:rsidR="00A244DB" w:rsidRPr="002C1FDD" w:rsidTr="00923A6E">
        <w:trPr>
          <w:trHeight w:val="667"/>
        </w:trPr>
        <w:tc>
          <w:tcPr>
            <w:tcW w:w="1874" w:type="dxa"/>
            <w:gridSpan w:val="2"/>
            <w:tcBorders>
              <w:top w:val="nil"/>
            </w:tcBorders>
          </w:tcPr>
          <w:p w:rsidR="00A244DB" w:rsidRPr="002C1FDD" w:rsidRDefault="00A244DB" w:rsidP="00923A6E">
            <w:pPr>
              <w:pStyle w:val="TableParagraph"/>
              <w:spacing w:before="14" w:line="266" w:lineRule="auto"/>
              <w:ind w:left="473" w:hanging="118"/>
              <w:rPr>
                <w:rFonts w:ascii="Times New Roman" w:hAnsi="Times New Roman" w:cs="Times New Roman"/>
                <w:b/>
                <w:sz w:val="20"/>
              </w:rPr>
            </w:pPr>
            <w:r w:rsidRPr="002C1FDD">
              <w:rPr>
                <w:rFonts w:ascii="Times New Roman" w:hAnsi="Times New Roman" w:cs="Times New Roman"/>
                <w:b/>
                <w:w w:val="85"/>
                <w:sz w:val="20"/>
              </w:rPr>
              <w:t xml:space="preserve">okoliczności </w:t>
            </w:r>
            <w:r w:rsidRPr="002C1FDD">
              <w:rPr>
                <w:rFonts w:ascii="Times New Roman" w:hAnsi="Times New Roman" w:cs="Times New Roman"/>
                <w:b/>
                <w:w w:val="95"/>
                <w:sz w:val="20"/>
              </w:rPr>
              <w:t>zdarzenia</w:t>
            </w:r>
          </w:p>
        </w:tc>
        <w:tc>
          <w:tcPr>
            <w:tcW w:w="7414" w:type="dxa"/>
            <w:gridSpan w:val="2"/>
            <w:tcBorders>
              <w:top w:val="nil"/>
            </w:tcBorders>
          </w:tcPr>
          <w:p w:rsidR="00A244DB" w:rsidRPr="002C1FDD" w:rsidRDefault="00A244DB" w:rsidP="00923A6E">
            <w:pPr>
              <w:pStyle w:val="TableParagraph"/>
              <w:spacing w:before="14" w:line="266" w:lineRule="auto"/>
              <w:ind w:left="89" w:right="97"/>
              <w:jc w:val="both"/>
              <w:rPr>
                <w:rFonts w:ascii="Times New Roman" w:hAnsi="Times New Roman" w:cs="Times New Roman"/>
                <w:sz w:val="20"/>
              </w:rPr>
            </w:pPr>
            <w:r w:rsidRPr="002C1FDD">
              <w:rPr>
                <w:rFonts w:ascii="Times New Roman" w:hAnsi="Times New Roman" w:cs="Times New Roman"/>
                <w:sz w:val="20"/>
              </w:rPr>
              <w:t>sprawy, a także potencjalna penalizacja sprawcy, wymagają zachowania daleko posuniętej</w:t>
            </w:r>
            <w:r w:rsidRPr="002C1FDD">
              <w:rPr>
                <w:rFonts w:ascii="Times New Roman" w:hAnsi="Times New Roman" w:cs="Times New Roman"/>
                <w:spacing w:val="-23"/>
                <w:sz w:val="20"/>
              </w:rPr>
              <w:t xml:space="preserve"> </w:t>
            </w:r>
            <w:r w:rsidRPr="002C1FDD">
              <w:rPr>
                <w:rFonts w:ascii="Times New Roman" w:hAnsi="Times New Roman" w:cs="Times New Roman"/>
                <w:sz w:val="20"/>
              </w:rPr>
              <w:t>dyskrecji</w:t>
            </w:r>
            <w:r w:rsidRPr="002C1FDD">
              <w:rPr>
                <w:rFonts w:ascii="Times New Roman" w:hAnsi="Times New Roman" w:cs="Times New Roman"/>
                <w:spacing w:val="-23"/>
                <w:sz w:val="20"/>
              </w:rPr>
              <w:t xml:space="preserve"> </w:t>
            </w:r>
            <w:r w:rsidRPr="002C1FDD">
              <w:rPr>
                <w:rFonts w:ascii="Times New Roman" w:hAnsi="Times New Roman" w:cs="Times New Roman"/>
                <w:sz w:val="20"/>
              </w:rPr>
              <w:t>i</w:t>
            </w:r>
            <w:r w:rsidRPr="002C1FDD">
              <w:rPr>
                <w:rFonts w:ascii="Times New Roman" w:hAnsi="Times New Roman" w:cs="Times New Roman"/>
                <w:spacing w:val="-22"/>
                <w:sz w:val="20"/>
              </w:rPr>
              <w:t xml:space="preserve"> </w:t>
            </w:r>
            <w:r w:rsidRPr="002C1FDD">
              <w:rPr>
                <w:rFonts w:ascii="Times New Roman" w:hAnsi="Times New Roman" w:cs="Times New Roman"/>
                <w:sz w:val="20"/>
              </w:rPr>
              <w:t>profesjonalnej</w:t>
            </w:r>
            <w:r w:rsidRPr="002C1FDD">
              <w:rPr>
                <w:rFonts w:ascii="Times New Roman" w:hAnsi="Times New Roman" w:cs="Times New Roman"/>
                <w:spacing w:val="-23"/>
                <w:sz w:val="20"/>
              </w:rPr>
              <w:t xml:space="preserve"> </w:t>
            </w:r>
            <w:r w:rsidRPr="002C1FDD">
              <w:rPr>
                <w:rFonts w:ascii="Times New Roman" w:hAnsi="Times New Roman" w:cs="Times New Roman"/>
                <w:sz w:val="20"/>
              </w:rPr>
              <w:t>reakcji.</w:t>
            </w:r>
            <w:r w:rsidRPr="002C1FDD">
              <w:rPr>
                <w:rFonts w:ascii="Times New Roman" w:hAnsi="Times New Roman" w:cs="Times New Roman"/>
                <w:spacing w:val="-22"/>
                <w:sz w:val="20"/>
              </w:rPr>
              <w:t xml:space="preserve"> </w:t>
            </w:r>
            <w:r w:rsidRPr="002C1FDD">
              <w:rPr>
                <w:rFonts w:ascii="Times New Roman" w:hAnsi="Times New Roman" w:cs="Times New Roman"/>
                <w:sz w:val="20"/>
              </w:rPr>
              <w:t>Czasami</w:t>
            </w:r>
            <w:r w:rsidRPr="002C1FDD">
              <w:rPr>
                <w:rFonts w:ascii="Times New Roman" w:hAnsi="Times New Roman" w:cs="Times New Roman"/>
                <w:spacing w:val="-23"/>
                <w:sz w:val="20"/>
              </w:rPr>
              <w:t xml:space="preserve"> </w:t>
            </w:r>
            <w:r w:rsidRPr="002C1FDD">
              <w:rPr>
                <w:rFonts w:ascii="Times New Roman" w:hAnsi="Times New Roman" w:cs="Times New Roman"/>
                <w:sz w:val="20"/>
              </w:rPr>
              <w:t>zgłoszenia</w:t>
            </w:r>
            <w:r w:rsidRPr="002C1FDD">
              <w:rPr>
                <w:rFonts w:ascii="Times New Roman" w:hAnsi="Times New Roman" w:cs="Times New Roman"/>
                <w:spacing w:val="-22"/>
                <w:sz w:val="20"/>
              </w:rPr>
              <w:t xml:space="preserve"> </w:t>
            </w:r>
            <w:r w:rsidRPr="002C1FDD">
              <w:rPr>
                <w:rFonts w:ascii="Times New Roman" w:hAnsi="Times New Roman" w:cs="Times New Roman"/>
                <w:sz w:val="20"/>
              </w:rPr>
              <w:t>dokonują</w:t>
            </w:r>
            <w:r w:rsidRPr="002C1FDD">
              <w:rPr>
                <w:rFonts w:ascii="Times New Roman" w:hAnsi="Times New Roman" w:cs="Times New Roman"/>
                <w:spacing w:val="-21"/>
                <w:sz w:val="20"/>
              </w:rPr>
              <w:t xml:space="preserve"> </w:t>
            </w:r>
            <w:r w:rsidRPr="002C1FDD">
              <w:rPr>
                <w:rFonts w:ascii="Times New Roman" w:hAnsi="Times New Roman" w:cs="Times New Roman"/>
                <w:sz w:val="20"/>
              </w:rPr>
              <w:t>ofiary</w:t>
            </w:r>
            <w:r w:rsidRPr="002C1FDD">
              <w:rPr>
                <w:rFonts w:ascii="Times New Roman" w:hAnsi="Times New Roman" w:cs="Times New Roman"/>
                <w:spacing w:val="-23"/>
                <w:sz w:val="20"/>
              </w:rPr>
              <w:t xml:space="preserve"> </w:t>
            </w:r>
            <w:r w:rsidRPr="002C1FDD">
              <w:rPr>
                <w:rFonts w:ascii="Times New Roman" w:hAnsi="Times New Roman" w:cs="Times New Roman"/>
                <w:sz w:val="20"/>
              </w:rPr>
              <w:t>lub osoby je</w:t>
            </w:r>
            <w:r w:rsidRPr="002C1FDD">
              <w:rPr>
                <w:rFonts w:ascii="Times New Roman" w:hAnsi="Times New Roman" w:cs="Times New Roman"/>
                <w:spacing w:val="-14"/>
                <w:sz w:val="20"/>
              </w:rPr>
              <w:t xml:space="preserve"> </w:t>
            </w:r>
            <w:r w:rsidRPr="002C1FDD">
              <w:rPr>
                <w:rFonts w:ascii="Times New Roman" w:hAnsi="Times New Roman" w:cs="Times New Roman"/>
                <w:sz w:val="20"/>
              </w:rPr>
              <w:t>znające.</w:t>
            </w:r>
          </w:p>
        </w:tc>
      </w:tr>
      <w:tr w:rsidR="00A244DB" w:rsidRPr="002C1FDD" w:rsidTr="00923A6E">
        <w:trPr>
          <w:trHeight w:val="323"/>
        </w:trPr>
        <w:tc>
          <w:tcPr>
            <w:tcW w:w="1874" w:type="dxa"/>
            <w:gridSpan w:val="2"/>
            <w:tcBorders>
              <w:bottom w:val="nil"/>
            </w:tcBorders>
          </w:tcPr>
          <w:p w:rsidR="00A244DB" w:rsidRPr="002C1FDD" w:rsidRDefault="00A244DB" w:rsidP="00923A6E">
            <w:pPr>
              <w:pStyle w:val="TableParagraph"/>
              <w:rPr>
                <w:rFonts w:ascii="Times New Roman" w:hAnsi="Times New Roman" w:cs="Times New Roman"/>
                <w:sz w:val="18"/>
              </w:rPr>
            </w:pPr>
          </w:p>
        </w:tc>
        <w:tc>
          <w:tcPr>
            <w:tcW w:w="7414" w:type="dxa"/>
            <w:gridSpan w:val="2"/>
            <w:tcBorders>
              <w:bottom w:val="nil"/>
            </w:tcBorders>
          </w:tcPr>
          <w:p w:rsidR="00A244DB" w:rsidRPr="002C1FDD" w:rsidRDefault="00A244DB" w:rsidP="00923A6E">
            <w:pPr>
              <w:pStyle w:val="TableParagraph"/>
              <w:spacing w:before="83" w:line="220" w:lineRule="exact"/>
              <w:ind w:left="89"/>
              <w:rPr>
                <w:rFonts w:ascii="Times New Roman" w:hAnsi="Times New Roman" w:cs="Times New Roman"/>
                <w:sz w:val="20"/>
              </w:rPr>
            </w:pPr>
            <w:r w:rsidRPr="002C1FDD">
              <w:rPr>
                <w:rFonts w:ascii="Times New Roman" w:hAnsi="Times New Roman" w:cs="Times New Roman"/>
                <w:sz w:val="20"/>
              </w:rPr>
              <w:t>Wyróżniamy 3 podstawowe rodzaje sekstingu, które skutkują koniecznością</w:t>
            </w:r>
          </w:p>
        </w:tc>
      </w:tr>
      <w:tr w:rsidR="00A244DB" w:rsidRPr="002C1FDD" w:rsidTr="00923A6E">
        <w:trPr>
          <w:trHeight w:val="293"/>
        </w:trPr>
        <w:tc>
          <w:tcPr>
            <w:tcW w:w="1874" w:type="dxa"/>
            <w:gridSpan w:val="2"/>
            <w:tcBorders>
              <w:top w:val="nil"/>
              <w:bottom w:val="nil"/>
            </w:tcBorders>
          </w:tcPr>
          <w:p w:rsidR="00A244DB" w:rsidRPr="002C1FDD" w:rsidRDefault="00A244DB" w:rsidP="00923A6E">
            <w:pPr>
              <w:pStyle w:val="TableParagraph"/>
              <w:rPr>
                <w:rFonts w:ascii="Times New Roman" w:hAnsi="Times New Roman" w:cs="Times New Roman"/>
                <w:sz w:val="18"/>
              </w:rPr>
            </w:pPr>
          </w:p>
        </w:tc>
        <w:tc>
          <w:tcPr>
            <w:tcW w:w="7414" w:type="dxa"/>
            <w:gridSpan w:val="2"/>
            <w:tcBorders>
              <w:top w:val="nil"/>
              <w:bottom w:val="nil"/>
            </w:tcBorders>
          </w:tcPr>
          <w:p w:rsidR="00A244DB" w:rsidRPr="002C1FDD" w:rsidRDefault="00A244DB" w:rsidP="00923A6E">
            <w:pPr>
              <w:pStyle w:val="TableParagraph"/>
              <w:spacing w:before="14"/>
              <w:ind w:left="89"/>
              <w:rPr>
                <w:rFonts w:ascii="Times New Roman" w:hAnsi="Times New Roman" w:cs="Times New Roman"/>
                <w:sz w:val="20"/>
              </w:rPr>
            </w:pPr>
            <w:r w:rsidRPr="002C1FDD">
              <w:rPr>
                <w:rFonts w:ascii="Times New Roman" w:hAnsi="Times New Roman" w:cs="Times New Roman"/>
                <w:sz w:val="20"/>
              </w:rPr>
              <w:t>realizacji zmodyfikowanych procedur reagowania:</w:t>
            </w:r>
          </w:p>
        </w:tc>
      </w:tr>
      <w:tr w:rsidR="00A244DB" w:rsidRPr="002C1FDD" w:rsidTr="00923A6E">
        <w:trPr>
          <w:trHeight w:val="838"/>
        </w:trPr>
        <w:tc>
          <w:tcPr>
            <w:tcW w:w="1874" w:type="dxa"/>
            <w:gridSpan w:val="2"/>
            <w:tcBorders>
              <w:top w:val="nil"/>
              <w:bottom w:val="nil"/>
            </w:tcBorders>
          </w:tcPr>
          <w:p w:rsidR="00A244DB" w:rsidRPr="002C1FDD" w:rsidRDefault="00A244DB" w:rsidP="00923A6E">
            <w:pPr>
              <w:pStyle w:val="TableParagraph"/>
              <w:spacing w:before="5"/>
              <w:rPr>
                <w:rFonts w:ascii="Times New Roman" w:hAnsi="Times New Roman" w:cs="Times New Roman"/>
                <w:sz w:val="28"/>
              </w:rPr>
            </w:pPr>
          </w:p>
          <w:p w:rsidR="00A244DB" w:rsidRPr="002C1FDD" w:rsidRDefault="00A244DB" w:rsidP="00923A6E">
            <w:pPr>
              <w:pStyle w:val="TableParagraph"/>
              <w:spacing w:line="250" w:lineRule="atLeast"/>
              <w:ind w:left="331" w:firstLine="388"/>
              <w:rPr>
                <w:rFonts w:ascii="Times New Roman" w:hAnsi="Times New Roman" w:cs="Times New Roman"/>
                <w:b/>
                <w:sz w:val="20"/>
              </w:rPr>
            </w:pPr>
            <w:r w:rsidRPr="002C1FDD">
              <w:rPr>
                <w:rFonts w:ascii="Times New Roman" w:hAnsi="Times New Roman" w:cs="Times New Roman"/>
                <w:b/>
                <w:sz w:val="20"/>
              </w:rPr>
              <w:t xml:space="preserve">Opis </w:t>
            </w:r>
            <w:r w:rsidRPr="002C1FDD">
              <w:rPr>
                <w:rFonts w:ascii="Times New Roman" w:hAnsi="Times New Roman" w:cs="Times New Roman"/>
                <w:b/>
                <w:w w:val="85"/>
                <w:sz w:val="20"/>
              </w:rPr>
              <w:t>okoliczności,</w:t>
            </w:r>
          </w:p>
        </w:tc>
        <w:tc>
          <w:tcPr>
            <w:tcW w:w="7414" w:type="dxa"/>
            <w:gridSpan w:val="2"/>
            <w:tcBorders>
              <w:top w:val="nil"/>
              <w:bottom w:val="nil"/>
            </w:tcBorders>
          </w:tcPr>
          <w:p w:rsidR="00A244DB" w:rsidRPr="002C1FDD" w:rsidRDefault="00A244DB" w:rsidP="00923A6E">
            <w:pPr>
              <w:pStyle w:val="TableParagraph"/>
              <w:spacing w:before="53" w:line="266" w:lineRule="auto"/>
              <w:ind w:left="89" w:right="98"/>
              <w:jc w:val="both"/>
              <w:rPr>
                <w:rFonts w:ascii="Times New Roman" w:hAnsi="Times New Roman" w:cs="Times New Roman"/>
                <w:sz w:val="20"/>
              </w:rPr>
            </w:pPr>
            <w:r w:rsidRPr="002C1FDD">
              <w:rPr>
                <w:rFonts w:ascii="Times New Roman" w:hAnsi="Times New Roman" w:cs="Times New Roman"/>
                <w:b/>
                <w:sz w:val="20"/>
              </w:rPr>
              <w:t xml:space="preserve">Rodzaj 1. </w:t>
            </w:r>
            <w:r w:rsidRPr="002C1FDD">
              <w:rPr>
                <w:rFonts w:ascii="Times New Roman" w:hAnsi="Times New Roman" w:cs="Times New Roman"/>
                <w:sz w:val="20"/>
              </w:rPr>
              <w:t>Wymiana materiałów o charakterze seksualnym następuje tylko w ramach związku między dwojgiem rówieśników. Materiały nie uległy rozprzestrzenieniu dalej.</w:t>
            </w:r>
          </w:p>
        </w:tc>
      </w:tr>
      <w:tr w:rsidR="00A244DB" w:rsidRPr="002C1FDD" w:rsidTr="00923A6E">
        <w:trPr>
          <w:trHeight w:val="838"/>
        </w:trPr>
        <w:tc>
          <w:tcPr>
            <w:tcW w:w="1874" w:type="dxa"/>
            <w:gridSpan w:val="2"/>
            <w:tcBorders>
              <w:top w:val="nil"/>
              <w:bottom w:val="nil"/>
            </w:tcBorders>
          </w:tcPr>
          <w:p w:rsidR="00A244DB" w:rsidRPr="002C1FDD" w:rsidRDefault="00A244DB" w:rsidP="00923A6E">
            <w:pPr>
              <w:pStyle w:val="TableParagraph"/>
              <w:spacing w:before="14" w:line="266" w:lineRule="auto"/>
              <w:ind w:left="228" w:right="239" w:hanging="3"/>
              <w:jc w:val="center"/>
              <w:rPr>
                <w:rFonts w:ascii="Times New Roman" w:hAnsi="Times New Roman" w:cs="Times New Roman"/>
                <w:b/>
                <w:sz w:val="20"/>
              </w:rPr>
            </w:pPr>
            <w:r w:rsidRPr="002C1FDD">
              <w:rPr>
                <w:rFonts w:ascii="Times New Roman" w:hAnsi="Times New Roman" w:cs="Times New Roman"/>
                <w:b/>
                <w:sz w:val="20"/>
              </w:rPr>
              <w:t xml:space="preserve">analiza, </w:t>
            </w:r>
            <w:r w:rsidRPr="002C1FDD">
              <w:rPr>
                <w:rFonts w:ascii="Times New Roman" w:hAnsi="Times New Roman" w:cs="Times New Roman"/>
                <w:b/>
                <w:w w:val="90"/>
                <w:sz w:val="20"/>
              </w:rPr>
              <w:t xml:space="preserve">zabezpieczenie </w:t>
            </w:r>
            <w:r w:rsidRPr="002C1FDD">
              <w:rPr>
                <w:rFonts w:ascii="Times New Roman" w:hAnsi="Times New Roman" w:cs="Times New Roman"/>
                <w:b/>
                <w:sz w:val="20"/>
              </w:rPr>
              <w:t>dowodów</w:t>
            </w:r>
          </w:p>
        </w:tc>
        <w:tc>
          <w:tcPr>
            <w:tcW w:w="7414" w:type="dxa"/>
            <w:gridSpan w:val="2"/>
            <w:tcBorders>
              <w:top w:val="nil"/>
              <w:bottom w:val="nil"/>
            </w:tcBorders>
          </w:tcPr>
          <w:p w:rsidR="00A244DB" w:rsidRPr="002C1FDD" w:rsidRDefault="00A244DB" w:rsidP="00923A6E">
            <w:pPr>
              <w:pStyle w:val="TableParagraph"/>
              <w:spacing w:before="54" w:line="266" w:lineRule="auto"/>
              <w:ind w:left="89" w:right="97"/>
              <w:jc w:val="both"/>
              <w:rPr>
                <w:rFonts w:ascii="Times New Roman" w:hAnsi="Times New Roman" w:cs="Times New Roman"/>
                <w:sz w:val="20"/>
              </w:rPr>
            </w:pPr>
            <w:r w:rsidRPr="002C1FDD">
              <w:rPr>
                <w:rFonts w:ascii="Times New Roman" w:hAnsi="Times New Roman" w:cs="Times New Roman"/>
                <w:b/>
                <w:sz w:val="20"/>
              </w:rPr>
              <w:t xml:space="preserve">Rodzaj 2. </w:t>
            </w:r>
            <w:r w:rsidRPr="002C1FDD">
              <w:rPr>
                <w:rFonts w:ascii="Times New Roman" w:hAnsi="Times New Roman" w:cs="Times New Roman"/>
                <w:sz w:val="20"/>
              </w:rPr>
              <w:t>Materiały o charakterze seksualnym zostały rozesłane większej liczbie osób,</w:t>
            </w:r>
            <w:r w:rsidRPr="002C1FDD">
              <w:rPr>
                <w:rFonts w:ascii="Times New Roman" w:hAnsi="Times New Roman" w:cs="Times New Roman"/>
                <w:spacing w:val="-10"/>
                <w:sz w:val="20"/>
              </w:rPr>
              <w:t xml:space="preserve"> </w:t>
            </w:r>
            <w:r w:rsidRPr="002C1FDD">
              <w:rPr>
                <w:rFonts w:ascii="Times New Roman" w:hAnsi="Times New Roman" w:cs="Times New Roman"/>
                <w:sz w:val="20"/>
              </w:rPr>
              <w:t>jednak</w:t>
            </w:r>
            <w:r w:rsidRPr="002C1FDD">
              <w:rPr>
                <w:rFonts w:ascii="Times New Roman" w:hAnsi="Times New Roman" w:cs="Times New Roman"/>
                <w:spacing w:val="-10"/>
                <w:sz w:val="20"/>
              </w:rPr>
              <w:t xml:space="preserve"> </w:t>
            </w:r>
            <w:r w:rsidRPr="002C1FDD">
              <w:rPr>
                <w:rFonts w:ascii="Times New Roman" w:hAnsi="Times New Roman" w:cs="Times New Roman"/>
                <w:sz w:val="20"/>
              </w:rPr>
              <w:t>nie</w:t>
            </w:r>
            <w:r w:rsidRPr="002C1FDD">
              <w:rPr>
                <w:rFonts w:ascii="Times New Roman" w:hAnsi="Times New Roman" w:cs="Times New Roman"/>
                <w:spacing w:val="-10"/>
                <w:sz w:val="20"/>
              </w:rPr>
              <w:t xml:space="preserve"> </w:t>
            </w:r>
            <w:r w:rsidRPr="002C1FDD">
              <w:rPr>
                <w:rFonts w:ascii="Times New Roman" w:hAnsi="Times New Roman" w:cs="Times New Roman"/>
                <w:sz w:val="20"/>
              </w:rPr>
              <w:t>dochodzi</w:t>
            </w:r>
            <w:r w:rsidRPr="002C1FDD">
              <w:rPr>
                <w:rFonts w:ascii="Times New Roman" w:hAnsi="Times New Roman" w:cs="Times New Roman"/>
                <w:spacing w:val="-10"/>
                <w:sz w:val="20"/>
              </w:rPr>
              <w:t xml:space="preserve"> </w:t>
            </w:r>
            <w:r w:rsidRPr="002C1FDD">
              <w:rPr>
                <w:rFonts w:ascii="Times New Roman" w:hAnsi="Times New Roman" w:cs="Times New Roman"/>
                <w:sz w:val="20"/>
              </w:rPr>
              <w:t>do</w:t>
            </w:r>
            <w:r w:rsidRPr="002C1FDD">
              <w:rPr>
                <w:rFonts w:ascii="Times New Roman" w:hAnsi="Times New Roman" w:cs="Times New Roman"/>
                <w:spacing w:val="-11"/>
                <w:sz w:val="20"/>
              </w:rPr>
              <w:t xml:space="preserve"> </w:t>
            </w:r>
            <w:r w:rsidRPr="002C1FDD">
              <w:rPr>
                <w:rFonts w:ascii="Times New Roman" w:hAnsi="Times New Roman" w:cs="Times New Roman"/>
                <w:sz w:val="20"/>
              </w:rPr>
              <w:t>cyberprzemocy</w:t>
            </w:r>
            <w:r w:rsidRPr="002C1FDD">
              <w:rPr>
                <w:rFonts w:ascii="Times New Roman" w:hAnsi="Times New Roman" w:cs="Times New Roman"/>
                <w:spacing w:val="-8"/>
                <w:sz w:val="20"/>
              </w:rPr>
              <w:t xml:space="preserve"> </w:t>
            </w:r>
            <w:r w:rsidRPr="002C1FDD">
              <w:rPr>
                <w:rFonts w:ascii="Times New Roman" w:hAnsi="Times New Roman" w:cs="Times New Roman"/>
                <w:sz w:val="20"/>
              </w:rPr>
              <w:t>na</w:t>
            </w:r>
            <w:r w:rsidRPr="002C1FDD">
              <w:rPr>
                <w:rFonts w:ascii="Times New Roman" w:hAnsi="Times New Roman" w:cs="Times New Roman"/>
                <w:spacing w:val="-11"/>
                <w:sz w:val="20"/>
              </w:rPr>
              <w:t xml:space="preserve"> </w:t>
            </w:r>
            <w:r w:rsidRPr="002C1FDD">
              <w:rPr>
                <w:rFonts w:ascii="Times New Roman" w:hAnsi="Times New Roman" w:cs="Times New Roman"/>
                <w:sz w:val="20"/>
              </w:rPr>
              <w:t>tym</w:t>
            </w:r>
            <w:r w:rsidRPr="002C1FDD">
              <w:rPr>
                <w:rFonts w:ascii="Times New Roman" w:hAnsi="Times New Roman" w:cs="Times New Roman"/>
                <w:spacing w:val="-8"/>
                <w:sz w:val="20"/>
              </w:rPr>
              <w:t xml:space="preserve"> </w:t>
            </w:r>
            <w:r w:rsidRPr="002C1FDD">
              <w:rPr>
                <w:rFonts w:ascii="Times New Roman" w:hAnsi="Times New Roman" w:cs="Times New Roman"/>
                <w:sz w:val="20"/>
              </w:rPr>
              <w:t>tle.</w:t>
            </w:r>
            <w:r w:rsidRPr="002C1FDD">
              <w:rPr>
                <w:rFonts w:ascii="Times New Roman" w:hAnsi="Times New Roman" w:cs="Times New Roman"/>
                <w:spacing w:val="-11"/>
                <w:sz w:val="20"/>
              </w:rPr>
              <w:t xml:space="preserve"> </w:t>
            </w:r>
            <w:r w:rsidRPr="002C1FDD">
              <w:rPr>
                <w:rFonts w:ascii="Times New Roman" w:hAnsi="Times New Roman" w:cs="Times New Roman"/>
                <w:sz w:val="20"/>
              </w:rPr>
              <w:t>Młodzież</w:t>
            </w:r>
            <w:r w:rsidRPr="002C1FDD">
              <w:rPr>
                <w:rFonts w:ascii="Times New Roman" w:hAnsi="Times New Roman" w:cs="Times New Roman"/>
                <w:spacing w:val="-9"/>
                <w:sz w:val="20"/>
              </w:rPr>
              <w:t xml:space="preserve"> </w:t>
            </w:r>
            <w:r w:rsidRPr="002C1FDD">
              <w:rPr>
                <w:rFonts w:ascii="Times New Roman" w:hAnsi="Times New Roman" w:cs="Times New Roman"/>
                <w:sz w:val="20"/>
              </w:rPr>
              <w:t>traktuje</w:t>
            </w:r>
            <w:r w:rsidRPr="002C1FDD">
              <w:rPr>
                <w:rFonts w:ascii="Times New Roman" w:hAnsi="Times New Roman" w:cs="Times New Roman"/>
                <w:spacing w:val="-10"/>
                <w:sz w:val="20"/>
              </w:rPr>
              <w:t xml:space="preserve"> </w:t>
            </w:r>
            <w:r w:rsidRPr="002C1FDD">
              <w:rPr>
                <w:rFonts w:ascii="Times New Roman" w:hAnsi="Times New Roman" w:cs="Times New Roman"/>
                <w:sz w:val="20"/>
              </w:rPr>
              <w:t>materiał jako formę wyrażenia</w:t>
            </w:r>
            <w:r w:rsidRPr="002C1FDD">
              <w:rPr>
                <w:rFonts w:ascii="Times New Roman" w:hAnsi="Times New Roman" w:cs="Times New Roman"/>
                <w:spacing w:val="-17"/>
                <w:sz w:val="20"/>
              </w:rPr>
              <w:t xml:space="preserve"> </w:t>
            </w:r>
            <w:r w:rsidRPr="002C1FDD">
              <w:rPr>
                <w:rFonts w:ascii="Times New Roman" w:hAnsi="Times New Roman" w:cs="Times New Roman"/>
                <w:sz w:val="20"/>
              </w:rPr>
              <w:t>siebie.</w:t>
            </w:r>
          </w:p>
        </w:tc>
      </w:tr>
      <w:tr w:rsidR="00A244DB" w:rsidRPr="002C1FDD" w:rsidTr="00923A6E">
        <w:trPr>
          <w:trHeight w:val="293"/>
        </w:trPr>
        <w:tc>
          <w:tcPr>
            <w:tcW w:w="1874" w:type="dxa"/>
            <w:gridSpan w:val="2"/>
            <w:tcBorders>
              <w:top w:val="nil"/>
              <w:bottom w:val="nil"/>
            </w:tcBorders>
          </w:tcPr>
          <w:p w:rsidR="00A244DB" w:rsidRPr="002C1FDD" w:rsidRDefault="00A244DB" w:rsidP="00923A6E">
            <w:pPr>
              <w:pStyle w:val="TableParagraph"/>
              <w:rPr>
                <w:rFonts w:ascii="Times New Roman" w:hAnsi="Times New Roman" w:cs="Times New Roman"/>
                <w:sz w:val="18"/>
              </w:rPr>
            </w:pPr>
          </w:p>
        </w:tc>
        <w:tc>
          <w:tcPr>
            <w:tcW w:w="7414" w:type="dxa"/>
            <w:gridSpan w:val="2"/>
            <w:tcBorders>
              <w:top w:val="nil"/>
              <w:bottom w:val="nil"/>
            </w:tcBorders>
          </w:tcPr>
          <w:p w:rsidR="00A244DB" w:rsidRPr="002C1FDD" w:rsidRDefault="00A244DB" w:rsidP="00923A6E">
            <w:pPr>
              <w:pStyle w:val="TableParagraph"/>
              <w:spacing w:before="53" w:line="220" w:lineRule="exact"/>
              <w:ind w:left="89"/>
              <w:rPr>
                <w:rFonts w:ascii="Times New Roman" w:hAnsi="Times New Roman" w:cs="Times New Roman"/>
                <w:sz w:val="20"/>
              </w:rPr>
            </w:pPr>
            <w:r w:rsidRPr="002C1FDD">
              <w:rPr>
                <w:rFonts w:ascii="Times New Roman" w:hAnsi="Times New Roman" w:cs="Times New Roman"/>
                <w:b/>
                <w:sz w:val="20"/>
              </w:rPr>
              <w:t xml:space="preserve">Rodzaj 3. </w:t>
            </w:r>
            <w:r w:rsidRPr="002C1FDD">
              <w:rPr>
                <w:rFonts w:ascii="Times New Roman" w:hAnsi="Times New Roman" w:cs="Times New Roman"/>
                <w:sz w:val="20"/>
              </w:rPr>
              <w:t>Materiały zostały rozesłane większej liczbie osób w celu upokorzenia</w:t>
            </w:r>
          </w:p>
        </w:tc>
      </w:tr>
      <w:tr w:rsidR="00A244DB" w:rsidRPr="002C1FDD" w:rsidTr="00923A6E">
        <w:trPr>
          <w:trHeight w:val="595"/>
        </w:trPr>
        <w:tc>
          <w:tcPr>
            <w:tcW w:w="1874" w:type="dxa"/>
            <w:gridSpan w:val="2"/>
            <w:tcBorders>
              <w:top w:val="nil"/>
            </w:tcBorders>
          </w:tcPr>
          <w:p w:rsidR="00A244DB" w:rsidRPr="002C1FDD" w:rsidRDefault="00A244DB" w:rsidP="00923A6E">
            <w:pPr>
              <w:pStyle w:val="TableParagraph"/>
              <w:rPr>
                <w:rFonts w:ascii="Times New Roman" w:hAnsi="Times New Roman" w:cs="Times New Roman"/>
                <w:sz w:val="18"/>
              </w:rPr>
            </w:pPr>
          </w:p>
        </w:tc>
        <w:tc>
          <w:tcPr>
            <w:tcW w:w="7414" w:type="dxa"/>
            <w:gridSpan w:val="2"/>
            <w:tcBorders>
              <w:top w:val="nil"/>
            </w:tcBorders>
          </w:tcPr>
          <w:p w:rsidR="00A244DB" w:rsidRPr="002C1FDD" w:rsidRDefault="00A244DB" w:rsidP="00923A6E">
            <w:pPr>
              <w:pStyle w:val="TableParagraph"/>
              <w:spacing w:before="14" w:line="266" w:lineRule="auto"/>
              <w:ind w:left="89"/>
              <w:rPr>
                <w:rFonts w:ascii="Times New Roman" w:hAnsi="Times New Roman" w:cs="Times New Roman"/>
                <w:sz w:val="20"/>
              </w:rPr>
            </w:pPr>
            <w:r w:rsidRPr="002C1FDD">
              <w:rPr>
                <w:rFonts w:ascii="Times New Roman" w:hAnsi="Times New Roman" w:cs="Times New Roman"/>
                <w:sz w:val="20"/>
              </w:rPr>
              <w:t>osoby na nich zaprezentowanej – lub zostają rozpowszechnione omyłkowo, jednak są zastosowane jako narzędzie cyberprzemocy.</w:t>
            </w:r>
          </w:p>
        </w:tc>
      </w:tr>
      <w:tr w:rsidR="00A244DB" w:rsidRPr="002C1FDD" w:rsidTr="00923A6E">
        <w:trPr>
          <w:trHeight w:val="1425"/>
        </w:trPr>
        <w:tc>
          <w:tcPr>
            <w:tcW w:w="1874" w:type="dxa"/>
            <w:gridSpan w:val="2"/>
          </w:tcPr>
          <w:p w:rsidR="00A244DB" w:rsidRPr="002C1FDD" w:rsidRDefault="00A244DB" w:rsidP="00923A6E">
            <w:pPr>
              <w:pStyle w:val="TableParagraph"/>
              <w:rPr>
                <w:rFonts w:ascii="Times New Roman" w:hAnsi="Times New Roman" w:cs="Times New Roman"/>
              </w:rPr>
            </w:pPr>
          </w:p>
          <w:p w:rsidR="00A244DB" w:rsidRPr="002C1FDD" w:rsidRDefault="00A244DB" w:rsidP="00923A6E">
            <w:pPr>
              <w:pStyle w:val="TableParagraph"/>
              <w:spacing w:before="7"/>
              <w:rPr>
                <w:rFonts w:ascii="Times New Roman" w:hAnsi="Times New Roman" w:cs="Times New Roman"/>
                <w:sz w:val="18"/>
              </w:rPr>
            </w:pPr>
          </w:p>
          <w:p w:rsidR="00A244DB" w:rsidRPr="002C1FDD" w:rsidRDefault="00A244DB" w:rsidP="00923A6E">
            <w:pPr>
              <w:pStyle w:val="TableParagraph"/>
              <w:spacing w:before="1" w:line="268" w:lineRule="auto"/>
              <w:ind w:left="266" w:right="269" w:firstLine="55"/>
              <w:rPr>
                <w:rFonts w:ascii="Times New Roman" w:hAnsi="Times New Roman" w:cs="Times New Roman"/>
                <w:b/>
                <w:sz w:val="20"/>
              </w:rPr>
            </w:pPr>
            <w:r w:rsidRPr="002C1FDD">
              <w:rPr>
                <w:rFonts w:ascii="Times New Roman" w:hAnsi="Times New Roman" w:cs="Times New Roman"/>
                <w:b/>
                <w:w w:val="90"/>
                <w:sz w:val="20"/>
              </w:rPr>
              <w:t>Identyfikacja sprawcy (-ów)</w:t>
            </w:r>
          </w:p>
        </w:tc>
        <w:tc>
          <w:tcPr>
            <w:tcW w:w="7414" w:type="dxa"/>
            <w:gridSpan w:val="2"/>
          </w:tcPr>
          <w:p w:rsidR="00A244DB" w:rsidRPr="002C1FDD" w:rsidRDefault="00A244DB" w:rsidP="00923A6E">
            <w:pPr>
              <w:pStyle w:val="TableParagraph"/>
              <w:spacing w:before="83" w:line="266" w:lineRule="auto"/>
              <w:ind w:left="89" w:right="98"/>
              <w:jc w:val="both"/>
              <w:rPr>
                <w:rFonts w:ascii="Times New Roman" w:hAnsi="Times New Roman" w:cs="Times New Roman"/>
                <w:sz w:val="20"/>
              </w:rPr>
            </w:pPr>
            <w:r w:rsidRPr="002C1FDD">
              <w:rPr>
                <w:rFonts w:ascii="Times New Roman" w:hAnsi="Times New Roman" w:cs="Times New Roman"/>
                <w:sz w:val="20"/>
              </w:rPr>
              <w:t>Identyfikacja sprawcy będzie możliwa przede wszystkim dzięki zabezpieczeniu dowodów - przesyłanych zdjęć, czy zrzutów ekranów portali, w których opublikowano zdjęcie(-a). Jako, że seksting jest karalny, skrupulatność i wiarygodność</w:t>
            </w:r>
            <w:r w:rsidRPr="002C1FDD">
              <w:rPr>
                <w:rFonts w:ascii="Times New Roman" w:hAnsi="Times New Roman" w:cs="Times New Roman"/>
                <w:spacing w:val="-20"/>
                <w:sz w:val="20"/>
              </w:rPr>
              <w:t xml:space="preserve"> </w:t>
            </w:r>
            <w:r w:rsidRPr="002C1FDD">
              <w:rPr>
                <w:rFonts w:ascii="Times New Roman" w:hAnsi="Times New Roman" w:cs="Times New Roman"/>
                <w:sz w:val="20"/>
              </w:rPr>
              <w:t>dokumentacji</w:t>
            </w:r>
            <w:r w:rsidRPr="002C1FDD">
              <w:rPr>
                <w:rFonts w:ascii="Times New Roman" w:hAnsi="Times New Roman" w:cs="Times New Roman"/>
                <w:spacing w:val="-20"/>
                <w:sz w:val="20"/>
              </w:rPr>
              <w:t xml:space="preserve"> </w:t>
            </w:r>
            <w:r w:rsidRPr="002C1FDD">
              <w:rPr>
                <w:rFonts w:ascii="Times New Roman" w:hAnsi="Times New Roman" w:cs="Times New Roman"/>
                <w:sz w:val="20"/>
              </w:rPr>
              <w:t>ma</w:t>
            </w:r>
            <w:r w:rsidRPr="002C1FDD">
              <w:rPr>
                <w:rFonts w:ascii="Times New Roman" w:hAnsi="Times New Roman" w:cs="Times New Roman"/>
                <w:spacing w:val="-21"/>
                <w:sz w:val="20"/>
              </w:rPr>
              <w:t xml:space="preserve"> </w:t>
            </w:r>
            <w:r w:rsidRPr="002C1FDD">
              <w:rPr>
                <w:rFonts w:ascii="Times New Roman" w:hAnsi="Times New Roman" w:cs="Times New Roman"/>
                <w:sz w:val="20"/>
              </w:rPr>
              <w:t>duże</w:t>
            </w:r>
            <w:r w:rsidRPr="002C1FDD">
              <w:rPr>
                <w:rFonts w:ascii="Times New Roman" w:hAnsi="Times New Roman" w:cs="Times New Roman"/>
                <w:spacing w:val="-21"/>
                <w:sz w:val="20"/>
              </w:rPr>
              <w:t xml:space="preserve"> </w:t>
            </w:r>
            <w:r w:rsidRPr="002C1FDD">
              <w:rPr>
                <w:rFonts w:ascii="Times New Roman" w:hAnsi="Times New Roman" w:cs="Times New Roman"/>
                <w:sz w:val="20"/>
              </w:rPr>
              <w:t>znaczenie.</w:t>
            </w:r>
            <w:r w:rsidRPr="002C1FDD">
              <w:rPr>
                <w:rFonts w:ascii="Times New Roman" w:hAnsi="Times New Roman" w:cs="Times New Roman"/>
                <w:spacing w:val="-21"/>
                <w:sz w:val="20"/>
              </w:rPr>
              <w:t xml:space="preserve"> </w:t>
            </w:r>
            <w:r w:rsidRPr="002C1FDD">
              <w:rPr>
                <w:rFonts w:ascii="Times New Roman" w:hAnsi="Times New Roman" w:cs="Times New Roman"/>
                <w:sz w:val="20"/>
              </w:rPr>
              <w:t>Należy</w:t>
            </w:r>
            <w:r w:rsidRPr="002C1FDD">
              <w:rPr>
                <w:rFonts w:ascii="Times New Roman" w:hAnsi="Times New Roman" w:cs="Times New Roman"/>
                <w:spacing w:val="-19"/>
                <w:sz w:val="20"/>
              </w:rPr>
              <w:t xml:space="preserve"> </w:t>
            </w:r>
            <w:r w:rsidRPr="002C1FDD">
              <w:rPr>
                <w:rFonts w:ascii="Times New Roman" w:hAnsi="Times New Roman" w:cs="Times New Roman"/>
                <w:sz w:val="20"/>
              </w:rPr>
              <w:t>przy</w:t>
            </w:r>
            <w:r w:rsidRPr="002C1FDD">
              <w:rPr>
                <w:rFonts w:ascii="Times New Roman" w:hAnsi="Times New Roman" w:cs="Times New Roman"/>
                <w:spacing w:val="-20"/>
                <w:sz w:val="20"/>
              </w:rPr>
              <w:t xml:space="preserve"> </w:t>
            </w:r>
            <w:r w:rsidRPr="002C1FDD">
              <w:rPr>
                <w:rFonts w:ascii="Times New Roman" w:hAnsi="Times New Roman" w:cs="Times New Roman"/>
                <w:sz w:val="20"/>
              </w:rPr>
              <w:t>tym</w:t>
            </w:r>
            <w:r w:rsidRPr="002C1FDD">
              <w:rPr>
                <w:rFonts w:ascii="Times New Roman" w:hAnsi="Times New Roman" w:cs="Times New Roman"/>
                <w:spacing w:val="-22"/>
                <w:sz w:val="20"/>
              </w:rPr>
              <w:t xml:space="preserve"> </w:t>
            </w:r>
            <w:r w:rsidRPr="002C1FDD">
              <w:rPr>
                <w:rFonts w:ascii="Times New Roman" w:hAnsi="Times New Roman" w:cs="Times New Roman"/>
                <w:sz w:val="20"/>
              </w:rPr>
              <w:t>przestrzegać</w:t>
            </w:r>
            <w:r w:rsidRPr="002C1FDD">
              <w:rPr>
                <w:rFonts w:ascii="Times New Roman" w:hAnsi="Times New Roman" w:cs="Times New Roman"/>
                <w:spacing w:val="-21"/>
                <w:sz w:val="20"/>
              </w:rPr>
              <w:t xml:space="preserve"> </w:t>
            </w:r>
            <w:r w:rsidRPr="002C1FDD">
              <w:rPr>
                <w:rFonts w:ascii="Times New Roman" w:hAnsi="Times New Roman" w:cs="Times New Roman"/>
                <w:sz w:val="20"/>
              </w:rPr>
              <w:t>zasad dyskrecji, szczególnie w środowisku rówieśniczym</w:t>
            </w:r>
            <w:r w:rsidRPr="002C1FDD">
              <w:rPr>
                <w:rFonts w:ascii="Times New Roman" w:hAnsi="Times New Roman" w:cs="Times New Roman"/>
                <w:spacing w:val="-34"/>
                <w:sz w:val="20"/>
              </w:rPr>
              <w:t xml:space="preserve"> </w:t>
            </w:r>
            <w:r w:rsidRPr="002C1FDD">
              <w:rPr>
                <w:rFonts w:ascii="Times New Roman" w:hAnsi="Times New Roman" w:cs="Times New Roman"/>
                <w:sz w:val="20"/>
              </w:rPr>
              <w:t>ofiary.</w:t>
            </w:r>
          </w:p>
        </w:tc>
      </w:tr>
      <w:tr w:rsidR="00A244DB" w:rsidRPr="002C1FDD" w:rsidTr="00923A6E">
        <w:trPr>
          <w:trHeight w:val="323"/>
        </w:trPr>
        <w:tc>
          <w:tcPr>
            <w:tcW w:w="1874" w:type="dxa"/>
            <w:gridSpan w:val="2"/>
            <w:tcBorders>
              <w:bottom w:val="nil"/>
            </w:tcBorders>
          </w:tcPr>
          <w:p w:rsidR="00A244DB" w:rsidRPr="002C1FDD" w:rsidRDefault="00A244DB" w:rsidP="00923A6E">
            <w:pPr>
              <w:pStyle w:val="TableParagraph"/>
              <w:rPr>
                <w:rFonts w:ascii="Times New Roman" w:hAnsi="Times New Roman" w:cs="Times New Roman"/>
                <w:sz w:val="18"/>
              </w:rPr>
            </w:pPr>
          </w:p>
        </w:tc>
        <w:tc>
          <w:tcPr>
            <w:tcW w:w="7414" w:type="dxa"/>
            <w:gridSpan w:val="2"/>
            <w:tcBorders>
              <w:bottom w:val="nil"/>
            </w:tcBorders>
          </w:tcPr>
          <w:p w:rsidR="00A244DB" w:rsidRPr="002C1FDD" w:rsidRDefault="00A244DB" w:rsidP="00923A6E">
            <w:pPr>
              <w:pStyle w:val="TableParagraph"/>
              <w:spacing w:before="83" w:line="220" w:lineRule="exact"/>
              <w:ind w:left="89"/>
              <w:rPr>
                <w:rFonts w:ascii="Times New Roman" w:hAnsi="Times New Roman" w:cs="Times New Roman"/>
                <w:sz w:val="20"/>
              </w:rPr>
            </w:pPr>
            <w:r w:rsidRPr="002C1FDD">
              <w:rPr>
                <w:rFonts w:ascii="Times New Roman" w:hAnsi="Times New Roman" w:cs="Times New Roman"/>
                <w:sz w:val="20"/>
              </w:rPr>
              <w:t>Zidentyfikowani małoletni sprawcy sekstingu winni zostać wezwani do dyrekcji</w:t>
            </w:r>
          </w:p>
        </w:tc>
      </w:tr>
      <w:tr w:rsidR="00A244DB" w:rsidRPr="002C1FDD" w:rsidTr="00923A6E">
        <w:trPr>
          <w:trHeight w:val="506"/>
        </w:trPr>
        <w:tc>
          <w:tcPr>
            <w:tcW w:w="1874" w:type="dxa"/>
            <w:gridSpan w:val="2"/>
            <w:tcBorders>
              <w:top w:val="nil"/>
              <w:bottom w:val="nil"/>
            </w:tcBorders>
          </w:tcPr>
          <w:p w:rsidR="00A244DB" w:rsidRPr="002C1FDD" w:rsidRDefault="00A244DB" w:rsidP="00923A6E">
            <w:pPr>
              <w:pStyle w:val="TableParagraph"/>
              <w:rPr>
                <w:rFonts w:ascii="Times New Roman" w:hAnsi="Times New Roman" w:cs="Times New Roman"/>
                <w:sz w:val="18"/>
              </w:rPr>
            </w:pPr>
          </w:p>
        </w:tc>
        <w:tc>
          <w:tcPr>
            <w:tcW w:w="7414" w:type="dxa"/>
            <w:gridSpan w:val="2"/>
            <w:tcBorders>
              <w:top w:val="nil"/>
              <w:bottom w:val="nil"/>
            </w:tcBorders>
          </w:tcPr>
          <w:p w:rsidR="00A244DB" w:rsidRPr="002C1FDD" w:rsidRDefault="00A244DB" w:rsidP="00923A6E">
            <w:pPr>
              <w:pStyle w:val="TableParagraph"/>
              <w:spacing w:before="14"/>
              <w:ind w:left="89"/>
              <w:rPr>
                <w:rFonts w:ascii="Times New Roman" w:hAnsi="Times New Roman" w:cs="Times New Roman"/>
                <w:sz w:val="20"/>
              </w:rPr>
            </w:pPr>
            <w:r w:rsidRPr="002C1FDD">
              <w:rPr>
                <w:rFonts w:ascii="Times New Roman" w:hAnsi="Times New Roman" w:cs="Times New Roman"/>
                <w:sz w:val="20"/>
              </w:rPr>
              <w:t>szkoły,</w:t>
            </w:r>
            <w:r w:rsidRPr="002C1FDD">
              <w:rPr>
                <w:rFonts w:ascii="Times New Roman" w:hAnsi="Times New Roman" w:cs="Times New Roman"/>
                <w:spacing w:val="29"/>
                <w:sz w:val="20"/>
              </w:rPr>
              <w:t xml:space="preserve"> </w:t>
            </w:r>
            <w:r w:rsidRPr="002C1FDD">
              <w:rPr>
                <w:rFonts w:ascii="Times New Roman" w:hAnsi="Times New Roman" w:cs="Times New Roman"/>
                <w:sz w:val="20"/>
              </w:rPr>
              <w:t>gdzie</w:t>
            </w:r>
            <w:r w:rsidRPr="002C1FDD">
              <w:rPr>
                <w:rFonts w:ascii="Times New Roman" w:hAnsi="Times New Roman" w:cs="Times New Roman"/>
                <w:spacing w:val="29"/>
                <w:sz w:val="20"/>
              </w:rPr>
              <w:t xml:space="preserve"> </w:t>
            </w:r>
            <w:r w:rsidRPr="002C1FDD">
              <w:rPr>
                <w:rFonts w:ascii="Times New Roman" w:hAnsi="Times New Roman" w:cs="Times New Roman"/>
                <w:sz w:val="20"/>
              </w:rPr>
              <w:t>zostaną</w:t>
            </w:r>
            <w:r w:rsidRPr="002C1FDD">
              <w:rPr>
                <w:rFonts w:ascii="Times New Roman" w:hAnsi="Times New Roman" w:cs="Times New Roman"/>
                <w:spacing w:val="30"/>
                <w:sz w:val="20"/>
              </w:rPr>
              <w:t xml:space="preserve"> </w:t>
            </w:r>
            <w:r w:rsidRPr="002C1FDD">
              <w:rPr>
                <w:rFonts w:ascii="Times New Roman" w:hAnsi="Times New Roman" w:cs="Times New Roman"/>
                <w:sz w:val="20"/>
              </w:rPr>
              <w:t>im</w:t>
            </w:r>
            <w:r w:rsidRPr="002C1FDD">
              <w:rPr>
                <w:rFonts w:ascii="Times New Roman" w:hAnsi="Times New Roman" w:cs="Times New Roman"/>
                <w:spacing w:val="30"/>
                <w:sz w:val="20"/>
              </w:rPr>
              <w:t xml:space="preserve"> </w:t>
            </w:r>
            <w:r w:rsidRPr="002C1FDD">
              <w:rPr>
                <w:rFonts w:ascii="Times New Roman" w:hAnsi="Times New Roman" w:cs="Times New Roman"/>
                <w:sz w:val="20"/>
              </w:rPr>
              <w:t>przedstawione</w:t>
            </w:r>
            <w:r w:rsidRPr="002C1FDD">
              <w:rPr>
                <w:rFonts w:ascii="Times New Roman" w:hAnsi="Times New Roman" w:cs="Times New Roman"/>
                <w:spacing w:val="29"/>
                <w:sz w:val="20"/>
              </w:rPr>
              <w:t xml:space="preserve"> </w:t>
            </w:r>
            <w:r w:rsidRPr="002C1FDD">
              <w:rPr>
                <w:rFonts w:ascii="Times New Roman" w:hAnsi="Times New Roman" w:cs="Times New Roman"/>
                <w:sz w:val="20"/>
              </w:rPr>
              <w:t>dowody</w:t>
            </w:r>
            <w:r w:rsidRPr="002C1FDD">
              <w:rPr>
                <w:rFonts w:ascii="Times New Roman" w:hAnsi="Times New Roman" w:cs="Times New Roman"/>
                <w:spacing w:val="30"/>
                <w:sz w:val="20"/>
              </w:rPr>
              <w:t xml:space="preserve"> </w:t>
            </w:r>
            <w:r w:rsidRPr="002C1FDD">
              <w:rPr>
                <w:rFonts w:ascii="Times New Roman" w:hAnsi="Times New Roman" w:cs="Times New Roman"/>
                <w:sz w:val="20"/>
              </w:rPr>
              <w:t>ich</w:t>
            </w:r>
            <w:r w:rsidRPr="002C1FDD">
              <w:rPr>
                <w:rFonts w:ascii="Times New Roman" w:hAnsi="Times New Roman" w:cs="Times New Roman"/>
                <w:spacing w:val="32"/>
                <w:sz w:val="20"/>
              </w:rPr>
              <w:t xml:space="preserve"> </w:t>
            </w:r>
            <w:r w:rsidRPr="002C1FDD">
              <w:rPr>
                <w:rFonts w:ascii="Times New Roman" w:hAnsi="Times New Roman" w:cs="Times New Roman"/>
                <w:sz w:val="20"/>
              </w:rPr>
              <w:t>aktywności.</w:t>
            </w:r>
            <w:r w:rsidRPr="002C1FDD">
              <w:rPr>
                <w:rFonts w:ascii="Times New Roman" w:hAnsi="Times New Roman" w:cs="Times New Roman"/>
                <w:spacing w:val="29"/>
                <w:sz w:val="20"/>
              </w:rPr>
              <w:t xml:space="preserve"> </w:t>
            </w:r>
            <w:r w:rsidRPr="002C1FDD">
              <w:rPr>
                <w:rFonts w:ascii="Times New Roman" w:hAnsi="Times New Roman" w:cs="Times New Roman"/>
                <w:sz w:val="20"/>
              </w:rPr>
              <w:t>Niezależnie</w:t>
            </w:r>
            <w:r w:rsidRPr="002C1FDD">
              <w:rPr>
                <w:rFonts w:ascii="Times New Roman" w:hAnsi="Times New Roman" w:cs="Times New Roman"/>
                <w:spacing w:val="29"/>
                <w:sz w:val="20"/>
              </w:rPr>
              <w:t xml:space="preserve"> </w:t>
            </w:r>
            <w:r w:rsidRPr="002C1FDD">
              <w:rPr>
                <w:rFonts w:ascii="Times New Roman" w:hAnsi="Times New Roman" w:cs="Times New Roman"/>
                <w:sz w:val="20"/>
              </w:rPr>
              <w:t>od</w:t>
            </w:r>
          </w:p>
          <w:p w:rsidR="00A244DB" w:rsidRPr="002C1FDD" w:rsidRDefault="00A244DB" w:rsidP="00923A6E">
            <w:pPr>
              <w:pStyle w:val="TableParagraph"/>
              <w:spacing w:before="24" w:line="220" w:lineRule="exact"/>
              <w:ind w:left="89"/>
              <w:rPr>
                <w:rFonts w:ascii="Times New Roman" w:hAnsi="Times New Roman" w:cs="Times New Roman"/>
                <w:sz w:val="20"/>
              </w:rPr>
            </w:pPr>
            <w:r w:rsidRPr="002C1FDD">
              <w:rPr>
                <w:rFonts w:ascii="Times New Roman" w:hAnsi="Times New Roman" w:cs="Times New Roman"/>
                <w:sz w:val="20"/>
              </w:rPr>
              <w:t xml:space="preserve">zakresu  negatywnych  zachowań  i  działań  wszyscy  sprawcy  powinni  </w:t>
            </w:r>
            <w:r w:rsidRPr="002C1FDD">
              <w:rPr>
                <w:rFonts w:ascii="Times New Roman" w:hAnsi="Times New Roman" w:cs="Times New Roman"/>
                <w:spacing w:val="3"/>
                <w:sz w:val="20"/>
              </w:rPr>
              <w:t xml:space="preserve"> </w:t>
            </w:r>
            <w:r w:rsidRPr="002C1FDD">
              <w:rPr>
                <w:rFonts w:ascii="Times New Roman" w:hAnsi="Times New Roman" w:cs="Times New Roman"/>
                <w:sz w:val="20"/>
              </w:rPr>
              <w:t>otrzymać</w:t>
            </w:r>
          </w:p>
        </w:tc>
      </w:tr>
      <w:tr w:rsidR="00A244DB" w:rsidRPr="002C1FDD" w:rsidTr="00923A6E">
        <w:trPr>
          <w:trHeight w:val="546"/>
        </w:trPr>
        <w:tc>
          <w:tcPr>
            <w:tcW w:w="1874" w:type="dxa"/>
            <w:gridSpan w:val="2"/>
            <w:tcBorders>
              <w:top w:val="nil"/>
              <w:bottom w:val="nil"/>
            </w:tcBorders>
          </w:tcPr>
          <w:p w:rsidR="00A244DB" w:rsidRPr="002C1FDD" w:rsidRDefault="00A244DB" w:rsidP="00923A6E">
            <w:pPr>
              <w:pStyle w:val="TableParagraph"/>
              <w:rPr>
                <w:rFonts w:ascii="Times New Roman" w:hAnsi="Times New Roman" w:cs="Times New Roman"/>
                <w:sz w:val="18"/>
              </w:rPr>
            </w:pPr>
          </w:p>
        </w:tc>
        <w:tc>
          <w:tcPr>
            <w:tcW w:w="7414" w:type="dxa"/>
            <w:gridSpan w:val="2"/>
            <w:tcBorders>
              <w:top w:val="nil"/>
              <w:bottom w:val="nil"/>
            </w:tcBorders>
          </w:tcPr>
          <w:p w:rsidR="00A244DB" w:rsidRPr="002C1FDD" w:rsidRDefault="00A244DB" w:rsidP="00923A6E">
            <w:pPr>
              <w:pStyle w:val="TableParagraph"/>
              <w:spacing w:before="14" w:line="266" w:lineRule="auto"/>
              <w:ind w:left="89" w:right="98"/>
              <w:rPr>
                <w:rFonts w:ascii="Times New Roman" w:hAnsi="Times New Roman" w:cs="Times New Roman"/>
                <w:sz w:val="20"/>
              </w:rPr>
            </w:pPr>
            <w:r w:rsidRPr="002C1FDD">
              <w:rPr>
                <w:rFonts w:ascii="Times New Roman" w:hAnsi="Times New Roman" w:cs="Times New Roman"/>
                <w:sz w:val="20"/>
              </w:rPr>
              <w:t>wsparcie</w:t>
            </w:r>
            <w:r w:rsidRPr="002C1FDD">
              <w:rPr>
                <w:rFonts w:ascii="Times New Roman" w:hAnsi="Times New Roman" w:cs="Times New Roman"/>
                <w:spacing w:val="-20"/>
                <w:sz w:val="20"/>
              </w:rPr>
              <w:t xml:space="preserve"> </w:t>
            </w:r>
            <w:r w:rsidRPr="002C1FDD">
              <w:rPr>
                <w:rFonts w:ascii="Times New Roman" w:hAnsi="Times New Roman" w:cs="Times New Roman"/>
                <w:sz w:val="20"/>
              </w:rPr>
              <w:t>pedagogiczne</w:t>
            </w:r>
            <w:r w:rsidRPr="002C1FDD">
              <w:rPr>
                <w:rFonts w:ascii="Times New Roman" w:hAnsi="Times New Roman" w:cs="Times New Roman"/>
                <w:spacing w:val="-20"/>
                <w:sz w:val="20"/>
              </w:rPr>
              <w:t xml:space="preserve"> </w:t>
            </w:r>
            <w:r w:rsidRPr="002C1FDD">
              <w:rPr>
                <w:rFonts w:ascii="Times New Roman" w:hAnsi="Times New Roman" w:cs="Times New Roman"/>
                <w:sz w:val="20"/>
              </w:rPr>
              <w:t>i</w:t>
            </w:r>
            <w:r w:rsidRPr="002C1FDD">
              <w:rPr>
                <w:rFonts w:ascii="Times New Roman" w:hAnsi="Times New Roman" w:cs="Times New Roman"/>
                <w:spacing w:val="-18"/>
                <w:sz w:val="20"/>
              </w:rPr>
              <w:t xml:space="preserve"> </w:t>
            </w:r>
            <w:r w:rsidRPr="002C1FDD">
              <w:rPr>
                <w:rFonts w:ascii="Times New Roman" w:hAnsi="Times New Roman" w:cs="Times New Roman"/>
                <w:sz w:val="20"/>
              </w:rPr>
              <w:t>psychologiczne.</w:t>
            </w:r>
            <w:r w:rsidRPr="002C1FDD">
              <w:rPr>
                <w:rFonts w:ascii="Times New Roman" w:hAnsi="Times New Roman" w:cs="Times New Roman"/>
                <w:spacing w:val="-19"/>
                <w:sz w:val="20"/>
              </w:rPr>
              <w:t xml:space="preserve"> </w:t>
            </w:r>
            <w:r w:rsidRPr="002C1FDD">
              <w:rPr>
                <w:rFonts w:ascii="Times New Roman" w:hAnsi="Times New Roman" w:cs="Times New Roman"/>
                <w:sz w:val="20"/>
              </w:rPr>
              <w:t>Konieczne</w:t>
            </w:r>
            <w:r w:rsidRPr="002C1FDD">
              <w:rPr>
                <w:rFonts w:ascii="Times New Roman" w:hAnsi="Times New Roman" w:cs="Times New Roman"/>
                <w:spacing w:val="-20"/>
                <w:sz w:val="20"/>
              </w:rPr>
              <w:t xml:space="preserve"> </w:t>
            </w:r>
            <w:r w:rsidRPr="002C1FDD">
              <w:rPr>
                <w:rFonts w:ascii="Times New Roman" w:hAnsi="Times New Roman" w:cs="Times New Roman"/>
                <w:sz w:val="20"/>
              </w:rPr>
              <w:t>są</w:t>
            </w:r>
            <w:r w:rsidRPr="002C1FDD">
              <w:rPr>
                <w:rFonts w:ascii="Times New Roman" w:hAnsi="Times New Roman" w:cs="Times New Roman"/>
                <w:spacing w:val="-19"/>
                <w:sz w:val="20"/>
              </w:rPr>
              <w:t xml:space="preserve"> </w:t>
            </w:r>
            <w:r w:rsidRPr="002C1FDD">
              <w:rPr>
                <w:rFonts w:ascii="Times New Roman" w:hAnsi="Times New Roman" w:cs="Times New Roman"/>
                <w:sz w:val="20"/>
              </w:rPr>
              <w:t>także</w:t>
            </w:r>
            <w:r w:rsidRPr="002C1FDD">
              <w:rPr>
                <w:rFonts w:ascii="Times New Roman" w:hAnsi="Times New Roman" w:cs="Times New Roman"/>
                <w:spacing w:val="-21"/>
                <w:sz w:val="20"/>
              </w:rPr>
              <w:t xml:space="preserve"> </w:t>
            </w:r>
            <w:r w:rsidRPr="002C1FDD">
              <w:rPr>
                <w:rFonts w:ascii="Times New Roman" w:hAnsi="Times New Roman" w:cs="Times New Roman"/>
                <w:sz w:val="20"/>
              </w:rPr>
              <w:t>rozmowy</w:t>
            </w:r>
            <w:r w:rsidRPr="002C1FDD">
              <w:rPr>
                <w:rFonts w:ascii="Times New Roman" w:hAnsi="Times New Roman" w:cs="Times New Roman"/>
                <w:spacing w:val="-20"/>
                <w:sz w:val="20"/>
              </w:rPr>
              <w:t xml:space="preserve"> </w:t>
            </w:r>
            <w:r w:rsidRPr="002C1FDD">
              <w:rPr>
                <w:rFonts w:ascii="Times New Roman" w:hAnsi="Times New Roman" w:cs="Times New Roman"/>
                <w:sz w:val="20"/>
              </w:rPr>
              <w:t>ze</w:t>
            </w:r>
            <w:r w:rsidRPr="002C1FDD">
              <w:rPr>
                <w:rFonts w:ascii="Times New Roman" w:hAnsi="Times New Roman" w:cs="Times New Roman"/>
                <w:spacing w:val="-20"/>
                <w:sz w:val="20"/>
              </w:rPr>
              <w:t xml:space="preserve"> </w:t>
            </w:r>
            <w:r w:rsidRPr="002C1FDD">
              <w:rPr>
                <w:rFonts w:ascii="Times New Roman" w:hAnsi="Times New Roman" w:cs="Times New Roman"/>
                <w:sz w:val="20"/>
              </w:rPr>
              <w:t>sprawcami w obecności ich rodziców zaproszonych do</w:t>
            </w:r>
            <w:r w:rsidRPr="002C1FDD">
              <w:rPr>
                <w:rFonts w:ascii="Times New Roman" w:hAnsi="Times New Roman" w:cs="Times New Roman"/>
                <w:spacing w:val="-36"/>
                <w:sz w:val="20"/>
              </w:rPr>
              <w:t xml:space="preserve"> </w:t>
            </w:r>
            <w:r w:rsidRPr="002C1FDD">
              <w:rPr>
                <w:rFonts w:ascii="Times New Roman" w:hAnsi="Times New Roman" w:cs="Times New Roman"/>
                <w:sz w:val="20"/>
              </w:rPr>
              <w:t>szkoły.</w:t>
            </w:r>
          </w:p>
        </w:tc>
      </w:tr>
      <w:tr w:rsidR="00A244DB" w:rsidRPr="002C1FDD" w:rsidTr="00923A6E">
        <w:trPr>
          <w:trHeight w:val="2145"/>
        </w:trPr>
        <w:tc>
          <w:tcPr>
            <w:tcW w:w="1874" w:type="dxa"/>
            <w:gridSpan w:val="2"/>
            <w:tcBorders>
              <w:top w:val="nil"/>
              <w:bottom w:val="nil"/>
            </w:tcBorders>
          </w:tcPr>
          <w:p w:rsidR="00A244DB" w:rsidRPr="002C1FDD" w:rsidRDefault="00A244DB" w:rsidP="00923A6E">
            <w:pPr>
              <w:pStyle w:val="TableParagraph"/>
              <w:rPr>
                <w:rFonts w:ascii="Times New Roman" w:hAnsi="Times New Roman" w:cs="Times New Roman"/>
              </w:rPr>
            </w:pPr>
          </w:p>
          <w:p w:rsidR="00A244DB" w:rsidRPr="002C1FDD" w:rsidRDefault="00A244DB" w:rsidP="00923A6E">
            <w:pPr>
              <w:pStyle w:val="TableParagraph"/>
              <w:spacing w:before="182" w:line="266" w:lineRule="auto"/>
              <w:ind w:left="135" w:right="147"/>
              <w:jc w:val="center"/>
              <w:rPr>
                <w:rFonts w:ascii="Times New Roman" w:hAnsi="Times New Roman" w:cs="Times New Roman"/>
                <w:b/>
                <w:sz w:val="20"/>
              </w:rPr>
            </w:pPr>
            <w:r w:rsidRPr="002C1FDD">
              <w:rPr>
                <w:rFonts w:ascii="Times New Roman" w:hAnsi="Times New Roman" w:cs="Times New Roman"/>
                <w:b/>
                <w:sz w:val="20"/>
              </w:rPr>
              <w:t xml:space="preserve">Aktywności </w:t>
            </w:r>
            <w:r w:rsidRPr="002C1FDD">
              <w:rPr>
                <w:rFonts w:ascii="Times New Roman" w:hAnsi="Times New Roman" w:cs="Times New Roman"/>
                <w:b/>
                <w:w w:val="90"/>
                <w:sz w:val="20"/>
              </w:rPr>
              <w:t xml:space="preserve">wobec sprawców </w:t>
            </w:r>
            <w:r w:rsidRPr="002C1FDD">
              <w:rPr>
                <w:rFonts w:ascii="Times New Roman" w:hAnsi="Times New Roman" w:cs="Times New Roman"/>
                <w:b/>
                <w:sz w:val="20"/>
              </w:rPr>
              <w:t>zdarzenia</w:t>
            </w:r>
          </w:p>
          <w:p w:rsidR="00A244DB" w:rsidRPr="002C1FDD" w:rsidRDefault="00A244DB" w:rsidP="00923A6E">
            <w:pPr>
              <w:pStyle w:val="TableParagraph"/>
              <w:spacing w:before="2" w:line="268" w:lineRule="auto"/>
              <w:ind w:left="138" w:right="147"/>
              <w:jc w:val="center"/>
              <w:rPr>
                <w:rFonts w:ascii="Times New Roman" w:hAnsi="Times New Roman" w:cs="Times New Roman"/>
                <w:b/>
                <w:sz w:val="20"/>
              </w:rPr>
            </w:pPr>
            <w:r w:rsidRPr="002C1FDD">
              <w:rPr>
                <w:rFonts w:ascii="Times New Roman" w:hAnsi="Times New Roman" w:cs="Times New Roman"/>
                <w:b/>
                <w:w w:val="95"/>
                <w:sz w:val="20"/>
              </w:rPr>
              <w:t>ze szkoły/ spoza</w:t>
            </w:r>
            <w:r w:rsidRPr="002C1FDD">
              <w:rPr>
                <w:rFonts w:ascii="Times New Roman" w:hAnsi="Times New Roman" w:cs="Times New Roman"/>
                <w:b/>
                <w:w w:val="89"/>
                <w:sz w:val="20"/>
              </w:rPr>
              <w:t xml:space="preserve"> </w:t>
            </w:r>
            <w:r w:rsidRPr="002C1FDD">
              <w:rPr>
                <w:rFonts w:ascii="Times New Roman" w:hAnsi="Times New Roman" w:cs="Times New Roman"/>
                <w:b/>
                <w:sz w:val="20"/>
              </w:rPr>
              <w:t>szkoły</w:t>
            </w:r>
          </w:p>
        </w:tc>
        <w:tc>
          <w:tcPr>
            <w:tcW w:w="7414" w:type="dxa"/>
            <w:gridSpan w:val="2"/>
            <w:tcBorders>
              <w:top w:val="nil"/>
              <w:bottom w:val="nil"/>
            </w:tcBorders>
          </w:tcPr>
          <w:p w:rsidR="00A244DB" w:rsidRPr="002C1FDD" w:rsidRDefault="00A244DB" w:rsidP="00923A6E">
            <w:pPr>
              <w:pStyle w:val="TableParagraph"/>
              <w:spacing w:before="53" w:line="266" w:lineRule="auto"/>
              <w:ind w:left="89" w:right="171"/>
              <w:rPr>
                <w:rFonts w:ascii="Times New Roman" w:hAnsi="Times New Roman" w:cs="Times New Roman"/>
                <w:sz w:val="20"/>
              </w:rPr>
            </w:pPr>
            <w:r w:rsidRPr="002C1FDD">
              <w:rPr>
                <w:rFonts w:ascii="Times New Roman" w:hAnsi="Times New Roman" w:cs="Times New Roman"/>
                <w:b/>
                <w:sz w:val="20"/>
              </w:rPr>
              <w:t>Rodzaj</w:t>
            </w:r>
            <w:r w:rsidRPr="002C1FDD">
              <w:rPr>
                <w:rFonts w:ascii="Times New Roman" w:hAnsi="Times New Roman" w:cs="Times New Roman"/>
                <w:b/>
                <w:spacing w:val="-26"/>
                <w:sz w:val="20"/>
              </w:rPr>
              <w:t xml:space="preserve"> </w:t>
            </w:r>
            <w:r w:rsidRPr="002C1FDD">
              <w:rPr>
                <w:rFonts w:ascii="Times New Roman" w:hAnsi="Times New Roman" w:cs="Times New Roman"/>
                <w:b/>
                <w:sz w:val="20"/>
              </w:rPr>
              <w:t>1.</w:t>
            </w:r>
            <w:r w:rsidRPr="002C1FDD">
              <w:rPr>
                <w:rFonts w:ascii="Times New Roman" w:hAnsi="Times New Roman" w:cs="Times New Roman"/>
                <w:b/>
                <w:spacing w:val="-25"/>
                <w:sz w:val="20"/>
              </w:rPr>
              <w:t xml:space="preserve"> </w:t>
            </w:r>
            <w:r w:rsidRPr="002C1FDD">
              <w:rPr>
                <w:rFonts w:ascii="Times New Roman" w:hAnsi="Times New Roman" w:cs="Times New Roman"/>
                <w:sz w:val="20"/>
              </w:rPr>
              <w:t>Dalsze</w:t>
            </w:r>
            <w:r w:rsidRPr="002C1FDD">
              <w:rPr>
                <w:rFonts w:ascii="Times New Roman" w:hAnsi="Times New Roman" w:cs="Times New Roman"/>
                <w:spacing w:val="-24"/>
                <w:sz w:val="20"/>
              </w:rPr>
              <w:t xml:space="preserve"> </w:t>
            </w:r>
            <w:r w:rsidRPr="002C1FDD">
              <w:rPr>
                <w:rFonts w:ascii="Times New Roman" w:hAnsi="Times New Roman" w:cs="Times New Roman"/>
                <w:sz w:val="20"/>
              </w:rPr>
              <w:t>działania</w:t>
            </w:r>
            <w:r w:rsidRPr="002C1FDD">
              <w:rPr>
                <w:rFonts w:ascii="Times New Roman" w:hAnsi="Times New Roman" w:cs="Times New Roman"/>
                <w:spacing w:val="-23"/>
                <w:sz w:val="20"/>
              </w:rPr>
              <w:t xml:space="preserve"> </w:t>
            </w:r>
            <w:r w:rsidRPr="002C1FDD">
              <w:rPr>
                <w:rFonts w:ascii="Times New Roman" w:hAnsi="Times New Roman" w:cs="Times New Roman"/>
                <w:sz w:val="20"/>
              </w:rPr>
              <w:t>poza</w:t>
            </w:r>
            <w:r w:rsidRPr="002C1FDD">
              <w:rPr>
                <w:rFonts w:ascii="Times New Roman" w:hAnsi="Times New Roman" w:cs="Times New Roman"/>
                <w:spacing w:val="-23"/>
                <w:sz w:val="20"/>
              </w:rPr>
              <w:t xml:space="preserve"> </w:t>
            </w:r>
            <w:r w:rsidRPr="002C1FDD">
              <w:rPr>
                <w:rFonts w:ascii="Times New Roman" w:hAnsi="Times New Roman" w:cs="Times New Roman"/>
                <w:sz w:val="20"/>
              </w:rPr>
              <w:t>zapewnieniem</w:t>
            </w:r>
            <w:r w:rsidRPr="002C1FDD">
              <w:rPr>
                <w:rFonts w:ascii="Times New Roman" w:hAnsi="Times New Roman" w:cs="Times New Roman"/>
                <w:spacing w:val="-23"/>
                <w:sz w:val="20"/>
              </w:rPr>
              <w:t xml:space="preserve"> </w:t>
            </w:r>
            <w:r w:rsidRPr="002C1FDD">
              <w:rPr>
                <w:rFonts w:ascii="Times New Roman" w:hAnsi="Times New Roman" w:cs="Times New Roman"/>
                <w:sz w:val="20"/>
              </w:rPr>
              <w:t>wsparcia</w:t>
            </w:r>
            <w:r w:rsidRPr="002C1FDD">
              <w:rPr>
                <w:rFonts w:ascii="Times New Roman" w:hAnsi="Times New Roman" w:cs="Times New Roman"/>
                <w:spacing w:val="-22"/>
                <w:sz w:val="20"/>
              </w:rPr>
              <w:t xml:space="preserve"> </w:t>
            </w:r>
            <w:r w:rsidRPr="002C1FDD">
              <w:rPr>
                <w:rFonts w:ascii="Times New Roman" w:hAnsi="Times New Roman" w:cs="Times New Roman"/>
                <w:sz w:val="20"/>
              </w:rPr>
              <w:t>i</w:t>
            </w:r>
            <w:r w:rsidRPr="002C1FDD">
              <w:rPr>
                <w:rFonts w:ascii="Times New Roman" w:hAnsi="Times New Roman" w:cs="Times New Roman"/>
                <w:spacing w:val="-24"/>
                <w:sz w:val="20"/>
              </w:rPr>
              <w:t xml:space="preserve"> </w:t>
            </w:r>
            <w:r w:rsidRPr="002C1FDD">
              <w:rPr>
                <w:rFonts w:ascii="Times New Roman" w:hAnsi="Times New Roman" w:cs="Times New Roman"/>
                <w:sz w:val="20"/>
              </w:rPr>
              <w:t>opieki</w:t>
            </w:r>
            <w:r w:rsidRPr="002C1FDD">
              <w:rPr>
                <w:rFonts w:ascii="Times New Roman" w:hAnsi="Times New Roman" w:cs="Times New Roman"/>
                <w:spacing w:val="-24"/>
                <w:sz w:val="20"/>
              </w:rPr>
              <w:t xml:space="preserve"> </w:t>
            </w:r>
            <w:r w:rsidRPr="002C1FDD">
              <w:rPr>
                <w:rFonts w:ascii="Times New Roman" w:hAnsi="Times New Roman" w:cs="Times New Roman"/>
                <w:sz w:val="20"/>
              </w:rPr>
              <w:t>psychologiczno- pedagogicznej</w:t>
            </w:r>
            <w:r w:rsidRPr="002C1FDD">
              <w:rPr>
                <w:rFonts w:ascii="Times New Roman" w:hAnsi="Times New Roman" w:cs="Times New Roman"/>
                <w:spacing w:val="-24"/>
                <w:sz w:val="20"/>
              </w:rPr>
              <w:t xml:space="preserve"> </w:t>
            </w:r>
            <w:r w:rsidRPr="002C1FDD">
              <w:rPr>
                <w:rFonts w:ascii="Times New Roman" w:hAnsi="Times New Roman" w:cs="Times New Roman"/>
                <w:sz w:val="20"/>
              </w:rPr>
              <w:t>nie</w:t>
            </w:r>
            <w:r w:rsidRPr="002C1FDD">
              <w:rPr>
                <w:rFonts w:ascii="Times New Roman" w:hAnsi="Times New Roman" w:cs="Times New Roman"/>
                <w:spacing w:val="-25"/>
                <w:sz w:val="20"/>
              </w:rPr>
              <w:t xml:space="preserve"> </w:t>
            </w:r>
            <w:r w:rsidRPr="002C1FDD">
              <w:rPr>
                <w:rFonts w:ascii="Times New Roman" w:hAnsi="Times New Roman" w:cs="Times New Roman"/>
                <w:sz w:val="20"/>
              </w:rPr>
              <w:t>są</w:t>
            </w:r>
            <w:r w:rsidRPr="002C1FDD">
              <w:rPr>
                <w:rFonts w:ascii="Times New Roman" w:hAnsi="Times New Roman" w:cs="Times New Roman"/>
                <w:spacing w:val="-24"/>
                <w:sz w:val="20"/>
              </w:rPr>
              <w:t xml:space="preserve"> </w:t>
            </w:r>
            <w:r w:rsidRPr="002C1FDD">
              <w:rPr>
                <w:rFonts w:ascii="Times New Roman" w:hAnsi="Times New Roman" w:cs="Times New Roman"/>
                <w:sz w:val="20"/>
              </w:rPr>
              <w:t>konieczne,</w:t>
            </w:r>
            <w:r w:rsidRPr="002C1FDD">
              <w:rPr>
                <w:rFonts w:ascii="Times New Roman" w:hAnsi="Times New Roman" w:cs="Times New Roman"/>
                <w:spacing w:val="-24"/>
                <w:sz w:val="20"/>
              </w:rPr>
              <w:t xml:space="preserve"> </w:t>
            </w:r>
            <w:r w:rsidRPr="002C1FDD">
              <w:rPr>
                <w:rFonts w:ascii="Times New Roman" w:hAnsi="Times New Roman" w:cs="Times New Roman"/>
                <w:sz w:val="20"/>
              </w:rPr>
              <w:t>jednak</w:t>
            </w:r>
            <w:r w:rsidRPr="002C1FDD">
              <w:rPr>
                <w:rFonts w:ascii="Times New Roman" w:hAnsi="Times New Roman" w:cs="Times New Roman"/>
                <w:spacing w:val="-24"/>
                <w:sz w:val="20"/>
              </w:rPr>
              <w:t xml:space="preserve"> </w:t>
            </w:r>
            <w:r w:rsidRPr="002C1FDD">
              <w:rPr>
                <w:rFonts w:ascii="Times New Roman" w:hAnsi="Times New Roman" w:cs="Times New Roman"/>
                <w:sz w:val="20"/>
              </w:rPr>
              <w:t>istotne</w:t>
            </w:r>
            <w:r w:rsidRPr="002C1FDD">
              <w:rPr>
                <w:rFonts w:ascii="Times New Roman" w:hAnsi="Times New Roman" w:cs="Times New Roman"/>
                <w:spacing w:val="-26"/>
                <w:sz w:val="20"/>
              </w:rPr>
              <w:t xml:space="preserve"> </w:t>
            </w:r>
            <w:r w:rsidRPr="002C1FDD">
              <w:rPr>
                <w:rFonts w:ascii="Times New Roman" w:hAnsi="Times New Roman" w:cs="Times New Roman"/>
                <w:sz w:val="20"/>
              </w:rPr>
              <w:t>jest</w:t>
            </w:r>
            <w:r w:rsidRPr="002C1FDD">
              <w:rPr>
                <w:rFonts w:ascii="Times New Roman" w:hAnsi="Times New Roman" w:cs="Times New Roman"/>
                <w:spacing w:val="-23"/>
                <w:sz w:val="20"/>
              </w:rPr>
              <w:t xml:space="preserve"> </w:t>
            </w:r>
            <w:r w:rsidRPr="002C1FDD">
              <w:rPr>
                <w:rFonts w:ascii="Times New Roman" w:hAnsi="Times New Roman" w:cs="Times New Roman"/>
                <w:sz w:val="20"/>
              </w:rPr>
              <w:t>pouczenie</w:t>
            </w:r>
            <w:r w:rsidRPr="002C1FDD">
              <w:rPr>
                <w:rFonts w:ascii="Times New Roman" w:hAnsi="Times New Roman" w:cs="Times New Roman"/>
                <w:spacing w:val="-26"/>
                <w:sz w:val="20"/>
              </w:rPr>
              <w:t xml:space="preserve"> </w:t>
            </w:r>
            <w:r w:rsidRPr="002C1FDD">
              <w:rPr>
                <w:rFonts w:ascii="Times New Roman" w:hAnsi="Times New Roman" w:cs="Times New Roman"/>
                <w:sz w:val="20"/>
              </w:rPr>
              <w:t>sprawców</w:t>
            </w:r>
            <w:r w:rsidRPr="002C1FDD">
              <w:rPr>
                <w:rFonts w:ascii="Times New Roman" w:hAnsi="Times New Roman" w:cs="Times New Roman"/>
                <w:spacing w:val="-25"/>
                <w:sz w:val="20"/>
              </w:rPr>
              <w:t xml:space="preserve"> </w:t>
            </w:r>
            <w:r w:rsidRPr="002C1FDD">
              <w:rPr>
                <w:rFonts w:ascii="Times New Roman" w:hAnsi="Times New Roman" w:cs="Times New Roman"/>
                <w:sz w:val="20"/>
              </w:rPr>
              <w:t>zdarzenia, że dalsze rozpowszechnianie materiałów może być nielegalne i będzie miało ostrzejsze konsekwencje, w tym</w:t>
            </w:r>
            <w:r w:rsidRPr="002C1FDD">
              <w:rPr>
                <w:rFonts w:ascii="Times New Roman" w:hAnsi="Times New Roman" w:cs="Times New Roman"/>
                <w:spacing w:val="-23"/>
                <w:sz w:val="20"/>
              </w:rPr>
              <w:t xml:space="preserve"> </w:t>
            </w:r>
            <w:r w:rsidRPr="002C1FDD">
              <w:rPr>
                <w:rFonts w:ascii="Times New Roman" w:hAnsi="Times New Roman" w:cs="Times New Roman"/>
                <w:sz w:val="20"/>
              </w:rPr>
              <w:t>prawne.</w:t>
            </w:r>
          </w:p>
          <w:p w:rsidR="00A244DB" w:rsidRPr="002C1FDD" w:rsidRDefault="00A244DB" w:rsidP="00923A6E">
            <w:pPr>
              <w:pStyle w:val="TableParagraph"/>
              <w:spacing w:before="83" w:line="268" w:lineRule="auto"/>
              <w:ind w:left="89" w:right="171"/>
              <w:rPr>
                <w:rFonts w:ascii="Times New Roman" w:hAnsi="Times New Roman" w:cs="Times New Roman"/>
                <w:sz w:val="20"/>
              </w:rPr>
            </w:pPr>
            <w:r w:rsidRPr="002C1FDD">
              <w:rPr>
                <w:rFonts w:ascii="Times New Roman" w:hAnsi="Times New Roman" w:cs="Times New Roman"/>
                <w:b/>
                <w:sz w:val="20"/>
              </w:rPr>
              <w:t>Rodzaj</w:t>
            </w:r>
            <w:r w:rsidRPr="002C1FDD">
              <w:rPr>
                <w:rFonts w:ascii="Times New Roman" w:hAnsi="Times New Roman" w:cs="Times New Roman"/>
                <w:b/>
                <w:spacing w:val="-26"/>
                <w:sz w:val="20"/>
              </w:rPr>
              <w:t xml:space="preserve"> </w:t>
            </w:r>
            <w:r w:rsidRPr="002C1FDD">
              <w:rPr>
                <w:rFonts w:ascii="Times New Roman" w:hAnsi="Times New Roman" w:cs="Times New Roman"/>
                <w:b/>
                <w:sz w:val="20"/>
              </w:rPr>
              <w:t>2.</w:t>
            </w:r>
            <w:r w:rsidRPr="002C1FDD">
              <w:rPr>
                <w:rFonts w:ascii="Times New Roman" w:hAnsi="Times New Roman" w:cs="Times New Roman"/>
                <w:b/>
                <w:spacing w:val="-26"/>
                <w:sz w:val="20"/>
              </w:rPr>
              <w:t xml:space="preserve"> </w:t>
            </w:r>
            <w:r w:rsidRPr="002C1FDD">
              <w:rPr>
                <w:rFonts w:ascii="Times New Roman" w:hAnsi="Times New Roman" w:cs="Times New Roman"/>
                <w:sz w:val="20"/>
              </w:rPr>
              <w:t>Niektóre</w:t>
            </w:r>
            <w:r w:rsidRPr="002C1FDD">
              <w:rPr>
                <w:rFonts w:ascii="Times New Roman" w:hAnsi="Times New Roman" w:cs="Times New Roman"/>
                <w:spacing w:val="-24"/>
                <w:sz w:val="20"/>
              </w:rPr>
              <w:t xml:space="preserve"> </w:t>
            </w:r>
            <w:r w:rsidRPr="002C1FDD">
              <w:rPr>
                <w:rFonts w:ascii="Times New Roman" w:hAnsi="Times New Roman" w:cs="Times New Roman"/>
                <w:sz w:val="20"/>
              </w:rPr>
              <w:t>z</w:t>
            </w:r>
            <w:r w:rsidRPr="002C1FDD">
              <w:rPr>
                <w:rFonts w:ascii="Times New Roman" w:hAnsi="Times New Roman" w:cs="Times New Roman"/>
                <w:spacing w:val="-23"/>
                <w:sz w:val="20"/>
              </w:rPr>
              <w:t xml:space="preserve"> </w:t>
            </w:r>
            <w:r w:rsidRPr="002C1FDD">
              <w:rPr>
                <w:rFonts w:ascii="Times New Roman" w:hAnsi="Times New Roman" w:cs="Times New Roman"/>
                <w:sz w:val="20"/>
              </w:rPr>
              <w:t>tego</w:t>
            </w:r>
            <w:r w:rsidRPr="002C1FDD">
              <w:rPr>
                <w:rFonts w:ascii="Times New Roman" w:hAnsi="Times New Roman" w:cs="Times New Roman"/>
                <w:spacing w:val="-23"/>
                <w:sz w:val="20"/>
              </w:rPr>
              <w:t xml:space="preserve"> </w:t>
            </w:r>
            <w:r w:rsidRPr="002C1FDD">
              <w:rPr>
                <w:rFonts w:ascii="Times New Roman" w:hAnsi="Times New Roman" w:cs="Times New Roman"/>
                <w:sz w:val="20"/>
              </w:rPr>
              <w:t>typu</w:t>
            </w:r>
            <w:r w:rsidRPr="002C1FDD">
              <w:rPr>
                <w:rFonts w:ascii="Times New Roman" w:hAnsi="Times New Roman" w:cs="Times New Roman"/>
                <w:spacing w:val="-24"/>
                <w:sz w:val="20"/>
              </w:rPr>
              <w:t xml:space="preserve"> </w:t>
            </w:r>
            <w:r w:rsidRPr="002C1FDD">
              <w:rPr>
                <w:rFonts w:ascii="Times New Roman" w:hAnsi="Times New Roman" w:cs="Times New Roman"/>
                <w:sz w:val="20"/>
              </w:rPr>
              <w:t>materiałów</w:t>
            </w:r>
            <w:r w:rsidRPr="002C1FDD">
              <w:rPr>
                <w:rFonts w:ascii="Times New Roman" w:hAnsi="Times New Roman" w:cs="Times New Roman"/>
                <w:spacing w:val="-23"/>
                <w:sz w:val="20"/>
              </w:rPr>
              <w:t xml:space="preserve"> </w:t>
            </w:r>
            <w:r w:rsidRPr="002C1FDD">
              <w:rPr>
                <w:rFonts w:ascii="Times New Roman" w:hAnsi="Times New Roman" w:cs="Times New Roman"/>
                <w:sz w:val="20"/>
              </w:rPr>
              <w:t>mogą</w:t>
            </w:r>
            <w:r w:rsidRPr="002C1FDD">
              <w:rPr>
                <w:rFonts w:ascii="Times New Roman" w:hAnsi="Times New Roman" w:cs="Times New Roman"/>
                <w:spacing w:val="-24"/>
                <w:sz w:val="20"/>
              </w:rPr>
              <w:t xml:space="preserve"> </w:t>
            </w:r>
            <w:r w:rsidRPr="002C1FDD">
              <w:rPr>
                <w:rFonts w:ascii="Times New Roman" w:hAnsi="Times New Roman" w:cs="Times New Roman"/>
                <w:sz w:val="20"/>
              </w:rPr>
              <w:t>zostać</w:t>
            </w:r>
            <w:r w:rsidRPr="002C1FDD">
              <w:rPr>
                <w:rFonts w:ascii="Times New Roman" w:hAnsi="Times New Roman" w:cs="Times New Roman"/>
                <w:spacing w:val="-24"/>
                <w:sz w:val="20"/>
              </w:rPr>
              <w:t xml:space="preserve"> </w:t>
            </w:r>
            <w:r w:rsidRPr="002C1FDD">
              <w:rPr>
                <w:rFonts w:ascii="Times New Roman" w:hAnsi="Times New Roman" w:cs="Times New Roman"/>
                <w:sz w:val="20"/>
              </w:rPr>
              <w:t>uznane</w:t>
            </w:r>
            <w:r w:rsidRPr="002C1FDD">
              <w:rPr>
                <w:rFonts w:ascii="Times New Roman" w:hAnsi="Times New Roman" w:cs="Times New Roman"/>
                <w:spacing w:val="-23"/>
                <w:sz w:val="20"/>
              </w:rPr>
              <w:t xml:space="preserve"> </w:t>
            </w:r>
            <w:r w:rsidRPr="002C1FDD">
              <w:rPr>
                <w:rFonts w:ascii="Times New Roman" w:hAnsi="Times New Roman" w:cs="Times New Roman"/>
                <w:sz w:val="20"/>
              </w:rPr>
              <w:t>za</w:t>
            </w:r>
            <w:r w:rsidRPr="002C1FDD">
              <w:rPr>
                <w:rFonts w:ascii="Times New Roman" w:hAnsi="Times New Roman" w:cs="Times New Roman"/>
                <w:spacing w:val="-23"/>
                <w:sz w:val="20"/>
              </w:rPr>
              <w:t xml:space="preserve"> </w:t>
            </w:r>
            <w:r w:rsidRPr="002C1FDD">
              <w:rPr>
                <w:rFonts w:ascii="Times New Roman" w:hAnsi="Times New Roman" w:cs="Times New Roman"/>
                <w:sz w:val="20"/>
              </w:rPr>
              <w:t>pornograficzne, w</w:t>
            </w:r>
            <w:r w:rsidRPr="002C1FDD">
              <w:rPr>
                <w:rFonts w:ascii="Times New Roman" w:hAnsi="Times New Roman" w:cs="Times New Roman"/>
                <w:spacing w:val="-17"/>
                <w:sz w:val="20"/>
              </w:rPr>
              <w:t xml:space="preserve"> </w:t>
            </w:r>
            <w:r w:rsidRPr="002C1FDD">
              <w:rPr>
                <w:rFonts w:ascii="Times New Roman" w:hAnsi="Times New Roman" w:cs="Times New Roman"/>
                <w:sz w:val="20"/>
              </w:rPr>
              <w:t>takim</w:t>
            </w:r>
            <w:r w:rsidRPr="002C1FDD">
              <w:rPr>
                <w:rFonts w:ascii="Times New Roman" w:hAnsi="Times New Roman" w:cs="Times New Roman"/>
                <w:spacing w:val="-16"/>
                <w:sz w:val="20"/>
              </w:rPr>
              <w:t xml:space="preserve"> </w:t>
            </w:r>
            <w:r w:rsidRPr="002C1FDD">
              <w:rPr>
                <w:rFonts w:ascii="Times New Roman" w:hAnsi="Times New Roman" w:cs="Times New Roman"/>
                <w:sz w:val="20"/>
              </w:rPr>
              <w:t>wypadku</w:t>
            </w:r>
            <w:r w:rsidRPr="002C1FDD">
              <w:rPr>
                <w:rFonts w:ascii="Times New Roman" w:hAnsi="Times New Roman" w:cs="Times New Roman"/>
                <w:spacing w:val="-14"/>
                <w:sz w:val="20"/>
              </w:rPr>
              <w:t xml:space="preserve"> </w:t>
            </w:r>
            <w:r w:rsidRPr="002C1FDD">
              <w:rPr>
                <w:rFonts w:ascii="Times New Roman" w:hAnsi="Times New Roman" w:cs="Times New Roman"/>
                <w:sz w:val="20"/>
              </w:rPr>
              <w:t>na</w:t>
            </w:r>
            <w:r w:rsidRPr="002C1FDD">
              <w:rPr>
                <w:rFonts w:ascii="Times New Roman" w:hAnsi="Times New Roman" w:cs="Times New Roman"/>
                <w:spacing w:val="-16"/>
                <w:sz w:val="20"/>
              </w:rPr>
              <w:t xml:space="preserve"> </w:t>
            </w:r>
            <w:r w:rsidRPr="002C1FDD">
              <w:rPr>
                <w:rFonts w:ascii="Times New Roman" w:hAnsi="Times New Roman" w:cs="Times New Roman"/>
                <w:sz w:val="20"/>
              </w:rPr>
              <w:t>dyrektorze</w:t>
            </w:r>
            <w:r w:rsidRPr="002C1FDD">
              <w:rPr>
                <w:rFonts w:ascii="Times New Roman" w:hAnsi="Times New Roman" w:cs="Times New Roman"/>
                <w:spacing w:val="-16"/>
                <w:sz w:val="20"/>
              </w:rPr>
              <w:t xml:space="preserve"> </w:t>
            </w:r>
            <w:r w:rsidRPr="002C1FDD">
              <w:rPr>
                <w:rFonts w:ascii="Times New Roman" w:hAnsi="Times New Roman" w:cs="Times New Roman"/>
                <w:sz w:val="20"/>
              </w:rPr>
              <w:t>placówki</w:t>
            </w:r>
            <w:r w:rsidRPr="002C1FDD">
              <w:rPr>
                <w:rFonts w:ascii="Times New Roman" w:hAnsi="Times New Roman" w:cs="Times New Roman"/>
                <w:spacing w:val="-17"/>
                <w:sz w:val="20"/>
              </w:rPr>
              <w:t xml:space="preserve"> </w:t>
            </w:r>
            <w:r w:rsidRPr="002C1FDD">
              <w:rPr>
                <w:rFonts w:ascii="Times New Roman" w:hAnsi="Times New Roman" w:cs="Times New Roman"/>
                <w:sz w:val="20"/>
              </w:rPr>
              <w:t>ciąży</w:t>
            </w:r>
            <w:r w:rsidRPr="002C1FDD">
              <w:rPr>
                <w:rFonts w:ascii="Times New Roman" w:hAnsi="Times New Roman" w:cs="Times New Roman"/>
                <w:spacing w:val="-16"/>
                <w:sz w:val="20"/>
              </w:rPr>
              <w:t xml:space="preserve"> </w:t>
            </w:r>
            <w:r w:rsidRPr="002C1FDD">
              <w:rPr>
                <w:rFonts w:ascii="Times New Roman" w:hAnsi="Times New Roman" w:cs="Times New Roman"/>
                <w:sz w:val="20"/>
              </w:rPr>
              <w:t>obowiązek</w:t>
            </w:r>
            <w:r w:rsidRPr="002C1FDD">
              <w:rPr>
                <w:rFonts w:ascii="Times New Roman" w:hAnsi="Times New Roman" w:cs="Times New Roman"/>
                <w:spacing w:val="-16"/>
                <w:sz w:val="20"/>
              </w:rPr>
              <w:t xml:space="preserve"> </w:t>
            </w:r>
            <w:r w:rsidRPr="002C1FDD">
              <w:rPr>
                <w:rFonts w:ascii="Times New Roman" w:hAnsi="Times New Roman" w:cs="Times New Roman"/>
                <w:sz w:val="20"/>
              </w:rPr>
              <w:t>zgłoszenia</w:t>
            </w:r>
            <w:r w:rsidRPr="002C1FDD">
              <w:rPr>
                <w:rFonts w:ascii="Times New Roman" w:hAnsi="Times New Roman" w:cs="Times New Roman"/>
                <w:spacing w:val="-16"/>
                <w:sz w:val="20"/>
              </w:rPr>
              <w:t xml:space="preserve"> </w:t>
            </w:r>
            <w:r w:rsidRPr="002C1FDD">
              <w:rPr>
                <w:rFonts w:ascii="Times New Roman" w:hAnsi="Times New Roman" w:cs="Times New Roman"/>
                <w:sz w:val="20"/>
              </w:rPr>
              <w:t>incydentu</w:t>
            </w:r>
            <w:r w:rsidRPr="002C1FDD">
              <w:rPr>
                <w:rFonts w:ascii="Times New Roman" w:hAnsi="Times New Roman" w:cs="Times New Roman"/>
                <w:spacing w:val="-14"/>
                <w:sz w:val="20"/>
              </w:rPr>
              <w:t xml:space="preserve"> </w:t>
            </w:r>
            <w:r w:rsidRPr="002C1FDD">
              <w:rPr>
                <w:rFonts w:ascii="Times New Roman" w:hAnsi="Times New Roman" w:cs="Times New Roman"/>
                <w:sz w:val="20"/>
              </w:rPr>
              <w:t>na Policję.</w:t>
            </w:r>
            <w:r w:rsidRPr="002C1FDD">
              <w:rPr>
                <w:rFonts w:ascii="Times New Roman" w:hAnsi="Times New Roman" w:cs="Times New Roman"/>
                <w:spacing w:val="-32"/>
                <w:sz w:val="20"/>
              </w:rPr>
              <w:t xml:space="preserve"> </w:t>
            </w:r>
            <w:r w:rsidRPr="002C1FDD">
              <w:rPr>
                <w:rFonts w:ascii="Times New Roman" w:hAnsi="Times New Roman" w:cs="Times New Roman"/>
                <w:sz w:val="20"/>
              </w:rPr>
              <w:t>Rozpowszechnianie</w:t>
            </w:r>
            <w:r w:rsidRPr="002C1FDD">
              <w:rPr>
                <w:rFonts w:ascii="Times New Roman" w:hAnsi="Times New Roman" w:cs="Times New Roman"/>
                <w:spacing w:val="-32"/>
                <w:sz w:val="20"/>
              </w:rPr>
              <w:t xml:space="preserve"> </w:t>
            </w:r>
            <w:r w:rsidRPr="002C1FDD">
              <w:rPr>
                <w:rFonts w:ascii="Times New Roman" w:hAnsi="Times New Roman" w:cs="Times New Roman"/>
                <w:sz w:val="20"/>
              </w:rPr>
              <w:t>materiałów</w:t>
            </w:r>
            <w:r w:rsidRPr="002C1FDD">
              <w:rPr>
                <w:rFonts w:ascii="Times New Roman" w:hAnsi="Times New Roman" w:cs="Times New Roman"/>
                <w:spacing w:val="-32"/>
                <w:sz w:val="20"/>
              </w:rPr>
              <w:t xml:space="preserve"> </w:t>
            </w:r>
            <w:r w:rsidRPr="002C1FDD">
              <w:rPr>
                <w:rFonts w:ascii="Times New Roman" w:hAnsi="Times New Roman" w:cs="Times New Roman"/>
                <w:sz w:val="20"/>
              </w:rPr>
              <w:t>pornograficznych</w:t>
            </w:r>
            <w:r w:rsidRPr="002C1FDD">
              <w:rPr>
                <w:rFonts w:ascii="Times New Roman" w:hAnsi="Times New Roman" w:cs="Times New Roman"/>
                <w:spacing w:val="-31"/>
                <w:sz w:val="20"/>
              </w:rPr>
              <w:t xml:space="preserve"> </w:t>
            </w:r>
            <w:r w:rsidRPr="002C1FDD">
              <w:rPr>
                <w:rFonts w:ascii="Times New Roman" w:hAnsi="Times New Roman" w:cs="Times New Roman"/>
                <w:sz w:val="20"/>
              </w:rPr>
              <w:t>z</w:t>
            </w:r>
            <w:r w:rsidRPr="002C1FDD">
              <w:rPr>
                <w:rFonts w:ascii="Times New Roman" w:hAnsi="Times New Roman" w:cs="Times New Roman"/>
                <w:spacing w:val="-32"/>
                <w:sz w:val="20"/>
              </w:rPr>
              <w:t xml:space="preserve"> </w:t>
            </w:r>
            <w:r w:rsidRPr="002C1FDD">
              <w:rPr>
                <w:rFonts w:ascii="Times New Roman" w:hAnsi="Times New Roman" w:cs="Times New Roman"/>
                <w:sz w:val="20"/>
              </w:rPr>
              <w:t>udziałem</w:t>
            </w:r>
            <w:r w:rsidRPr="002C1FDD">
              <w:rPr>
                <w:rFonts w:ascii="Times New Roman" w:hAnsi="Times New Roman" w:cs="Times New Roman"/>
                <w:spacing w:val="-31"/>
                <w:sz w:val="20"/>
              </w:rPr>
              <w:t xml:space="preserve"> </w:t>
            </w:r>
            <w:r w:rsidRPr="002C1FDD">
              <w:rPr>
                <w:rFonts w:ascii="Times New Roman" w:hAnsi="Times New Roman" w:cs="Times New Roman"/>
                <w:sz w:val="20"/>
              </w:rPr>
              <w:t>nieletnich</w:t>
            </w:r>
            <w:r w:rsidRPr="002C1FDD">
              <w:rPr>
                <w:rFonts w:ascii="Times New Roman" w:hAnsi="Times New Roman" w:cs="Times New Roman"/>
                <w:spacing w:val="-32"/>
                <w:sz w:val="20"/>
              </w:rPr>
              <w:t xml:space="preserve"> </w:t>
            </w:r>
            <w:r w:rsidRPr="002C1FDD">
              <w:rPr>
                <w:rFonts w:ascii="Times New Roman" w:hAnsi="Times New Roman" w:cs="Times New Roman"/>
                <w:sz w:val="20"/>
              </w:rPr>
              <w:t>jest</w:t>
            </w:r>
          </w:p>
          <w:p w:rsidR="00A244DB" w:rsidRPr="002C1FDD" w:rsidRDefault="00A244DB" w:rsidP="00923A6E">
            <w:pPr>
              <w:pStyle w:val="TableParagraph"/>
              <w:spacing w:line="216" w:lineRule="exact"/>
              <w:ind w:left="89"/>
              <w:rPr>
                <w:rFonts w:ascii="Times New Roman" w:hAnsi="Times New Roman" w:cs="Times New Roman"/>
                <w:sz w:val="20"/>
              </w:rPr>
            </w:pPr>
            <w:r w:rsidRPr="002C1FDD">
              <w:rPr>
                <w:rFonts w:ascii="Times New Roman" w:hAnsi="Times New Roman" w:cs="Times New Roman"/>
                <w:sz w:val="20"/>
              </w:rPr>
              <w:t>przestępstwem ściganym z urzędu (par. 2020 Kodeksu Karnego), dlatego też</w:t>
            </w:r>
          </w:p>
        </w:tc>
      </w:tr>
      <w:tr w:rsidR="00A244DB" w:rsidRPr="002C1FDD" w:rsidTr="00923A6E">
        <w:trPr>
          <w:trHeight w:val="797"/>
        </w:trPr>
        <w:tc>
          <w:tcPr>
            <w:tcW w:w="1874" w:type="dxa"/>
            <w:gridSpan w:val="2"/>
            <w:tcBorders>
              <w:top w:val="nil"/>
              <w:bottom w:val="nil"/>
            </w:tcBorders>
          </w:tcPr>
          <w:p w:rsidR="00A244DB" w:rsidRPr="002C1FDD" w:rsidRDefault="00A244DB" w:rsidP="00923A6E">
            <w:pPr>
              <w:pStyle w:val="TableParagraph"/>
              <w:rPr>
                <w:rFonts w:ascii="Times New Roman" w:hAnsi="Times New Roman" w:cs="Times New Roman"/>
                <w:sz w:val="18"/>
              </w:rPr>
            </w:pPr>
          </w:p>
        </w:tc>
        <w:tc>
          <w:tcPr>
            <w:tcW w:w="7414" w:type="dxa"/>
            <w:gridSpan w:val="2"/>
            <w:tcBorders>
              <w:top w:val="nil"/>
              <w:bottom w:val="nil"/>
            </w:tcBorders>
          </w:tcPr>
          <w:p w:rsidR="00A244DB" w:rsidRPr="002C1FDD" w:rsidRDefault="00A244DB" w:rsidP="00923A6E">
            <w:pPr>
              <w:pStyle w:val="TableParagraph"/>
              <w:spacing w:before="14" w:line="266" w:lineRule="auto"/>
              <w:ind w:left="89" w:right="171"/>
              <w:rPr>
                <w:rFonts w:ascii="Times New Roman" w:hAnsi="Times New Roman" w:cs="Times New Roman"/>
                <w:sz w:val="20"/>
              </w:rPr>
            </w:pPr>
            <w:r w:rsidRPr="002C1FDD">
              <w:rPr>
                <w:rFonts w:ascii="Times New Roman" w:hAnsi="Times New Roman" w:cs="Times New Roman"/>
                <w:sz w:val="20"/>
              </w:rPr>
              <w:t>dyrektor</w:t>
            </w:r>
            <w:r w:rsidRPr="002C1FDD">
              <w:rPr>
                <w:rFonts w:ascii="Times New Roman" w:hAnsi="Times New Roman" w:cs="Times New Roman"/>
                <w:spacing w:val="-19"/>
                <w:sz w:val="20"/>
              </w:rPr>
              <w:t xml:space="preserve"> </w:t>
            </w:r>
            <w:r w:rsidRPr="002C1FDD">
              <w:rPr>
                <w:rFonts w:ascii="Times New Roman" w:hAnsi="Times New Roman" w:cs="Times New Roman"/>
                <w:sz w:val="20"/>
              </w:rPr>
              <w:t>placówki</w:t>
            </w:r>
            <w:r w:rsidRPr="002C1FDD">
              <w:rPr>
                <w:rFonts w:ascii="Times New Roman" w:hAnsi="Times New Roman" w:cs="Times New Roman"/>
                <w:spacing w:val="-19"/>
                <w:sz w:val="20"/>
              </w:rPr>
              <w:t xml:space="preserve"> </w:t>
            </w:r>
            <w:r w:rsidRPr="002C1FDD">
              <w:rPr>
                <w:rFonts w:ascii="Times New Roman" w:hAnsi="Times New Roman" w:cs="Times New Roman"/>
                <w:sz w:val="20"/>
              </w:rPr>
              <w:t>jest</w:t>
            </w:r>
            <w:r w:rsidRPr="002C1FDD">
              <w:rPr>
                <w:rFonts w:ascii="Times New Roman" w:hAnsi="Times New Roman" w:cs="Times New Roman"/>
                <w:spacing w:val="-19"/>
                <w:sz w:val="20"/>
              </w:rPr>
              <w:t xml:space="preserve"> </w:t>
            </w:r>
            <w:r w:rsidRPr="002C1FDD">
              <w:rPr>
                <w:rFonts w:ascii="Times New Roman" w:hAnsi="Times New Roman" w:cs="Times New Roman"/>
                <w:sz w:val="20"/>
              </w:rPr>
              <w:t>zobowiązany</w:t>
            </w:r>
            <w:r w:rsidRPr="002C1FDD">
              <w:rPr>
                <w:rFonts w:ascii="Times New Roman" w:hAnsi="Times New Roman" w:cs="Times New Roman"/>
                <w:spacing w:val="-19"/>
                <w:sz w:val="20"/>
              </w:rPr>
              <w:t xml:space="preserve"> </w:t>
            </w:r>
            <w:r w:rsidRPr="002C1FDD">
              <w:rPr>
                <w:rFonts w:ascii="Times New Roman" w:hAnsi="Times New Roman" w:cs="Times New Roman"/>
                <w:sz w:val="20"/>
              </w:rPr>
              <w:t>do</w:t>
            </w:r>
            <w:r w:rsidRPr="002C1FDD">
              <w:rPr>
                <w:rFonts w:ascii="Times New Roman" w:hAnsi="Times New Roman" w:cs="Times New Roman"/>
                <w:spacing w:val="-18"/>
                <w:sz w:val="20"/>
              </w:rPr>
              <w:t xml:space="preserve"> </w:t>
            </w:r>
            <w:r w:rsidRPr="002C1FDD">
              <w:rPr>
                <w:rFonts w:ascii="Times New Roman" w:hAnsi="Times New Roman" w:cs="Times New Roman"/>
                <w:sz w:val="20"/>
              </w:rPr>
              <w:t>zgłoszenia</w:t>
            </w:r>
            <w:r w:rsidRPr="002C1FDD">
              <w:rPr>
                <w:rFonts w:ascii="Times New Roman" w:hAnsi="Times New Roman" w:cs="Times New Roman"/>
                <w:spacing w:val="-19"/>
                <w:sz w:val="20"/>
              </w:rPr>
              <w:t xml:space="preserve"> </w:t>
            </w:r>
            <w:r w:rsidRPr="002C1FDD">
              <w:rPr>
                <w:rFonts w:ascii="Times New Roman" w:hAnsi="Times New Roman" w:cs="Times New Roman"/>
                <w:sz w:val="20"/>
              </w:rPr>
              <w:t>incydentu</w:t>
            </w:r>
            <w:r w:rsidRPr="002C1FDD">
              <w:rPr>
                <w:rFonts w:ascii="Times New Roman" w:hAnsi="Times New Roman" w:cs="Times New Roman"/>
                <w:spacing w:val="-17"/>
                <w:sz w:val="20"/>
              </w:rPr>
              <w:t xml:space="preserve"> </w:t>
            </w:r>
            <w:r w:rsidRPr="002C1FDD">
              <w:rPr>
                <w:rFonts w:ascii="Times New Roman" w:hAnsi="Times New Roman" w:cs="Times New Roman"/>
                <w:sz w:val="20"/>
              </w:rPr>
              <w:t>na</w:t>
            </w:r>
            <w:r w:rsidRPr="002C1FDD">
              <w:rPr>
                <w:rFonts w:ascii="Times New Roman" w:hAnsi="Times New Roman" w:cs="Times New Roman"/>
                <w:spacing w:val="-17"/>
                <w:sz w:val="20"/>
              </w:rPr>
              <w:t xml:space="preserve"> </w:t>
            </w:r>
            <w:r w:rsidRPr="002C1FDD">
              <w:rPr>
                <w:rFonts w:ascii="Times New Roman" w:hAnsi="Times New Roman" w:cs="Times New Roman"/>
                <w:sz w:val="20"/>
              </w:rPr>
              <w:t>Policję</w:t>
            </w:r>
            <w:r w:rsidRPr="002C1FDD">
              <w:rPr>
                <w:rFonts w:ascii="Times New Roman" w:hAnsi="Times New Roman" w:cs="Times New Roman"/>
                <w:spacing w:val="-18"/>
                <w:sz w:val="20"/>
              </w:rPr>
              <w:t xml:space="preserve"> </w:t>
            </w:r>
            <w:r w:rsidRPr="002C1FDD">
              <w:rPr>
                <w:rFonts w:ascii="Times New Roman" w:hAnsi="Times New Roman" w:cs="Times New Roman"/>
                <w:sz w:val="20"/>
              </w:rPr>
              <w:t>i/lub</w:t>
            </w:r>
            <w:r w:rsidRPr="002C1FDD">
              <w:rPr>
                <w:rFonts w:ascii="Times New Roman" w:hAnsi="Times New Roman" w:cs="Times New Roman"/>
                <w:spacing w:val="-20"/>
                <w:sz w:val="20"/>
              </w:rPr>
              <w:t xml:space="preserve"> </w:t>
            </w:r>
            <w:r w:rsidRPr="002C1FDD">
              <w:rPr>
                <w:rFonts w:ascii="Times New Roman" w:hAnsi="Times New Roman" w:cs="Times New Roman"/>
                <w:sz w:val="20"/>
              </w:rPr>
              <w:t>do sądu</w:t>
            </w:r>
            <w:r w:rsidRPr="002C1FDD">
              <w:rPr>
                <w:rFonts w:ascii="Times New Roman" w:hAnsi="Times New Roman" w:cs="Times New Roman"/>
                <w:spacing w:val="-19"/>
                <w:sz w:val="20"/>
              </w:rPr>
              <w:t xml:space="preserve"> </w:t>
            </w:r>
            <w:r w:rsidRPr="002C1FDD">
              <w:rPr>
                <w:rFonts w:ascii="Times New Roman" w:hAnsi="Times New Roman" w:cs="Times New Roman"/>
                <w:sz w:val="20"/>
              </w:rPr>
              <w:t>rodzinnego.</w:t>
            </w:r>
            <w:r w:rsidRPr="002C1FDD">
              <w:rPr>
                <w:rFonts w:ascii="Times New Roman" w:hAnsi="Times New Roman" w:cs="Times New Roman"/>
                <w:spacing w:val="-17"/>
                <w:sz w:val="20"/>
              </w:rPr>
              <w:t xml:space="preserve"> </w:t>
            </w:r>
            <w:r w:rsidRPr="002C1FDD">
              <w:rPr>
                <w:rFonts w:ascii="Times New Roman" w:hAnsi="Times New Roman" w:cs="Times New Roman"/>
                <w:sz w:val="20"/>
              </w:rPr>
              <w:t>Wszelkie</w:t>
            </w:r>
            <w:r w:rsidRPr="002C1FDD">
              <w:rPr>
                <w:rFonts w:ascii="Times New Roman" w:hAnsi="Times New Roman" w:cs="Times New Roman"/>
                <w:spacing w:val="-20"/>
                <w:sz w:val="20"/>
              </w:rPr>
              <w:t xml:space="preserve"> </w:t>
            </w:r>
            <w:r w:rsidRPr="002C1FDD">
              <w:rPr>
                <w:rFonts w:ascii="Times New Roman" w:hAnsi="Times New Roman" w:cs="Times New Roman"/>
                <w:sz w:val="20"/>
              </w:rPr>
              <w:t>działania</w:t>
            </w:r>
            <w:r w:rsidRPr="002C1FDD">
              <w:rPr>
                <w:rFonts w:ascii="Times New Roman" w:hAnsi="Times New Roman" w:cs="Times New Roman"/>
                <w:spacing w:val="-18"/>
                <w:sz w:val="20"/>
              </w:rPr>
              <w:t xml:space="preserve"> </w:t>
            </w:r>
            <w:r w:rsidRPr="002C1FDD">
              <w:rPr>
                <w:rFonts w:ascii="Times New Roman" w:hAnsi="Times New Roman" w:cs="Times New Roman"/>
                <w:sz w:val="20"/>
              </w:rPr>
              <w:t>wobec</w:t>
            </w:r>
            <w:r w:rsidRPr="002C1FDD">
              <w:rPr>
                <w:rFonts w:ascii="Times New Roman" w:hAnsi="Times New Roman" w:cs="Times New Roman"/>
                <w:spacing w:val="-19"/>
                <w:sz w:val="20"/>
              </w:rPr>
              <w:t xml:space="preserve"> </w:t>
            </w:r>
            <w:r w:rsidRPr="002C1FDD">
              <w:rPr>
                <w:rFonts w:ascii="Times New Roman" w:hAnsi="Times New Roman" w:cs="Times New Roman"/>
                <w:sz w:val="20"/>
              </w:rPr>
              <w:t>sprawców</w:t>
            </w:r>
            <w:r w:rsidRPr="002C1FDD">
              <w:rPr>
                <w:rFonts w:ascii="Times New Roman" w:hAnsi="Times New Roman" w:cs="Times New Roman"/>
                <w:spacing w:val="-17"/>
                <w:sz w:val="20"/>
              </w:rPr>
              <w:t xml:space="preserve"> </w:t>
            </w:r>
            <w:r w:rsidRPr="002C1FDD">
              <w:rPr>
                <w:rFonts w:ascii="Times New Roman" w:hAnsi="Times New Roman" w:cs="Times New Roman"/>
                <w:sz w:val="20"/>
              </w:rPr>
              <w:t>incydentu</w:t>
            </w:r>
            <w:r w:rsidRPr="002C1FDD">
              <w:rPr>
                <w:rFonts w:ascii="Times New Roman" w:hAnsi="Times New Roman" w:cs="Times New Roman"/>
                <w:spacing w:val="-17"/>
                <w:sz w:val="20"/>
              </w:rPr>
              <w:t xml:space="preserve"> </w:t>
            </w:r>
            <w:r w:rsidRPr="002C1FDD">
              <w:rPr>
                <w:rFonts w:ascii="Times New Roman" w:hAnsi="Times New Roman" w:cs="Times New Roman"/>
                <w:sz w:val="20"/>
              </w:rPr>
              <w:t>powinny</w:t>
            </w:r>
            <w:r w:rsidRPr="002C1FDD">
              <w:rPr>
                <w:rFonts w:ascii="Times New Roman" w:hAnsi="Times New Roman" w:cs="Times New Roman"/>
                <w:spacing w:val="-12"/>
                <w:sz w:val="20"/>
              </w:rPr>
              <w:t xml:space="preserve"> </w:t>
            </w:r>
            <w:r w:rsidRPr="002C1FDD">
              <w:rPr>
                <w:rFonts w:ascii="Times New Roman" w:hAnsi="Times New Roman" w:cs="Times New Roman"/>
                <w:sz w:val="20"/>
              </w:rPr>
              <w:t>być podejmowane</w:t>
            </w:r>
            <w:r w:rsidRPr="002C1FDD">
              <w:rPr>
                <w:rFonts w:ascii="Times New Roman" w:hAnsi="Times New Roman" w:cs="Times New Roman"/>
                <w:spacing w:val="-15"/>
                <w:sz w:val="20"/>
              </w:rPr>
              <w:t xml:space="preserve"> </w:t>
            </w:r>
            <w:r w:rsidRPr="002C1FDD">
              <w:rPr>
                <w:rFonts w:ascii="Times New Roman" w:hAnsi="Times New Roman" w:cs="Times New Roman"/>
                <w:sz w:val="20"/>
              </w:rPr>
              <w:t>w</w:t>
            </w:r>
            <w:r w:rsidRPr="002C1FDD">
              <w:rPr>
                <w:rFonts w:ascii="Times New Roman" w:hAnsi="Times New Roman" w:cs="Times New Roman"/>
                <w:spacing w:val="-16"/>
                <w:sz w:val="20"/>
              </w:rPr>
              <w:t xml:space="preserve"> </w:t>
            </w:r>
            <w:r w:rsidRPr="002C1FDD">
              <w:rPr>
                <w:rFonts w:ascii="Times New Roman" w:hAnsi="Times New Roman" w:cs="Times New Roman"/>
                <w:sz w:val="20"/>
              </w:rPr>
              <w:t>porozumieniu</w:t>
            </w:r>
            <w:r w:rsidRPr="002C1FDD">
              <w:rPr>
                <w:rFonts w:ascii="Times New Roman" w:hAnsi="Times New Roman" w:cs="Times New Roman"/>
                <w:spacing w:val="-15"/>
                <w:sz w:val="20"/>
              </w:rPr>
              <w:t xml:space="preserve"> </w:t>
            </w:r>
            <w:r w:rsidRPr="002C1FDD">
              <w:rPr>
                <w:rFonts w:ascii="Times New Roman" w:hAnsi="Times New Roman" w:cs="Times New Roman"/>
                <w:sz w:val="20"/>
              </w:rPr>
              <w:t>z</w:t>
            </w:r>
            <w:r w:rsidRPr="002C1FDD">
              <w:rPr>
                <w:rFonts w:ascii="Times New Roman" w:hAnsi="Times New Roman" w:cs="Times New Roman"/>
                <w:spacing w:val="-15"/>
                <w:sz w:val="20"/>
              </w:rPr>
              <w:t xml:space="preserve"> </w:t>
            </w:r>
            <w:r w:rsidRPr="002C1FDD">
              <w:rPr>
                <w:rFonts w:ascii="Times New Roman" w:hAnsi="Times New Roman" w:cs="Times New Roman"/>
                <w:sz w:val="20"/>
              </w:rPr>
              <w:t>ich</w:t>
            </w:r>
            <w:r w:rsidRPr="002C1FDD">
              <w:rPr>
                <w:rFonts w:ascii="Times New Roman" w:hAnsi="Times New Roman" w:cs="Times New Roman"/>
                <w:spacing w:val="-14"/>
                <w:sz w:val="20"/>
              </w:rPr>
              <w:t xml:space="preserve"> </w:t>
            </w:r>
            <w:r w:rsidRPr="002C1FDD">
              <w:rPr>
                <w:rFonts w:ascii="Times New Roman" w:hAnsi="Times New Roman" w:cs="Times New Roman"/>
                <w:sz w:val="20"/>
              </w:rPr>
              <w:t>rodzicami</w:t>
            </w:r>
            <w:r w:rsidRPr="002C1FDD">
              <w:rPr>
                <w:rFonts w:ascii="Times New Roman" w:hAnsi="Times New Roman" w:cs="Times New Roman"/>
                <w:spacing w:val="-14"/>
                <w:sz w:val="20"/>
              </w:rPr>
              <w:t xml:space="preserve"> </w:t>
            </w:r>
            <w:r w:rsidRPr="002C1FDD">
              <w:rPr>
                <w:rFonts w:ascii="Times New Roman" w:hAnsi="Times New Roman" w:cs="Times New Roman"/>
                <w:sz w:val="20"/>
              </w:rPr>
              <w:t>lub</w:t>
            </w:r>
            <w:r w:rsidRPr="002C1FDD">
              <w:rPr>
                <w:rFonts w:ascii="Times New Roman" w:hAnsi="Times New Roman" w:cs="Times New Roman"/>
                <w:spacing w:val="-15"/>
                <w:sz w:val="20"/>
              </w:rPr>
              <w:t xml:space="preserve"> </w:t>
            </w:r>
            <w:r w:rsidRPr="002C1FDD">
              <w:rPr>
                <w:rFonts w:ascii="Times New Roman" w:hAnsi="Times New Roman" w:cs="Times New Roman"/>
                <w:sz w:val="20"/>
              </w:rPr>
              <w:t>opiekunami</w:t>
            </w:r>
            <w:r w:rsidRPr="002C1FDD">
              <w:rPr>
                <w:rFonts w:ascii="Times New Roman" w:hAnsi="Times New Roman" w:cs="Times New Roman"/>
                <w:spacing w:val="-16"/>
                <w:sz w:val="20"/>
              </w:rPr>
              <w:t xml:space="preserve"> </w:t>
            </w:r>
            <w:r w:rsidRPr="002C1FDD">
              <w:rPr>
                <w:rFonts w:ascii="Times New Roman" w:hAnsi="Times New Roman" w:cs="Times New Roman"/>
                <w:sz w:val="20"/>
              </w:rPr>
              <w:t>prawnymi.</w:t>
            </w:r>
          </w:p>
        </w:tc>
      </w:tr>
      <w:tr w:rsidR="00A244DB" w:rsidRPr="002C1FDD" w:rsidTr="00923A6E">
        <w:trPr>
          <w:trHeight w:val="293"/>
        </w:trPr>
        <w:tc>
          <w:tcPr>
            <w:tcW w:w="1874" w:type="dxa"/>
            <w:gridSpan w:val="2"/>
            <w:tcBorders>
              <w:top w:val="nil"/>
              <w:bottom w:val="nil"/>
            </w:tcBorders>
          </w:tcPr>
          <w:p w:rsidR="00A244DB" w:rsidRPr="002C1FDD" w:rsidRDefault="00A244DB" w:rsidP="00923A6E">
            <w:pPr>
              <w:pStyle w:val="TableParagraph"/>
              <w:rPr>
                <w:rFonts w:ascii="Times New Roman" w:hAnsi="Times New Roman" w:cs="Times New Roman"/>
                <w:sz w:val="18"/>
              </w:rPr>
            </w:pPr>
          </w:p>
        </w:tc>
        <w:tc>
          <w:tcPr>
            <w:tcW w:w="7414" w:type="dxa"/>
            <w:gridSpan w:val="2"/>
            <w:tcBorders>
              <w:top w:val="nil"/>
              <w:bottom w:val="nil"/>
            </w:tcBorders>
          </w:tcPr>
          <w:p w:rsidR="00A244DB" w:rsidRPr="002C1FDD" w:rsidRDefault="00A244DB" w:rsidP="00923A6E">
            <w:pPr>
              <w:pStyle w:val="TableParagraph"/>
              <w:spacing w:before="53" w:line="220" w:lineRule="exact"/>
              <w:ind w:left="89"/>
              <w:rPr>
                <w:rFonts w:ascii="Times New Roman" w:hAnsi="Times New Roman" w:cs="Times New Roman"/>
                <w:sz w:val="20"/>
              </w:rPr>
            </w:pPr>
            <w:r w:rsidRPr="002C1FDD">
              <w:rPr>
                <w:rFonts w:ascii="Times New Roman" w:hAnsi="Times New Roman" w:cs="Times New Roman"/>
                <w:b/>
                <w:sz w:val="20"/>
              </w:rPr>
              <w:t>Rodzaj</w:t>
            </w:r>
            <w:r w:rsidRPr="002C1FDD">
              <w:rPr>
                <w:rFonts w:ascii="Times New Roman" w:hAnsi="Times New Roman" w:cs="Times New Roman"/>
                <w:b/>
                <w:spacing w:val="-24"/>
                <w:sz w:val="20"/>
              </w:rPr>
              <w:t xml:space="preserve"> </w:t>
            </w:r>
            <w:r w:rsidRPr="002C1FDD">
              <w:rPr>
                <w:rFonts w:ascii="Times New Roman" w:hAnsi="Times New Roman" w:cs="Times New Roman"/>
                <w:b/>
                <w:sz w:val="20"/>
              </w:rPr>
              <w:t>3.</w:t>
            </w:r>
            <w:r w:rsidRPr="002C1FDD">
              <w:rPr>
                <w:rFonts w:ascii="Times New Roman" w:hAnsi="Times New Roman" w:cs="Times New Roman"/>
                <w:b/>
                <w:spacing w:val="-24"/>
                <w:sz w:val="20"/>
              </w:rPr>
              <w:t xml:space="preserve"> </w:t>
            </w:r>
            <w:r w:rsidRPr="002C1FDD">
              <w:rPr>
                <w:rFonts w:ascii="Times New Roman" w:hAnsi="Times New Roman" w:cs="Times New Roman"/>
                <w:sz w:val="20"/>
              </w:rPr>
              <w:t>Niektóre</w:t>
            </w:r>
            <w:r w:rsidRPr="002C1FDD">
              <w:rPr>
                <w:rFonts w:ascii="Times New Roman" w:hAnsi="Times New Roman" w:cs="Times New Roman"/>
                <w:spacing w:val="-21"/>
                <w:sz w:val="20"/>
              </w:rPr>
              <w:t xml:space="preserve"> </w:t>
            </w:r>
            <w:r w:rsidRPr="002C1FDD">
              <w:rPr>
                <w:rFonts w:ascii="Times New Roman" w:hAnsi="Times New Roman" w:cs="Times New Roman"/>
                <w:sz w:val="20"/>
              </w:rPr>
              <w:t>z</w:t>
            </w:r>
            <w:r w:rsidRPr="002C1FDD">
              <w:rPr>
                <w:rFonts w:ascii="Times New Roman" w:hAnsi="Times New Roman" w:cs="Times New Roman"/>
                <w:spacing w:val="-22"/>
                <w:sz w:val="20"/>
              </w:rPr>
              <w:t xml:space="preserve"> </w:t>
            </w:r>
            <w:r w:rsidRPr="002C1FDD">
              <w:rPr>
                <w:rFonts w:ascii="Times New Roman" w:hAnsi="Times New Roman" w:cs="Times New Roman"/>
                <w:sz w:val="20"/>
              </w:rPr>
              <w:t>tego</w:t>
            </w:r>
            <w:r w:rsidRPr="002C1FDD">
              <w:rPr>
                <w:rFonts w:ascii="Times New Roman" w:hAnsi="Times New Roman" w:cs="Times New Roman"/>
                <w:spacing w:val="-21"/>
                <w:sz w:val="20"/>
              </w:rPr>
              <w:t xml:space="preserve"> </w:t>
            </w:r>
            <w:r w:rsidRPr="002C1FDD">
              <w:rPr>
                <w:rFonts w:ascii="Times New Roman" w:hAnsi="Times New Roman" w:cs="Times New Roman"/>
                <w:sz w:val="20"/>
              </w:rPr>
              <w:t>typu</w:t>
            </w:r>
            <w:r w:rsidRPr="002C1FDD">
              <w:rPr>
                <w:rFonts w:ascii="Times New Roman" w:hAnsi="Times New Roman" w:cs="Times New Roman"/>
                <w:spacing w:val="-21"/>
                <w:sz w:val="20"/>
              </w:rPr>
              <w:t xml:space="preserve"> </w:t>
            </w:r>
            <w:r w:rsidRPr="002C1FDD">
              <w:rPr>
                <w:rFonts w:ascii="Times New Roman" w:hAnsi="Times New Roman" w:cs="Times New Roman"/>
                <w:sz w:val="20"/>
              </w:rPr>
              <w:t>materiałów</w:t>
            </w:r>
            <w:r w:rsidRPr="002C1FDD">
              <w:rPr>
                <w:rFonts w:ascii="Times New Roman" w:hAnsi="Times New Roman" w:cs="Times New Roman"/>
                <w:spacing w:val="-21"/>
                <w:sz w:val="20"/>
              </w:rPr>
              <w:t xml:space="preserve"> </w:t>
            </w:r>
            <w:r w:rsidRPr="002C1FDD">
              <w:rPr>
                <w:rFonts w:ascii="Times New Roman" w:hAnsi="Times New Roman" w:cs="Times New Roman"/>
                <w:sz w:val="20"/>
              </w:rPr>
              <w:t>mogą</w:t>
            </w:r>
            <w:r w:rsidRPr="002C1FDD">
              <w:rPr>
                <w:rFonts w:ascii="Times New Roman" w:hAnsi="Times New Roman" w:cs="Times New Roman"/>
                <w:spacing w:val="-22"/>
                <w:sz w:val="20"/>
              </w:rPr>
              <w:t xml:space="preserve"> </w:t>
            </w:r>
            <w:r w:rsidRPr="002C1FDD">
              <w:rPr>
                <w:rFonts w:ascii="Times New Roman" w:hAnsi="Times New Roman" w:cs="Times New Roman"/>
                <w:sz w:val="20"/>
              </w:rPr>
              <w:t>zostać</w:t>
            </w:r>
            <w:r w:rsidRPr="002C1FDD">
              <w:rPr>
                <w:rFonts w:ascii="Times New Roman" w:hAnsi="Times New Roman" w:cs="Times New Roman"/>
                <w:spacing w:val="-22"/>
                <w:sz w:val="20"/>
              </w:rPr>
              <w:t xml:space="preserve"> </w:t>
            </w:r>
            <w:r w:rsidRPr="002C1FDD">
              <w:rPr>
                <w:rFonts w:ascii="Times New Roman" w:hAnsi="Times New Roman" w:cs="Times New Roman"/>
                <w:sz w:val="20"/>
              </w:rPr>
              <w:t>uznane</w:t>
            </w:r>
            <w:r w:rsidRPr="002C1FDD">
              <w:rPr>
                <w:rFonts w:ascii="Times New Roman" w:hAnsi="Times New Roman" w:cs="Times New Roman"/>
                <w:spacing w:val="-21"/>
                <w:sz w:val="20"/>
              </w:rPr>
              <w:t xml:space="preserve"> </w:t>
            </w:r>
            <w:r w:rsidRPr="002C1FDD">
              <w:rPr>
                <w:rFonts w:ascii="Times New Roman" w:hAnsi="Times New Roman" w:cs="Times New Roman"/>
                <w:sz w:val="20"/>
              </w:rPr>
              <w:t>za</w:t>
            </w:r>
            <w:r w:rsidRPr="002C1FDD">
              <w:rPr>
                <w:rFonts w:ascii="Times New Roman" w:hAnsi="Times New Roman" w:cs="Times New Roman"/>
                <w:spacing w:val="-21"/>
                <w:sz w:val="20"/>
              </w:rPr>
              <w:t xml:space="preserve"> </w:t>
            </w:r>
            <w:r w:rsidRPr="002C1FDD">
              <w:rPr>
                <w:rFonts w:ascii="Times New Roman" w:hAnsi="Times New Roman" w:cs="Times New Roman"/>
                <w:sz w:val="20"/>
              </w:rPr>
              <w:t>pornograficzne</w:t>
            </w:r>
            <w:r w:rsidRPr="002C1FDD">
              <w:rPr>
                <w:rFonts w:ascii="Times New Roman" w:hAnsi="Times New Roman" w:cs="Times New Roman"/>
                <w:spacing w:val="-18"/>
                <w:sz w:val="20"/>
              </w:rPr>
              <w:t xml:space="preserve"> </w:t>
            </w:r>
            <w:r w:rsidRPr="002C1FDD">
              <w:rPr>
                <w:rFonts w:ascii="Times New Roman" w:hAnsi="Times New Roman" w:cs="Times New Roman"/>
                <w:sz w:val="20"/>
              </w:rPr>
              <w:t>–</w:t>
            </w:r>
          </w:p>
        </w:tc>
      </w:tr>
      <w:tr w:rsidR="00A244DB" w:rsidRPr="002C1FDD" w:rsidTr="00923A6E">
        <w:trPr>
          <w:trHeight w:val="261"/>
        </w:trPr>
        <w:tc>
          <w:tcPr>
            <w:tcW w:w="1874" w:type="dxa"/>
            <w:gridSpan w:val="2"/>
            <w:tcBorders>
              <w:top w:val="nil"/>
            </w:tcBorders>
          </w:tcPr>
          <w:p w:rsidR="00A244DB" w:rsidRPr="002C1FDD" w:rsidRDefault="00A244DB" w:rsidP="00923A6E">
            <w:pPr>
              <w:pStyle w:val="TableParagraph"/>
              <w:rPr>
                <w:rFonts w:ascii="Times New Roman" w:hAnsi="Times New Roman" w:cs="Times New Roman"/>
                <w:sz w:val="18"/>
              </w:rPr>
            </w:pPr>
          </w:p>
        </w:tc>
        <w:tc>
          <w:tcPr>
            <w:tcW w:w="7414" w:type="dxa"/>
            <w:gridSpan w:val="2"/>
            <w:tcBorders>
              <w:top w:val="nil"/>
            </w:tcBorders>
          </w:tcPr>
          <w:p w:rsidR="00C43D2F" w:rsidRPr="002C1FDD" w:rsidRDefault="00A244DB" w:rsidP="00C43D2F">
            <w:pPr>
              <w:pStyle w:val="TableParagraph"/>
              <w:spacing w:before="6" w:line="266" w:lineRule="auto"/>
              <w:ind w:left="110"/>
              <w:rPr>
                <w:rFonts w:ascii="Times New Roman" w:hAnsi="Times New Roman" w:cs="Times New Roman"/>
                <w:sz w:val="20"/>
              </w:rPr>
            </w:pPr>
            <w:r w:rsidRPr="002C1FDD">
              <w:rPr>
                <w:rFonts w:ascii="Times New Roman" w:hAnsi="Times New Roman" w:cs="Times New Roman"/>
                <w:sz w:val="20"/>
              </w:rPr>
              <w:t>konieczne zgłoszenie takiego przypadku na Policję. W sytuacji zaistnienia znamion</w:t>
            </w:r>
            <w:r w:rsidR="00C43D2F" w:rsidRPr="002C1FDD">
              <w:rPr>
                <w:rFonts w:ascii="Times New Roman" w:hAnsi="Times New Roman" w:cs="Times New Roman"/>
                <w:sz w:val="20"/>
              </w:rPr>
              <w:t xml:space="preserve"> cyberprzemocy,</w:t>
            </w:r>
            <w:r w:rsidR="00C43D2F" w:rsidRPr="002C1FDD">
              <w:rPr>
                <w:rFonts w:ascii="Times New Roman" w:hAnsi="Times New Roman" w:cs="Times New Roman"/>
                <w:spacing w:val="-26"/>
                <w:sz w:val="20"/>
              </w:rPr>
              <w:t xml:space="preserve"> </w:t>
            </w:r>
            <w:r w:rsidR="00C43D2F" w:rsidRPr="002C1FDD">
              <w:rPr>
                <w:rFonts w:ascii="Times New Roman" w:hAnsi="Times New Roman" w:cs="Times New Roman"/>
                <w:sz w:val="20"/>
              </w:rPr>
              <w:t>należy</w:t>
            </w:r>
            <w:r w:rsidR="00C43D2F" w:rsidRPr="002C1FDD">
              <w:rPr>
                <w:rFonts w:ascii="Times New Roman" w:hAnsi="Times New Roman" w:cs="Times New Roman"/>
                <w:spacing w:val="-26"/>
                <w:sz w:val="20"/>
              </w:rPr>
              <w:t xml:space="preserve"> </w:t>
            </w:r>
            <w:r w:rsidR="00C43D2F" w:rsidRPr="002C1FDD">
              <w:rPr>
                <w:rFonts w:ascii="Times New Roman" w:hAnsi="Times New Roman" w:cs="Times New Roman"/>
                <w:sz w:val="20"/>
              </w:rPr>
              <w:t>dodatkowo</w:t>
            </w:r>
            <w:r w:rsidR="00C43D2F" w:rsidRPr="002C1FDD">
              <w:rPr>
                <w:rFonts w:ascii="Times New Roman" w:hAnsi="Times New Roman" w:cs="Times New Roman"/>
                <w:spacing w:val="-27"/>
                <w:sz w:val="20"/>
              </w:rPr>
              <w:t xml:space="preserve"> </w:t>
            </w:r>
            <w:r w:rsidR="00C43D2F" w:rsidRPr="002C1FDD">
              <w:rPr>
                <w:rFonts w:ascii="Times New Roman" w:hAnsi="Times New Roman" w:cs="Times New Roman"/>
                <w:sz w:val="20"/>
              </w:rPr>
              <w:t>zastosować</w:t>
            </w:r>
            <w:r w:rsidR="00C43D2F" w:rsidRPr="002C1FDD">
              <w:rPr>
                <w:rFonts w:ascii="Times New Roman" w:hAnsi="Times New Roman" w:cs="Times New Roman"/>
                <w:spacing w:val="-27"/>
                <w:sz w:val="20"/>
              </w:rPr>
              <w:t xml:space="preserve"> </w:t>
            </w:r>
            <w:r w:rsidR="00C43D2F" w:rsidRPr="002C1FDD">
              <w:rPr>
                <w:rFonts w:ascii="Times New Roman" w:hAnsi="Times New Roman" w:cs="Times New Roman"/>
                <w:sz w:val="20"/>
              </w:rPr>
              <w:t>procedurę:</w:t>
            </w:r>
            <w:r w:rsidR="00C43D2F" w:rsidRPr="002C1FDD">
              <w:rPr>
                <w:rFonts w:ascii="Times New Roman" w:hAnsi="Times New Roman" w:cs="Times New Roman"/>
                <w:spacing w:val="-27"/>
                <w:sz w:val="20"/>
              </w:rPr>
              <w:t xml:space="preserve"> </w:t>
            </w:r>
            <w:r w:rsidR="00C43D2F" w:rsidRPr="002C1FDD">
              <w:rPr>
                <w:rFonts w:ascii="Times New Roman" w:hAnsi="Times New Roman" w:cs="Times New Roman"/>
                <w:sz w:val="20"/>
              </w:rPr>
              <w:t>Cyberprzemoc.</w:t>
            </w:r>
            <w:r w:rsidR="00C43D2F" w:rsidRPr="002C1FDD">
              <w:rPr>
                <w:rFonts w:ascii="Times New Roman" w:hAnsi="Times New Roman" w:cs="Times New Roman"/>
                <w:spacing w:val="-27"/>
                <w:sz w:val="20"/>
              </w:rPr>
              <w:t xml:space="preserve"> </w:t>
            </w:r>
            <w:r w:rsidR="00C43D2F" w:rsidRPr="002C1FDD">
              <w:rPr>
                <w:rFonts w:ascii="Times New Roman" w:hAnsi="Times New Roman" w:cs="Times New Roman"/>
                <w:sz w:val="20"/>
              </w:rPr>
              <w:t>Decyzja</w:t>
            </w:r>
            <w:r w:rsidR="00C43D2F" w:rsidRPr="002C1FDD">
              <w:rPr>
                <w:rFonts w:ascii="Times New Roman" w:hAnsi="Times New Roman" w:cs="Times New Roman"/>
                <w:spacing w:val="-27"/>
                <w:sz w:val="20"/>
              </w:rPr>
              <w:t xml:space="preserve"> </w:t>
            </w:r>
            <w:r w:rsidR="00C43D2F" w:rsidRPr="002C1FDD">
              <w:rPr>
                <w:rFonts w:ascii="Times New Roman" w:hAnsi="Times New Roman" w:cs="Times New Roman"/>
                <w:sz w:val="20"/>
              </w:rPr>
              <w:t>o ewentualnym</w:t>
            </w:r>
            <w:r w:rsidR="00C43D2F" w:rsidRPr="002C1FDD">
              <w:rPr>
                <w:rFonts w:ascii="Times New Roman" w:hAnsi="Times New Roman" w:cs="Times New Roman"/>
                <w:spacing w:val="-13"/>
                <w:sz w:val="20"/>
              </w:rPr>
              <w:t xml:space="preserve"> </w:t>
            </w:r>
            <w:r w:rsidR="00C43D2F" w:rsidRPr="002C1FDD">
              <w:rPr>
                <w:rFonts w:ascii="Times New Roman" w:hAnsi="Times New Roman" w:cs="Times New Roman"/>
                <w:sz w:val="20"/>
              </w:rPr>
              <w:t>poinformowaniu</w:t>
            </w:r>
            <w:r w:rsidR="00C43D2F" w:rsidRPr="002C1FDD">
              <w:rPr>
                <w:rFonts w:ascii="Times New Roman" w:hAnsi="Times New Roman" w:cs="Times New Roman"/>
                <w:spacing w:val="-13"/>
                <w:sz w:val="20"/>
              </w:rPr>
              <w:t xml:space="preserve"> </w:t>
            </w:r>
            <w:r w:rsidR="00C43D2F" w:rsidRPr="002C1FDD">
              <w:rPr>
                <w:rFonts w:ascii="Times New Roman" w:hAnsi="Times New Roman" w:cs="Times New Roman"/>
                <w:sz w:val="20"/>
              </w:rPr>
              <w:t>opiekunów</w:t>
            </w:r>
            <w:r w:rsidR="00C43D2F" w:rsidRPr="002C1FDD">
              <w:rPr>
                <w:rFonts w:ascii="Times New Roman" w:hAnsi="Times New Roman" w:cs="Times New Roman"/>
                <w:spacing w:val="-12"/>
                <w:sz w:val="20"/>
              </w:rPr>
              <w:t xml:space="preserve"> </w:t>
            </w:r>
            <w:r w:rsidR="00C43D2F" w:rsidRPr="002C1FDD">
              <w:rPr>
                <w:rFonts w:ascii="Times New Roman" w:hAnsi="Times New Roman" w:cs="Times New Roman"/>
                <w:sz w:val="20"/>
              </w:rPr>
              <w:t>powinna</w:t>
            </w:r>
            <w:r w:rsidR="00C43D2F" w:rsidRPr="002C1FDD">
              <w:rPr>
                <w:rFonts w:ascii="Times New Roman" w:hAnsi="Times New Roman" w:cs="Times New Roman"/>
                <w:spacing w:val="-11"/>
                <w:sz w:val="20"/>
              </w:rPr>
              <w:t xml:space="preserve"> </w:t>
            </w:r>
            <w:r w:rsidR="00C43D2F" w:rsidRPr="002C1FDD">
              <w:rPr>
                <w:rFonts w:ascii="Times New Roman" w:hAnsi="Times New Roman" w:cs="Times New Roman"/>
                <w:sz w:val="20"/>
              </w:rPr>
              <w:t>być</w:t>
            </w:r>
            <w:r w:rsidR="00C43D2F" w:rsidRPr="002C1FDD">
              <w:rPr>
                <w:rFonts w:ascii="Times New Roman" w:hAnsi="Times New Roman" w:cs="Times New Roman"/>
                <w:spacing w:val="-10"/>
                <w:sz w:val="20"/>
              </w:rPr>
              <w:t xml:space="preserve"> </w:t>
            </w:r>
            <w:r w:rsidR="00C43D2F" w:rsidRPr="002C1FDD">
              <w:rPr>
                <w:rFonts w:ascii="Times New Roman" w:hAnsi="Times New Roman" w:cs="Times New Roman"/>
                <w:sz w:val="20"/>
              </w:rPr>
              <w:t>podejmowana</w:t>
            </w:r>
            <w:r w:rsidR="00C43D2F" w:rsidRPr="002C1FDD">
              <w:rPr>
                <w:rFonts w:ascii="Times New Roman" w:hAnsi="Times New Roman" w:cs="Times New Roman"/>
                <w:spacing w:val="-11"/>
                <w:sz w:val="20"/>
              </w:rPr>
              <w:t xml:space="preserve"> </w:t>
            </w:r>
            <w:r w:rsidR="00C43D2F" w:rsidRPr="002C1FDD">
              <w:rPr>
                <w:rFonts w:ascii="Times New Roman" w:hAnsi="Times New Roman" w:cs="Times New Roman"/>
                <w:sz w:val="20"/>
              </w:rPr>
              <w:t>przez</w:t>
            </w:r>
          </w:p>
          <w:p w:rsidR="00A244DB" w:rsidRPr="002C1FDD" w:rsidRDefault="00C43D2F" w:rsidP="00C43D2F">
            <w:pPr>
              <w:pStyle w:val="TableParagraph"/>
              <w:spacing w:before="14"/>
              <w:ind w:left="89"/>
              <w:rPr>
                <w:rFonts w:ascii="Times New Roman" w:hAnsi="Times New Roman" w:cs="Times New Roman"/>
                <w:sz w:val="20"/>
              </w:rPr>
            </w:pPr>
            <w:r w:rsidRPr="002C1FDD">
              <w:rPr>
                <w:rFonts w:ascii="Times New Roman" w:hAnsi="Times New Roman" w:cs="Times New Roman"/>
                <w:sz w:val="20"/>
              </w:rPr>
              <w:t>pedagoga/psychologa,</w:t>
            </w:r>
            <w:r w:rsidRPr="002C1FDD">
              <w:rPr>
                <w:rFonts w:ascii="Times New Roman" w:hAnsi="Times New Roman" w:cs="Times New Roman"/>
                <w:spacing w:val="-26"/>
                <w:sz w:val="20"/>
              </w:rPr>
              <w:t xml:space="preserve"> </w:t>
            </w:r>
            <w:r w:rsidRPr="002C1FDD">
              <w:rPr>
                <w:rFonts w:ascii="Times New Roman" w:hAnsi="Times New Roman" w:cs="Times New Roman"/>
                <w:sz w:val="20"/>
              </w:rPr>
              <w:t>biorącego</w:t>
            </w:r>
            <w:r w:rsidRPr="002C1FDD">
              <w:rPr>
                <w:rFonts w:ascii="Times New Roman" w:hAnsi="Times New Roman" w:cs="Times New Roman"/>
                <w:spacing w:val="-25"/>
                <w:sz w:val="20"/>
              </w:rPr>
              <w:t xml:space="preserve"> </w:t>
            </w:r>
            <w:r w:rsidRPr="002C1FDD">
              <w:rPr>
                <w:rFonts w:ascii="Times New Roman" w:hAnsi="Times New Roman" w:cs="Times New Roman"/>
                <w:sz w:val="20"/>
              </w:rPr>
              <w:t>pod</w:t>
            </w:r>
            <w:r w:rsidRPr="002C1FDD">
              <w:rPr>
                <w:rFonts w:ascii="Times New Roman" w:hAnsi="Times New Roman" w:cs="Times New Roman"/>
                <w:spacing w:val="-26"/>
                <w:sz w:val="20"/>
              </w:rPr>
              <w:t xml:space="preserve"> </w:t>
            </w:r>
            <w:r w:rsidRPr="002C1FDD">
              <w:rPr>
                <w:rFonts w:ascii="Times New Roman" w:hAnsi="Times New Roman" w:cs="Times New Roman"/>
                <w:sz w:val="20"/>
              </w:rPr>
              <w:t>uwagę</w:t>
            </w:r>
            <w:r w:rsidRPr="002C1FDD">
              <w:rPr>
                <w:rFonts w:ascii="Times New Roman" w:hAnsi="Times New Roman" w:cs="Times New Roman"/>
                <w:spacing w:val="-25"/>
                <w:sz w:val="20"/>
              </w:rPr>
              <w:t xml:space="preserve"> </w:t>
            </w:r>
            <w:r w:rsidRPr="002C1FDD">
              <w:rPr>
                <w:rFonts w:ascii="Times New Roman" w:hAnsi="Times New Roman" w:cs="Times New Roman"/>
                <w:sz w:val="20"/>
              </w:rPr>
              <w:t>dobro</w:t>
            </w:r>
            <w:r w:rsidRPr="002C1FDD">
              <w:rPr>
                <w:rFonts w:ascii="Times New Roman" w:hAnsi="Times New Roman" w:cs="Times New Roman"/>
                <w:spacing w:val="-26"/>
                <w:sz w:val="20"/>
              </w:rPr>
              <w:t xml:space="preserve"> </w:t>
            </w:r>
            <w:r w:rsidRPr="002C1FDD">
              <w:rPr>
                <w:rFonts w:ascii="Times New Roman" w:hAnsi="Times New Roman" w:cs="Times New Roman"/>
                <w:sz w:val="20"/>
              </w:rPr>
              <w:t>małoletnich,</w:t>
            </w:r>
            <w:r w:rsidRPr="002C1FDD">
              <w:rPr>
                <w:rFonts w:ascii="Times New Roman" w:hAnsi="Times New Roman" w:cs="Times New Roman"/>
                <w:spacing w:val="-24"/>
                <w:sz w:val="20"/>
              </w:rPr>
              <w:t xml:space="preserve"> </w:t>
            </w:r>
            <w:r w:rsidRPr="002C1FDD">
              <w:rPr>
                <w:rFonts w:ascii="Times New Roman" w:hAnsi="Times New Roman" w:cs="Times New Roman"/>
                <w:sz w:val="20"/>
              </w:rPr>
              <w:t>w</w:t>
            </w:r>
            <w:r w:rsidRPr="002C1FDD">
              <w:rPr>
                <w:rFonts w:ascii="Times New Roman" w:hAnsi="Times New Roman" w:cs="Times New Roman"/>
                <w:spacing w:val="-26"/>
                <w:sz w:val="20"/>
              </w:rPr>
              <w:t xml:space="preserve"> </w:t>
            </w:r>
            <w:r w:rsidRPr="002C1FDD">
              <w:rPr>
                <w:rFonts w:ascii="Times New Roman" w:hAnsi="Times New Roman" w:cs="Times New Roman"/>
                <w:sz w:val="20"/>
              </w:rPr>
              <w:t>zależności</w:t>
            </w:r>
            <w:r w:rsidRPr="002C1FDD">
              <w:rPr>
                <w:rFonts w:ascii="Times New Roman" w:hAnsi="Times New Roman" w:cs="Times New Roman"/>
                <w:spacing w:val="-26"/>
                <w:sz w:val="20"/>
              </w:rPr>
              <w:t xml:space="preserve"> </w:t>
            </w:r>
            <w:r w:rsidRPr="002C1FDD">
              <w:rPr>
                <w:rFonts w:ascii="Times New Roman" w:hAnsi="Times New Roman" w:cs="Times New Roman"/>
                <w:sz w:val="20"/>
              </w:rPr>
              <w:t>od charakteru</w:t>
            </w:r>
            <w:r w:rsidRPr="002C1FDD">
              <w:rPr>
                <w:rFonts w:ascii="Times New Roman" w:hAnsi="Times New Roman" w:cs="Times New Roman"/>
                <w:spacing w:val="-6"/>
                <w:sz w:val="20"/>
              </w:rPr>
              <w:t xml:space="preserve"> </w:t>
            </w:r>
            <w:r w:rsidRPr="002C1FDD">
              <w:rPr>
                <w:rFonts w:ascii="Times New Roman" w:hAnsi="Times New Roman" w:cs="Times New Roman"/>
                <w:sz w:val="20"/>
              </w:rPr>
              <w:t>sytuacji.</w:t>
            </w:r>
          </w:p>
        </w:tc>
      </w:tr>
      <w:tr w:rsidR="00A244DB" w:rsidRPr="002C1FDD" w:rsidTr="00923A6E">
        <w:trPr>
          <w:trHeight w:val="1931"/>
        </w:trPr>
        <w:tc>
          <w:tcPr>
            <w:tcW w:w="1853" w:type="dxa"/>
          </w:tcPr>
          <w:p w:rsidR="00A244DB" w:rsidRPr="002C1FDD" w:rsidRDefault="00A244DB" w:rsidP="00923A6E">
            <w:pPr>
              <w:pStyle w:val="TableParagraph"/>
              <w:rPr>
                <w:rFonts w:ascii="Times New Roman" w:hAnsi="Times New Roman" w:cs="Times New Roman"/>
              </w:rPr>
            </w:pPr>
          </w:p>
          <w:p w:rsidR="00A244DB" w:rsidRPr="002C1FDD" w:rsidRDefault="00A244DB" w:rsidP="00923A6E">
            <w:pPr>
              <w:pStyle w:val="TableParagraph"/>
              <w:spacing w:before="9"/>
              <w:rPr>
                <w:rFonts w:ascii="Times New Roman" w:hAnsi="Times New Roman" w:cs="Times New Roman"/>
                <w:sz w:val="29"/>
              </w:rPr>
            </w:pPr>
          </w:p>
          <w:p w:rsidR="00A244DB" w:rsidRPr="002C1FDD" w:rsidRDefault="00A244DB" w:rsidP="00923A6E">
            <w:pPr>
              <w:pStyle w:val="TableParagraph"/>
              <w:spacing w:line="266" w:lineRule="auto"/>
              <w:ind w:left="389" w:right="376" w:firstLine="2"/>
              <w:jc w:val="both"/>
              <w:rPr>
                <w:rFonts w:ascii="Times New Roman" w:hAnsi="Times New Roman" w:cs="Times New Roman"/>
                <w:b/>
                <w:sz w:val="20"/>
              </w:rPr>
            </w:pPr>
            <w:r w:rsidRPr="002C1FDD">
              <w:rPr>
                <w:rFonts w:ascii="Times New Roman" w:hAnsi="Times New Roman" w:cs="Times New Roman"/>
                <w:b/>
                <w:w w:val="90"/>
                <w:sz w:val="20"/>
              </w:rPr>
              <w:t>Aktywności wobec</w:t>
            </w:r>
            <w:r w:rsidRPr="002C1FDD">
              <w:rPr>
                <w:rFonts w:ascii="Times New Roman" w:hAnsi="Times New Roman" w:cs="Times New Roman"/>
                <w:b/>
                <w:spacing w:val="-10"/>
                <w:w w:val="90"/>
                <w:sz w:val="20"/>
              </w:rPr>
              <w:t xml:space="preserve"> </w:t>
            </w:r>
            <w:r w:rsidRPr="002C1FDD">
              <w:rPr>
                <w:rFonts w:ascii="Times New Roman" w:hAnsi="Times New Roman" w:cs="Times New Roman"/>
                <w:b/>
                <w:w w:val="90"/>
                <w:sz w:val="20"/>
              </w:rPr>
              <w:t xml:space="preserve">ofiar </w:t>
            </w:r>
            <w:r w:rsidRPr="002C1FDD">
              <w:rPr>
                <w:rFonts w:ascii="Times New Roman" w:hAnsi="Times New Roman" w:cs="Times New Roman"/>
                <w:b/>
                <w:sz w:val="20"/>
              </w:rPr>
              <w:t>zdarzenia</w:t>
            </w:r>
          </w:p>
        </w:tc>
        <w:tc>
          <w:tcPr>
            <w:tcW w:w="7434" w:type="dxa"/>
            <w:gridSpan w:val="3"/>
          </w:tcPr>
          <w:p w:rsidR="00A244DB" w:rsidRPr="002C1FDD" w:rsidRDefault="00A244DB" w:rsidP="00923A6E">
            <w:pPr>
              <w:pStyle w:val="TableParagraph"/>
              <w:spacing w:before="83" w:line="266" w:lineRule="auto"/>
              <w:ind w:left="110" w:right="97"/>
              <w:jc w:val="both"/>
              <w:rPr>
                <w:rFonts w:ascii="Times New Roman" w:hAnsi="Times New Roman" w:cs="Times New Roman"/>
                <w:sz w:val="20"/>
              </w:rPr>
            </w:pPr>
            <w:r w:rsidRPr="002C1FDD">
              <w:rPr>
                <w:rFonts w:ascii="Times New Roman" w:hAnsi="Times New Roman" w:cs="Times New Roman"/>
                <w:sz w:val="20"/>
              </w:rPr>
              <w:t>Pierwszą reakcją szkoły i rodziców, obok dokumentacji dowodów, winno być otoczenie wszechstronną, dyskretną</w:t>
            </w:r>
            <w:r w:rsidR="00D171C0">
              <w:rPr>
                <w:rFonts w:ascii="Times New Roman" w:hAnsi="Times New Roman" w:cs="Times New Roman"/>
                <w:sz w:val="20"/>
              </w:rPr>
              <w:t xml:space="preserve"> opieką psychologiczno-</w:t>
            </w:r>
            <w:r w:rsidRPr="002C1FDD">
              <w:rPr>
                <w:rFonts w:ascii="Times New Roman" w:hAnsi="Times New Roman" w:cs="Times New Roman"/>
                <w:sz w:val="20"/>
              </w:rPr>
              <w:t>pedagogiczną ofiary oraz zaproponowanie odpowiednich działań wychowawczych, w przypadku upublicznienia przypadku sekstingu w środowisku rówieśniczym. Rozmowa na temat identyfikacji potencjalnego sprawcy powinna być realizowana w warunkach komfortu psychicznego dla dziecka – ofiary sekstingu, z szacunkiem dla jego indywidualności i przeżytego stresu.</w:t>
            </w:r>
          </w:p>
        </w:tc>
      </w:tr>
      <w:tr w:rsidR="00A244DB" w:rsidRPr="002C1FDD" w:rsidTr="00923A6E">
        <w:trPr>
          <w:trHeight w:val="1170"/>
        </w:trPr>
        <w:tc>
          <w:tcPr>
            <w:tcW w:w="1853" w:type="dxa"/>
          </w:tcPr>
          <w:p w:rsidR="00A244DB" w:rsidRPr="002C1FDD" w:rsidRDefault="00A244DB" w:rsidP="00923A6E">
            <w:pPr>
              <w:pStyle w:val="TableParagraph"/>
              <w:spacing w:before="5"/>
              <w:rPr>
                <w:rFonts w:ascii="Times New Roman" w:hAnsi="Times New Roman" w:cs="Times New Roman"/>
                <w:sz w:val="29"/>
              </w:rPr>
            </w:pPr>
          </w:p>
          <w:p w:rsidR="00A244DB" w:rsidRPr="002C1FDD" w:rsidRDefault="00A244DB" w:rsidP="00923A6E">
            <w:pPr>
              <w:pStyle w:val="TableParagraph"/>
              <w:spacing w:line="268" w:lineRule="auto"/>
              <w:ind w:left="141" w:right="130" w:firstLine="249"/>
              <w:rPr>
                <w:rFonts w:ascii="Times New Roman" w:hAnsi="Times New Roman" w:cs="Times New Roman"/>
                <w:b/>
                <w:sz w:val="20"/>
              </w:rPr>
            </w:pPr>
            <w:r w:rsidRPr="002C1FDD">
              <w:rPr>
                <w:rFonts w:ascii="Times New Roman" w:hAnsi="Times New Roman" w:cs="Times New Roman"/>
                <w:b/>
                <w:sz w:val="20"/>
              </w:rPr>
              <w:t xml:space="preserve">Aktywności </w:t>
            </w:r>
            <w:r w:rsidRPr="002C1FDD">
              <w:rPr>
                <w:rFonts w:ascii="Times New Roman" w:hAnsi="Times New Roman" w:cs="Times New Roman"/>
                <w:b/>
                <w:w w:val="90"/>
                <w:sz w:val="20"/>
              </w:rPr>
              <w:t>wobec świadków</w:t>
            </w:r>
          </w:p>
        </w:tc>
        <w:tc>
          <w:tcPr>
            <w:tcW w:w="7434" w:type="dxa"/>
            <w:gridSpan w:val="3"/>
          </w:tcPr>
          <w:p w:rsidR="00A244DB" w:rsidRPr="002C1FDD" w:rsidRDefault="00A244DB" w:rsidP="00923A6E">
            <w:pPr>
              <w:pStyle w:val="TableParagraph"/>
              <w:spacing w:before="83" w:line="266" w:lineRule="auto"/>
              <w:ind w:left="110" w:right="92"/>
              <w:jc w:val="both"/>
              <w:rPr>
                <w:rFonts w:ascii="Times New Roman" w:hAnsi="Times New Roman" w:cs="Times New Roman"/>
                <w:sz w:val="20"/>
              </w:rPr>
            </w:pPr>
            <w:r w:rsidRPr="002C1FDD">
              <w:rPr>
                <w:rFonts w:ascii="Times New Roman" w:hAnsi="Times New Roman" w:cs="Times New Roman"/>
                <w:sz w:val="20"/>
              </w:rPr>
              <w:t>Jeśli</w:t>
            </w:r>
            <w:r w:rsidRPr="002C1FDD">
              <w:rPr>
                <w:rFonts w:ascii="Times New Roman" w:hAnsi="Times New Roman" w:cs="Times New Roman"/>
                <w:spacing w:val="-6"/>
                <w:sz w:val="20"/>
              </w:rPr>
              <w:t xml:space="preserve"> </w:t>
            </w:r>
            <w:r w:rsidRPr="002C1FDD">
              <w:rPr>
                <w:rFonts w:ascii="Times New Roman" w:hAnsi="Times New Roman" w:cs="Times New Roman"/>
                <w:sz w:val="20"/>
              </w:rPr>
              <w:t>przypadek</w:t>
            </w:r>
            <w:r w:rsidRPr="002C1FDD">
              <w:rPr>
                <w:rFonts w:ascii="Times New Roman" w:hAnsi="Times New Roman" w:cs="Times New Roman"/>
                <w:spacing w:val="-6"/>
                <w:sz w:val="20"/>
              </w:rPr>
              <w:t xml:space="preserve"> </w:t>
            </w:r>
            <w:r w:rsidRPr="002C1FDD">
              <w:rPr>
                <w:rFonts w:ascii="Times New Roman" w:hAnsi="Times New Roman" w:cs="Times New Roman"/>
                <w:sz w:val="20"/>
              </w:rPr>
              <w:t>sekstingu</w:t>
            </w:r>
            <w:r w:rsidRPr="002C1FDD">
              <w:rPr>
                <w:rFonts w:ascii="Times New Roman" w:hAnsi="Times New Roman" w:cs="Times New Roman"/>
                <w:spacing w:val="-7"/>
                <w:sz w:val="20"/>
              </w:rPr>
              <w:t xml:space="preserve"> </w:t>
            </w:r>
            <w:r w:rsidRPr="002C1FDD">
              <w:rPr>
                <w:rFonts w:ascii="Times New Roman" w:hAnsi="Times New Roman" w:cs="Times New Roman"/>
                <w:sz w:val="20"/>
              </w:rPr>
              <w:t>zostanie</w:t>
            </w:r>
            <w:r w:rsidRPr="002C1FDD">
              <w:rPr>
                <w:rFonts w:ascii="Times New Roman" w:hAnsi="Times New Roman" w:cs="Times New Roman"/>
                <w:spacing w:val="-6"/>
                <w:sz w:val="20"/>
              </w:rPr>
              <w:t xml:space="preserve"> </w:t>
            </w:r>
            <w:r w:rsidRPr="002C1FDD">
              <w:rPr>
                <w:rFonts w:ascii="Times New Roman" w:hAnsi="Times New Roman" w:cs="Times New Roman"/>
                <w:sz w:val="20"/>
              </w:rPr>
              <w:t>upowszechniony</w:t>
            </w:r>
            <w:r w:rsidRPr="002C1FDD">
              <w:rPr>
                <w:rFonts w:ascii="Times New Roman" w:hAnsi="Times New Roman" w:cs="Times New Roman"/>
                <w:spacing w:val="-6"/>
                <w:sz w:val="20"/>
              </w:rPr>
              <w:t xml:space="preserve"> </w:t>
            </w:r>
            <w:r w:rsidRPr="002C1FDD">
              <w:rPr>
                <w:rFonts w:ascii="Times New Roman" w:hAnsi="Times New Roman" w:cs="Times New Roman"/>
                <w:sz w:val="20"/>
              </w:rPr>
              <w:t>w</w:t>
            </w:r>
            <w:r w:rsidRPr="002C1FDD">
              <w:rPr>
                <w:rFonts w:ascii="Times New Roman" w:hAnsi="Times New Roman" w:cs="Times New Roman"/>
                <w:spacing w:val="-4"/>
                <w:sz w:val="20"/>
              </w:rPr>
              <w:t xml:space="preserve"> </w:t>
            </w:r>
            <w:r w:rsidRPr="002C1FDD">
              <w:rPr>
                <w:rFonts w:ascii="Times New Roman" w:hAnsi="Times New Roman" w:cs="Times New Roman"/>
                <w:sz w:val="20"/>
              </w:rPr>
              <w:t>środowisku</w:t>
            </w:r>
            <w:r w:rsidRPr="002C1FDD">
              <w:rPr>
                <w:rFonts w:ascii="Times New Roman" w:hAnsi="Times New Roman" w:cs="Times New Roman"/>
                <w:spacing w:val="-7"/>
                <w:sz w:val="20"/>
              </w:rPr>
              <w:t xml:space="preserve"> </w:t>
            </w:r>
            <w:r w:rsidRPr="002C1FDD">
              <w:rPr>
                <w:rFonts w:ascii="Times New Roman" w:hAnsi="Times New Roman" w:cs="Times New Roman"/>
                <w:sz w:val="20"/>
              </w:rPr>
              <w:t>rówieśniczym</w:t>
            </w:r>
            <w:r w:rsidRPr="002C1FDD">
              <w:rPr>
                <w:rFonts w:ascii="Times New Roman" w:hAnsi="Times New Roman" w:cs="Times New Roman"/>
                <w:spacing w:val="1"/>
                <w:sz w:val="20"/>
              </w:rPr>
              <w:t xml:space="preserve"> </w:t>
            </w:r>
            <w:r w:rsidRPr="002C1FDD">
              <w:rPr>
                <w:rFonts w:ascii="Times New Roman" w:hAnsi="Times New Roman" w:cs="Times New Roman"/>
                <w:sz w:val="20"/>
              </w:rPr>
              <w:t>– np.</w:t>
            </w:r>
            <w:r w:rsidRPr="002C1FDD">
              <w:rPr>
                <w:rFonts w:ascii="Times New Roman" w:hAnsi="Times New Roman" w:cs="Times New Roman"/>
                <w:spacing w:val="-10"/>
                <w:sz w:val="20"/>
              </w:rPr>
              <w:t xml:space="preserve"> </w:t>
            </w:r>
            <w:r w:rsidRPr="002C1FDD">
              <w:rPr>
                <w:rFonts w:ascii="Times New Roman" w:hAnsi="Times New Roman" w:cs="Times New Roman"/>
                <w:sz w:val="20"/>
              </w:rPr>
              <w:t>poprzez</w:t>
            </w:r>
            <w:r w:rsidRPr="002C1FDD">
              <w:rPr>
                <w:rFonts w:ascii="Times New Roman" w:hAnsi="Times New Roman" w:cs="Times New Roman"/>
                <w:spacing w:val="-8"/>
                <w:sz w:val="20"/>
              </w:rPr>
              <w:t xml:space="preserve"> </w:t>
            </w:r>
            <w:r w:rsidRPr="002C1FDD">
              <w:rPr>
                <w:rFonts w:ascii="Times New Roman" w:hAnsi="Times New Roman" w:cs="Times New Roman"/>
                <w:sz w:val="20"/>
              </w:rPr>
              <w:t>przesłanie</w:t>
            </w:r>
            <w:r w:rsidRPr="002C1FDD">
              <w:rPr>
                <w:rFonts w:ascii="Times New Roman" w:hAnsi="Times New Roman" w:cs="Times New Roman"/>
                <w:spacing w:val="-10"/>
                <w:sz w:val="20"/>
              </w:rPr>
              <w:t xml:space="preserve"> </w:t>
            </w:r>
            <w:r w:rsidRPr="002C1FDD">
              <w:rPr>
                <w:rFonts w:ascii="Times New Roman" w:hAnsi="Times New Roman" w:cs="Times New Roman"/>
                <w:sz w:val="20"/>
              </w:rPr>
              <w:t>MMS</w:t>
            </w:r>
            <w:r w:rsidRPr="002C1FDD">
              <w:rPr>
                <w:rFonts w:ascii="Times New Roman" w:hAnsi="Times New Roman" w:cs="Times New Roman"/>
                <w:spacing w:val="-7"/>
                <w:sz w:val="20"/>
              </w:rPr>
              <w:t xml:space="preserve"> </w:t>
            </w:r>
            <w:r w:rsidRPr="002C1FDD">
              <w:rPr>
                <w:rFonts w:ascii="Times New Roman" w:hAnsi="Times New Roman" w:cs="Times New Roman"/>
                <w:sz w:val="20"/>
              </w:rPr>
              <w:t>do</w:t>
            </w:r>
            <w:r w:rsidRPr="002C1FDD">
              <w:rPr>
                <w:rFonts w:ascii="Times New Roman" w:hAnsi="Times New Roman" w:cs="Times New Roman"/>
                <w:spacing w:val="-10"/>
                <w:sz w:val="20"/>
              </w:rPr>
              <w:t xml:space="preserve"> </w:t>
            </w:r>
            <w:r w:rsidRPr="002C1FDD">
              <w:rPr>
                <w:rFonts w:ascii="Times New Roman" w:hAnsi="Times New Roman" w:cs="Times New Roman"/>
                <w:sz w:val="20"/>
              </w:rPr>
              <w:t>uczniów</w:t>
            </w:r>
            <w:r w:rsidRPr="002C1FDD">
              <w:rPr>
                <w:rFonts w:ascii="Times New Roman" w:hAnsi="Times New Roman" w:cs="Times New Roman"/>
                <w:spacing w:val="-9"/>
                <w:sz w:val="20"/>
              </w:rPr>
              <w:t xml:space="preserve"> </w:t>
            </w:r>
            <w:r w:rsidRPr="002C1FDD">
              <w:rPr>
                <w:rFonts w:ascii="Times New Roman" w:hAnsi="Times New Roman" w:cs="Times New Roman"/>
                <w:sz w:val="20"/>
              </w:rPr>
              <w:t>tej</w:t>
            </w:r>
            <w:r w:rsidRPr="002C1FDD">
              <w:rPr>
                <w:rFonts w:ascii="Times New Roman" w:hAnsi="Times New Roman" w:cs="Times New Roman"/>
                <w:spacing w:val="-10"/>
                <w:sz w:val="20"/>
              </w:rPr>
              <w:t xml:space="preserve"> </w:t>
            </w:r>
            <w:r w:rsidRPr="002C1FDD">
              <w:rPr>
                <w:rFonts w:ascii="Times New Roman" w:hAnsi="Times New Roman" w:cs="Times New Roman"/>
                <w:sz w:val="20"/>
              </w:rPr>
              <w:t>samej</w:t>
            </w:r>
            <w:r w:rsidRPr="002C1FDD">
              <w:rPr>
                <w:rFonts w:ascii="Times New Roman" w:hAnsi="Times New Roman" w:cs="Times New Roman"/>
                <w:spacing w:val="-9"/>
                <w:sz w:val="20"/>
              </w:rPr>
              <w:t xml:space="preserve"> </w:t>
            </w:r>
            <w:r w:rsidRPr="002C1FDD">
              <w:rPr>
                <w:rFonts w:ascii="Times New Roman" w:hAnsi="Times New Roman" w:cs="Times New Roman"/>
                <w:sz w:val="20"/>
              </w:rPr>
              <w:t>szkoły</w:t>
            </w:r>
            <w:r w:rsidRPr="002C1FDD">
              <w:rPr>
                <w:rFonts w:ascii="Times New Roman" w:hAnsi="Times New Roman" w:cs="Times New Roman"/>
                <w:spacing w:val="-8"/>
                <w:sz w:val="20"/>
              </w:rPr>
              <w:t xml:space="preserve"> </w:t>
            </w:r>
            <w:r w:rsidRPr="002C1FDD">
              <w:rPr>
                <w:rFonts w:ascii="Times New Roman" w:hAnsi="Times New Roman" w:cs="Times New Roman"/>
                <w:sz w:val="20"/>
              </w:rPr>
              <w:t>lub</w:t>
            </w:r>
            <w:r w:rsidRPr="002C1FDD">
              <w:rPr>
                <w:rFonts w:ascii="Times New Roman" w:hAnsi="Times New Roman" w:cs="Times New Roman"/>
                <w:spacing w:val="-9"/>
                <w:sz w:val="20"/>
              </w:rPr>
              <w:t xml:space="preserve"> </w:t>
            </w:r>
            <w:r w:rsidRPr="002C1FDD">
              <w:rPr>
                <w:rFonts w:ascii="Times New Roman" w:hAnsi="Times New Roman" w:cs="Times New Roman"/>
                <w:sz w:val="20"/>
              </w:rPr>
              <w:t>klasy</w:t>
            </w:r>
            <w:r w:rsidRPr="002C1FDD">
              <w:rPr>
                <w:rFonts w:ascii="Times New Roman" w:hAnsi="Times New Roman" w:cs="Times New Roman"/>
                <w:spacing w:val="-5"/>
                <w:sz w:val="20"/>
              </w:rPr>
              <w:t xml:space="preserve"> </w:t>
            </w:r>
            <w:r w:rsidRPr="002C1FDD">
              <w:rPr>
                <w:rFonts w:ascii="Times New Roman" w:hAnsi="Times New Roman" w:cs="Times New Roman"/>
                <w:sz w:val="20"/>
              </w:rPr>
              <w:t>lub</w:t>
            </w:r>
            <w:r w:rsidRPr="002C1FDD">
              <w:rPr>
                <w:rFonts w:ascii="Times New Roman" w:hAnsi="Times New Roman" w:cs="Times New Roman"/>
                <w:spacing w:val="-9"/>
                <w:sz w:val="20"/>
              </w:rPr>
              <w:t xml:space="preserve"> </w:t>
            </w:r>
            <w:r w:rsidRPr="002C1FDD">
              <w:rPr>
                <w:rFonts w:ascii="Times New Roman" w:hAnsi="Times New Roman" w:cs="Times New Roman"/>
                <w:sz w:val="20"/>
              </w:rPr>
              <w:t>publikację</w:t>
            </w:r>
            <w:r w:rsidRPr="002C1FDD">
              <w:rPr>
                <w:rFonts w:ascii="Times New Roman" w:hAnsi="Times New Roman" w:cs="Times New Roman"/>
                <w:spacing w:val="-8"/>
                <w:sz w:val="20"/>
              </w:rPr>
              <w:t xml:space="preserve"> </w:t>
            </w:r>
            <w:r w:rsidRPr="002C1FDD">
              <w:rPr>
                <w:rFonts w:ascii="Times New Roman" w:hAnsi="Times New Roman" w:cs="Times New Roman"/>
                <w:sz w:val="20"/>
              </w:rPr>
              <w:t>w portalu</w:t>
            </w:r>
            <w:r w:rsidRPr="002C1FDD">
              <w:rPr>
                <w:rFonts w:ascii="Times New Roman" w:hAnsi="Times New Roman" w:cs="Times New Roman"/>
                <w:spacing w:val="-12"/>
                <w:sz w:val="20"/>
              </w:rPr>
              <w:t xml:space="preserve"> </w:t>
            </w:r>
            <w:r w:rsidRPr="002C1FDD">
              <w:rPr>
                <w:rFonts w:ascii="Times New Roman" w:hAnsi="Times New Roman" w:cs="Times New Roman"/>
                <w:sz w:val="20"/>
              </w:rPr>
              <w:t>społecznościowym,</w:t>
            </w:r>
            <w:r w:rsidRPr="002C1FDD">
              <w:rPr>
                <w:rFonts w:ascii="Times New Roman" w:hAnsi="Times New Roman" w:cs="Times New Roman"/>
                <w:spacing w:val="-11"/>
                <w:sz w:val="20"/>
              </w:rPr>
              <w:t xml:space="preserve"> </w:t>
            </w:r>
            <w:r w:rsidRPr="002C1FDD">
              <w:rPr>
                <w:rFonts w:ascii="Times New Roman" w:hAnsi="Times New Roman" w:cs="Times New Roman"/>
                <w:sz w:val="20"/>
              </w:rPr>
              <w:t>należy</w:t>
            </w:r>
            <w:r w:rsidRPr="002C1FDD">
              <w:rPr>
                <w:rFonts w:ascii="Times New Roman" w:hAnsi="Times New Roman" w:cs="Times New Roman"/>
                <w:spacing w:val="-11"/>
                <w:sz w:val="20"/>
              </w:rPr>
              <w:t xml:space="preserve"> </w:t>
            </w:r>
            <w:r w:rsidRPr="002C1FDD">
              <w:rPr>
                <w:rFonts w:ascii="Times New Roman" w:hAnsi="Times New Roman" w:cs="Times New Roman"/>
                <w:sz w:val="20"/>
              </w:rPr>
              <w:t>podjąć</w:t>
            </w:r>
            <w:r w:rsidRPr="002C1FDD">
              <w:rPr>
                <w:rFonts w:ascii="Times New Roman" w:hAnsi="Times New Roman" w:cs="Times New Roman"/>
                <w:spacing w:val="-12"/>
                <w:sz w:val="20"/>
              </w:rPr>
              <w:t xml:space="preserve"> </w:t>
            </w:r>
            <w:r w:rsidRPr="002C1FDD">
              <w:rPr>
                <w:rFonts w:ascii="Times New Roman" w:hAnsi="Times New Roman" w:cs="Times New Roman"/>
                <w:sz w:val="20"/>
              </w:rPr>
              <w:t>działania</w:t>
            </w:r>
            <w:r w:rsidRPr="002C1FDD">
              <w:rPr>
                <w:rFonts w:ascii="Times New Roman" w:hAnsi="Times New Roman" w:cs="Times New Roman"/>
                <w:spacing w:val="-11"/>
                <w:sz w:val="20"/>
              </w:rPr>
              <w:t xml:space="preserve"> </w:t>
            </w:r>
            <w:r w:rsidRPr="002C1FDD">
              <w:rPr>
                <w:rFonts w:ascii="Times New Roman" w:hAnsi="Times New Roman" w:cs="Times New Roman"/>
                <w:sz w:val="20"/>
              </w:rPr>
              <w:t>wychowawcze,</w:t>
            </w:r>
            <w:r w:rsidRPr="002C1FDD">
              <w:rPr>
                <w:rFonts w:ascii="Times New Roman" w:hAnsi="Times New Roman" w:cs="Times New Roman"/>
                <w:spacing w:val="-13"/>
                <w:sz w:val="20"/>
              </w:rPr>
              <w:t xml:space="preserve"> </w:t>
            </w:r>
            <w:r w:rsidRPr="002C1FDD">
              <w:rPr>
                <w:rFonts w:ascii="Times New Roman" w:hAnsi="Times New Roman" w:cs="Times New Roman"/>
                <w:sz w:val="20"/>
              </w:rPr>
              <w:t>uświadamiające negatywne</w:t>
            </w:r>
            <w:r w:rsidRPr="002C1FDD">
              <w:rPr>
                <w:rFonts w:ascii="Times New Roman" w:hAnsi="Times New Roman" w:cs="Times New Roman"/>
                <w:spacing w:val="-13"/>
                <w:sz w:val="20"/>
              </w:rPr>
              <w:t xml:space="preserve"> </w:t>
            </w:r>
            <w:r w:rsidRPr="002C1FDD">
              <w:rPr>
                <w:rFonts w:ascii="Times New Roman" w:hAnsi="Times New Roman" w:cs="Times New Roman"/>
                <w:sz w:val="20"/>
              </w:rPr>
              <w:t>aspekty</w:t>
            </w:r>
            <w:r w:rsidRPr="002C1FDD">
              <w:rPr>
                <w:rFonts w:ascii="Times New Roman" w:hAnsi="Times New Roman" w:cs="Times New Roman"/>
                <w:spacing w:val="-8"/>
                <w:sz w:val="20"/>
              </w:rPr>
              <w:t xml:space="preserve"> </w:t>
            </w:r>
            <w:r w:rsidRPr="002C1FDD">
              <w:rPr>
                <w:rFonts w:ascii="Times New Roman" w:hAnsi="Times New Roman" w:cs="Times New Roman"/>
                <w:sz w:val="20"/>
              </w:rPr>
              <w:t>moralne</w:t>
            </w:r>
            <w:r w:rsidRPr="002C1FDD">
              <w:rPr>
                <w:rFonts w:ascii="Times New Roman" w:hAnsi="Times New Roman" w:cs="Times New Roman"/>
                <w:spacing w:val="-10"/>
                <w:sz w:val="20"/>
              </w:rPr>
              <w:t xml:space="preserve"> </w:t>
            </w:r>
            <w:r w:rsidRPr="002C1FDD">
              <w:rPr>
                <w:rFonts w:ascii="Times New Roman" w:hAnsi="Times New Roman" w:cs="Times New Roman"/>
                <w:sz w:val="20"/>
              </w:rPr>
              <w:t>sekstingu</w:t>
            </w:r>
            <w:r w:rsidRPr="002C1FDD">
              <w:rPr>
                <w:rFonts w:ascii="Times New Roman" w:hAnsi="Times New Roman" w:cs="Times New Roman"/>
                <w:spacing w:val="-8"/>
                <w:sz w:val="20"/>
              </w:rPr>
              <w:t xml:space="preserve"> </w:t>
            </w:r>
            <w:r w:rsidRPr="002C1FDD">
              <w:rPr>
                <w:rFonts w:ascii="Times New Roman" w:hAnsi="Times New Roman" w:cs="Times New Roman"/>
                <w:sz w:val="20"/>
              </w:rPr>
              <w:t>oraz</w:t>
            </w:r>
            <w:r w:rsidRPr="002C1FDD">
              <w:rPr>
                <w:rFonts w:ascii="Times New Roman" w:hAnsi="Times New Roman" w:cs="Times New Roman"/>
                <w:spacing w:val="-9"/>
                <w:sz w:val="20"/>
              </w:rPr>
              <w:t xml:space="preserve"> </w:t>
            </w:r>
            <w:r w:rsidRPr="002C1FDD">
              <w:rPr>
                <w:rFonts w:ascii="Times New Roman" w:hAnsi="Times New Roman" w:cs="Times New Roman"/>
                <w:sz w:val="20"/>
              </w:rPr>
              <w:t>narażanie</w:t>
            </w:r>
            <w:r w:rsidRPr="002C1FDD">
              <w:rPr>
                <w:rFonts w:ascii="Times New Roman" w:hAnsi="Times New Roman" w:cs="Times New Roman"/>
                <w:spacing w:val="-10"/>
                <w:sz w:val="20"/>
              </w:rPr>
              <w:t xml:space="preserve"> </w:t>
            </w:r>
            <w:r w:rsidRPr="002C1FDD">
              <w:rPr>
                <w:rFonts w:ascii="Times New Roman" w:hAnsi="Times New Roman" w:cs="Times New Roman"/>
                <w:sz w:val="20"/>
              </w:rPr>
              <w:t>się</w:t>
            </w:r>
            <w:r w:rsidRPr="002C1FDD">
              <w:rPr>
                <w:rFonts w:ascii="Times New Roman" w:hAnsi="Times New Roman" w:cs="Times New Roman"/>
                <w:spacing w:val="-8"/>
                <w:sz w:val="20"/>
              </w:rPr>
              <w:t xml:space="preserve"> </w:t>
            </w:r>
            <w:r w:rsidRPr="002C1FDD">
              <w:rPr>
                <w:rFonts w:ascii="Times New Roman" w:hAnsi="Times New Roman" w:cs="Times New Roman"/>
                <w:sz w:val="20"/>
              </w:rPr>
              <w:t>na</w:t>
            </w:r>
            <w:r w:rsidRPr="002C1FDD">
              <w:rPr>
                <w:rFonts w:ascii="Times New Roman" w:hAnsi="Times New Roman" w:cs="Times New Roman"/>
                <w:spacing w:val="-10"/>
                <w:sz w:val="20"/>
              </w:rPr>
              <w:t xml:space="preserve"> </w:t>
            </w:r>
            <w:r w:rsidRPr="002C1FDD">
              <w:rPr>
                <w:rFonts w:ascii="Times New Roman" w:hAnsi="Times New Roman" w:cs="Times New Roman"/>
                <w:sz w:val="20"/>
              </w:rPr>
              <w:t>dotkliwe</w:t>
            </w:r>
            <w:r w:rsidRPr="002C1FDD">
              <w:rPr>
                <w:rFonts w:ascii="Times New Roman" w:hAnsi="Times New Roman" w:cs="Times New Roman"/>
                <w:spacing w:val="-12"/>
                <w:sz w:val="20"/>
              </w:rPr>
              <w:t xml:space="preserve"> </w:t>
            </w:r>
            <w:r w:rsidRPr="002C1FDD">
              <w:rPr>
                <w:rFonts w:ascii="Times New Roman" w:hAnsi="Times New Roman" w:cs="Times New Roman"/>
                <w:sz w:val="20"/>
              </w:rPr>
              <w:t>kary.</w:t>
            </w:r>
          </w:p>
        </w:tc>
      </w:tr>
      <w:tr w:rsidR="00A244DB" w:rsidRPr="002C1FDD" w:rsidTr="00923A6E">
        <w:trPr>
          <w:trHeight w:val="919"/>
        </w:trPr>
        <w:tc>
          <w:tcPr>
            <w:tcW w:w="1853" w:type="dxa"/>
          </w:tcPr>
          <w:p w:rsidR="00A244DB" w:rsidRPr="002C1FDD" w:rsidRDefault="00A244DB" w:rsidP="00923A6E">
            <w:pPr>
              <w:pStyle w:val="TableParagraph"/>
              <w:spacing w:before="83" w:line="268" w:lineRule="auto"/>
              <w:ind w:left="206" w:right="130" w:firstLine="98"/>
              <w:rPr>
                <w:rFonts w:ascii="Times New Roman" w:hAnsi="Times New Roman" w:cs="Times New Roman"/>
                <w:b/>
                <w:sz w:val="20"/>
              </w:rPr>
            </w:pPr>
            <w:r w:rsidRPr="002C1FDD">
              <w:rPr>
                <w:rFonts w:ascii="Times New Roman" w:hAnsi="Times New Roman" w:cs="Times New Roman"/>
                <w:b/>
                <w:w w:val="95"/>
                <w:sz w:val="20"/>
              </w:rPr>
              <w:t xml:space="preserve">Współpraca z </w:t>
            </w:r>
            <w:r w:rsidRPr="002C1FDD">
              <w:rPr>
                <w:rFonts w:ascii="Times New Roman" w:hAnsi="Times New Roman" w:cs="Times New Roman"/>
                <w:b/>
                <w:w w:val="90"/>
                <w:sz w:val="20"/>
              </w:rPr>
              <w:t>Policją i sądami</w:t>
            </w:r>
          </w:p>
          <w:p w:rsidR="00A244DB" w:rsidRPr="002C1FDD" w:rsidRDefault="00A244DB" w:rsidP="00923A6E">
            <w:pPr>
              <w:pStyle w:val="TableParagraph"/>
              <w:spacing w:line="225" w:lineRule="exact"/>
              <w:ind w:left="389"/>
              <w:rPr>
                <w:rFonts w:ascii="Times New Roman" w:hAnsi="Times New Roman" w:cs="Times New Roman"/>
                <w:b/>
                <w:sz w:val="20"/>
              </w:rPr>
            </w:pPr>
            <w:r w:rsidRPr="002C1FDD">
              <w:rPr>
                <w:rFonts w:ascii="Times New Roman" w:hAnsi="Times New Roman" w:cs="Times New Roman"/>
                <w:b/>
                <w:sz w:val="20"/>
              </w:rPr>
              <w:t>rodzinnymi</w:t>
            </w:r>
          </w:p>
        </w:tc>
        <w:tc>
          <w:tcPr>
            <w:tcW w:w="7434" w:type="dxa"/>
            <w:gridSpan w:val="3"/>
          </w:tcPr>
          <w:p w:rsidR="00A244DB" w:rsidRPr="002C1FDD" w:rsidRDefault="00A244DB" w:rsidP="00923A6E">
            <w:pPr>
              <w:pStyle w:val="TableParagraph"/>
              <w:spacing w:before="83" w:line="266" w:lineRule="auto"/>
              <w:ind w:left="110" w:right="100"/>
              <w:jc w:val="both"/>
              <w:rPr>
                <w:rFonts w:ascii="Times New Roman" w:hAnsi="Times New Roman" w:cs="Times New Roman"/>
                <w:sz w:val="20"/>
              </w:rPr>
            </w:pPr>
            <w:r w:rsidRPr="002C1FDD">
              <w:rPr>
                <w:rFonts w:ascii="Times New Roman" w:hAnsi="Times New Roman" w:cs="Times New Roman"/>
                <w:sz w:val="20"/>
              </w:rPr>
              <w:t>W przypadku publikacji lub upowszechniania zdjęć o charakterze pornografii dziecięcej (co jest wykroczeniem ściganym z urzędu) kierownictwo szkoły jest zobowiązane do powiadomienia o tym zdarzeniu Policji lub sądu rodzinnego.</w:t>
            </w:r>
          </w:p>
        </w:tc>
      </w:tr>
      <w:tr w:rsidR="00A244DB" w:rsidRPr="002C1FDD" w:rsidTr="00923A6E">
        <w:trPr>
          <w:trHeight w:val="1425"/>
        </w:trPr>
        <w:tc>
          <w:tcPr>
            <w:tcW w:w="1853" w:type="dxa"/>
          </w:tcPr>
          <w:p w:rsidR="00A244DB" w:rsidRPr="002C1FDD" w:rsidRDefault="00A244DB" w:rsidP="00923A6E">
            <w:pPr>
              <w:pStyle w:val="TableParagraph"/>
              <w:spacing w:before="83" w:line="268" w:lineRule="auto"/>
              <w:ind w:left="230" w:right="219"/>
              <w:jc w:val="center"/>
              <w:rPr>
                <w:rFonts w:ascii="Times New Roman" w:hAnsi="Times New Roman" w:cs="Times New Roman"/>
                <w:b/>
                <w:sz w:val="20"/>
              </w:rPr>
            </w:pPr>
            <w:r w:rsidRPr="002C1FDD">
              <w:rPr>
                <w:rFonts w:ascii="Times New Roman" w:hAnsi="Times New Roman" w:cs="Times New Roman"/>
                <w:b/>
                <w:w w:val="90"/>
                <w:sz w:val="20"/>
              </w:rPr>
              <w:t xml:space="preserve">Współpraca ze </w:t>
            </w:r>
            <w:r w:rsidRPr="002C1FDD">
              <w:rPr>
                <w:rFonts w:ascii="Times New Roman" w:hAnsi="Times New Roman" w:cs="Times New Roman"/>
                <w:b/>
                <w:sz w:val="20"/>
              </w:rPr>
              <w:t>służbami</w:t>
            </w:r>
          </w:p>
          <w:p w:rsidR="00A244DB" w:rsidRPr="002C1FDD" w:rsidRDefault="00A244DB" w:rsidP="00923A6E">
            <w:pPr>
              <w:pStyle w:val="TableParagraph"/>
              <w:spacing w:line="266" w:lineRule="auto"/>
              <w:ind w:left="110" w:right="101" w:firstLine="3"/>
              <w:jc w:val="center"/>
              <w:rPr>
                <w:rFonts w:ascii="Times New Roman" w:hAnsi="Times New Roman" w:cs="Times New Roman"/>
                <w:b/>
                <w:sz w:val="20"/>
              </w:rPr>
            </w:pPr>
            <w:r w:rsidRPr="002C1FDD">
              <w:rPr>
                <w:rFonts w:ascii="Times New Roman" w:hAnsi="Times New Roman" w:cs="Times New Roman"/>
                <w:b/>
                <w:sz w:val="20"/>
              </w:rPr>
              <w:t xml:space="preserve">społecznymi i placówkami </w:t>
            </w:r>
            <w:r w:rsidRPr="002C1FDD">
              <w:rPr>
                <w:rFonts w:ascii="Times New Roman" w:hAnsi="Times New Roman" w:cs="Times New Roman"/>
                <w:b/>
                <w:w w:val="90"/>
                <w:sz w:val="20"/>
              </w:rPr>
              <w:t>specjalistycznymi</w:t>
            </w:r>
          </w:p>
        </w:tc>
        <w:tc>
          <w:tcPr>
            <w:tcW w:w="7434" w:type="dxa"/>
            <w:gridSpan w:val="3"/>
          </w:tcPr>
          <w:p w:rsidR="00A244DB" w:rsidRPr="002C1FDD" w:rsidRDefault="00A244DB" w:rsidP="00923A6E">
            <w:pPr>
              <w:pStyle w:val="TableParagraph"/>
              <w:spacing w:before="83" w:line="268" w:lineRule="auto"/>
              <w:ind w:left="110" w:right="97"/>
              <w:jc w:val="both"/>
              <w:rPr>
                <w:rFonts w:ascii="Times New Roman" w:hAnsi="Times New Roman" w:cs="Times New Roman"/>
                <w:sz w:val="20"/>
              </w:rPr>
            </w:pPr>
            <w:r w:rsidRPr="002C1FDD">
              <w:rPr>
                <w:rFonts w:ascii="Times New Roman" w:hAnsi="Times New Roman" w:cs="Times New Roman"/>
                <w:sz w:val="20"/>
              </w:rPr>
              <w:t>Kontakt ofiar z placówkami specjalistycznymi może okazać się konieczny w indywidualnych przypadkach. O skierowaniu do nich decyzję powinien podjąć psycholog/pedagog szkolny wspólnie z rodzicami/opiekunami prawnymi ofiary.</w:t>
            </w:r>
          </w:p>
        </w:tc>
      </w:tr>
    </w:tbl>
    <w:p w:rsidR="00A244DB" w:rsidRPr="002C1FDD" w:rsidRDefault="00A244DB" w:rsidP="00A244DB">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p w:rsidR="00C43D2F" w:rsidRDefault="00C43D2F">
      <w:pPr>
        <w:rPr>
          <w:rFonts w:ascii="Times New Roman" w:hAnsi="Times New Roman" w:cs="Times New Roman"/>
          <w:b/>
        </w:rPr>
      </w:pPr>
      <w:r>
        <w:rPr>
          <w:rFonts w:ascii="Times New Roman" w:hAnsi="Times New Roman" w:cs="Times New Roman"/>
          <w:b/>
        </w:rPr>
        <w:br w:type="page"/>
      </w:r>
    </w:p>
    <w:p w:rsidR="00C43D2F" w:rsidRPr="00FC1E0B" w:rsidRDefault="00C43D2F" w:rsidP="00FC1E0B">
      <w:pPr>
        <w:pStyle w:val="Akapitzlist"/>
        <w:numPr>
          <w:ilvl w:val="0"/>
          <w:numId w:val="48"/>
        </w:numPr>
        <w:spacing w:after="0" w:line="360" w:lineRule="auto"/>
        <w:ind w:left="170" w:hanging="170"/>
        <w:jc w:val="both"/>
        <w:rPr>
          <w:rFonts w:ascii="Times New Roman" w:hAnsi="Times New Roman" w:cs="Times New Roman"/>
          <w:b/>
        </w:rPr>
      </w:pPr>
      <w:r w:rsidRPr="00C43D2F">
        <w:rPr>
          <w:rFonts w:ascii="Times New Roman" w:hAnsi="Times New Roman" w:cs="Times New Roman"/>
          <w:b/>
        </w:rPr>
        <w:lastRenderedPageBreak/>
        <w:t>Procedura reagowania w przypadku wystąpienia w szkole za</w:t>
      </w:r>
      <w:r w:rsidR="00FC1E0B">
        <w:rPr>
          <w:rFonts w:ascii="Times New Roman" w:hAnsi="Times New Roman" w:cs="Times New Roman"/>
          <w:b/>
        </w:rPr>
        <w:t xml:space="preserve">grożeń bezpieczeństwa cyfrowego </w:t>
      </w:r>
      <w:r w:rsidRPr="00FC1E0B">
        <w:rPr>
          <w:rFonts w:ascii="Times New Roman" w:hAnsi="Times New Roman" w:cs="Times New Roman"/>
          <w:b/>
        </w:rPr>
        <w:t>- BEZKRYTYCZNA WIARA W TREŚCI ZAMIESZCZONE W INTERNECIE, NIEUMIEJĘTNOŚĆ ODRÓŻNIENIA TREŚCI PRAWDZIWYCH OD NIEPRAWDZIWYCH, SZKODLIWOŚĆ REKLAM</w:t>
      </w:r>
      <w:r w:rsidR="00FC1E0B">
        <w:rPr>
          <w:rFonts w:ascii="Times New Roman" w:hAnsi="Times New Roman" w:cs="Times New Roman"/>
          <w:b/>
        </w:rPr>
        <w:t>.</w:t>
      </w:r>
    </w:p>
    <w:p w:rsidR="00A244DB" w:rsidRPr="002C1FDD" w:rsidRDefault="00A244DB" w:rsidP="00A244DB">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tbl>
      <w:tblPr>
        <w:tblW w:w="9291"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2"/>
        <w:gridCol w:w="7339"/>
      </w:tblGrid>
      <w:tr w:rsidR="00A244DB" w:rsidRPr="002C1FDD" w:rsidTr="00C43D2F">
        <w:trPr>
          <w:trHeight w:val="918"/>
        </w:trPr>
        <w:tc>
          <w:tcPr>
            <w:tcW w:w="1952" w:type="dxa"/>
          </w:tcPr>
          <w:p w:rsidR="00A244DB" w:rsidRPr="002C1FDD" w:rsidRDefault="00A244DB" w:rsidP="00923A6E">
            <w:pPr>
              <w:spacing w:before="85" w:line="268" w:lineRule="auto"/>
              <w:ind w:left="110" w:right="102"/>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Podstawy prawne </w:t>
            </w:r>
            <w:r w:rsidRPr="002C1FDD">
              <w:rPr>
                <w:rFonts w:ascii="Times New Roman" w:eastAsia="Georgia" w:hAnsi="Times New Roman" w:cs="Times New Roman"/>
                <w:b/>
                <w:w w:val="95"/>
                <w:sz w:val="20"/>
                <w:lang w:eastAsia="pl-PL" w:bidi="pl-PL"/>
              </w:rPr>
              <w:t xml:space="preserve">uruchomienia </w:t>
            </w:r>
            <w:r w:rsidRPr="002C1FDD">
              <w:rPr>
                <w:rFonts w:ascii="Times New Roman" w:eastAsia="Georgia" w:hAnsi="Times New Roman" w:cs="Times New Roman"/>
                <w:b/>
                <w:sz w:val="20"/>
                <w:lang w:eastAsia="pl-PL" w:bidi="pl-PL"/>
              </w:rPr>
              <w:t>procedury</w:t>
            </w:r>
          </w:p>
        </w:tc>
        <w:tc>
          <w:tcPr>
            <w:tcW w:w="7339" w:type="dxa"/>
          </w:tcPr>
          <w:p w:rsidR="00FC1E0B" w:rsidRDefault="00FC1E0B" w:rsidP="00923A6E">
            <w:pPr>
              <w:ind w:left="107"/>
              <w:rPr>
                <w:rFonts w:ascii="Times New Roman" w:eastAsia="Georgia" w:hAnsi="Times New Roman" w:cs="Times New Roman"/>
                <w:sz w:val="20"/>
                <w:lang w:eastAsia="pl-PL" w:bidi="pl-PL"/>
              </w:rPr>
            </w:pPr>
          </w:p>
          <w:p w:rsidR="00A244DB" w:rsidRPr="002C1FDD" w:rsidRDefault="00A244DB" w:rsidP="00923A6E">
            <w:pPr>
              <w:ind w:left="107"/>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Ustawa z 11 stycznia 2017r. – prawo oświatowe</w:t>
            </w:r>
            <w:r w:rsidR="00FC1E0B">
              <w:rPr>
                <w:rFonts w:ascii="Times New Roman" w:eastAsia="Georgia" w:hAnsi="Times New Roman" w:cs="Times New Roman"/>
                <w:sz w:val="20"/>
                <w:lang w:eastAsia="pl-PL" w:bidi="pl-PL"/>
              </w:rPr>
              <w:t>.</w:t>
            </w:r>
          </w:p>
        </w:tc>
      </w:tr>
      <w:tr w:rsidR="00A244DB" w:rsidRPr="002C1FDD" w:rsidTr="00C43D2F">
        <w:trPr>
          <w:trHeight w:val="2217"/>
        </w:trPr>
        <w:tc>
          <w:tcPr>
            <w:tcW w:w="1952" w:type="dxa"/>
          </w:tcPr>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spacing w:line="266" w:lineRule="auto"/>
              <w:ind w:left="107" w:right="102"/>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Rodzaj zagrożenia </w:t>
            </w:r>
            <w:r w:rsidRPr="002C1FDD">
              <w:rPr>
                <w:rFonts w:ascii="Times New Roman" w:eastAsia="Georgia" w:hAnsi="Times New Roman" w:cs="Times New Roman"/>
                <w:b/>
                <w:sz w:val="20"/>
                <w:lang w:eastAsia="pl-PL" w:bidi="pl-PL"/>
              </w:rPr>
              <w:t xml:space="preserve">objętego </w:t>
            </w:r>
            <w:r w:rsidRPr="002C1FDD">
              <w:rPr>
                <w:rFonts w:ascii="Times New Roman" w:eastAsia="Georgia" w:hAnsi="Times New Roman" w:cs="Times New Roman"/>
                <w:b/>
                <w:w w:val="90"/>
                <w:sz w:val="20"/>
                <w:lang w:eastAsia="pl-PL" w:bidi="pl-PL"/>
              </w:rPr>
              <w:t>procedurą (opis)</w:t>
            </w:r>
          </w:p>
        </w:tc>
        <w:tc>
          <w:tcPr>
            <w:tcW w:w="7339" w:type="dxa"/>
          </w:tcPr>
          <w:p w:rsidR="00A244DB" w:rsidRPr="002C1FDD" w:rsidRDefault="00A244DB" w:rsidP="00923A6E">
            <w:pPr>
              <w:spacing w:before="87" w:line="266" w:lineRule="auto"/>
              <w:ind w:left="107" w:right="103"/>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Brak umiejętności odróżniania informacji prawdziwych od nieprawdziwych publikowanych w Internecie, bezkrytyczne uznawanie za prawdę tez publikowanych</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forach</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internetowych,</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kierowanie</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informacjami</w:t>
            </w:r>
            <w:r w:rsidRPr="002C1FDD">
              <w:rPr>
                <w:rFonts w:ascii="Times New Roman" w:eastAsia="Georgia" w:hAnsi="Times New Roman" w:cs="Times New Roman"/>
                <w:spacing w:val="3"/>
                <w:sz w:val="20"/>
                <w:lang w:eastAsia="pl-PL" w:bidi="pl-PL"/>
              </w:rPr>
              <w:t xml:space="preserve"> </w:t>
            </w:r>
            <w:r w:rsidRPr="002C1FDD">
              <w:rPr>
                <w:rFonts w:ascii="Times New Roman" w:eastAsia="Georgia" w:hAnsi="Times New Roman" w:cs="Times New Roman"/>
                <w:sz w:val="20"/>
                <w:lang w:eastAsia="pl-PL" w:bidi="pl-PL"/>
              </w:rPr>
              <w:t>zawartymi</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w reklamach. Taka postawa dzieci prowadzić może do zagrożeń życia i zdrowia</w:t>
            </w:r>
            <w:r w:rsidRPr="002C1FDD">
              <w:rPr>
                <w:rFonts w:ascii="Times New Roman" w:eastAsia="Georgia" w:hAnsi="Times New Roman" w:cs="Times New Roman"/>
                <w:spacing w:val="-28"/>
                <w:sz w:val="20"/>
                <w:lang w:eastAsia="pl-PL" w:bidi="pl-PL"/>
              </w:rPr>
              <w:t xml:space="preserve"> </w:t>
            </w:r>
            <w:r w:rsidRPr="002C1FDD">
              <w:rPr>
                <w:rFonts w:ascii="Times New Roman" w:eastAsia="Georgia" w:hAnsi="Times New Roman" w:cs="Times New Roman"/>
                <w:sz w:val="20"/>
                <w:lang w:eastAsia="pl-PL" w:bidi="pl-PL"/>
              </w:rPr>
              <w:t>(np. stosowania wyniszczającej diety, samookaleczeń), skutkować rozczarowaniami i porażkami życiowymi (w efekcie korzystania z fałszywych informacji), utrudniać lub uniemożliwiać osiąganie dobrych wyników w edukacji (korzystanie z upraszczających</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zawężających</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temat</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„ściąg”</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„bryków”),</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a</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także</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utrwalenia</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u ucznia ambiwalentnych postaw</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moralnych.</w:t>
            </w:r>
          </w:p>
        </w:tc>
      </w:tr>
      <w:tr w:rsidR="00A244DB" w:rsidRPr="002C1FDD" w:rsidTr="00C43D2F">
        <w:trPr>
          <w:trHeight w:val="412"/>
        </w:trPr>
        <w:tc>
          <w:tcPr>
            <w:tcW w:w="9291" w:type="dxa"/>
            <w:gridSpan w:val="2"/>
            <w:shd w:val="clear" w:color="auto" w:fill="F1F1F1"/>
          </w:tcPr>
          <w:p w:rsidR="00A244DB" w:rsidRPr="002C1FDD" w:rsidRDefault="00A244DB" w:rsidP="00923A6E">
            <w:pPr>
              <w:spacing w:before="87"/>
              <w:ind w:left="1464"/>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SPOSÓB POSTĘPOWANIA W PRZYPADKU WYSTĄPIENIA ZAGROŻENIA</w:t>
            </w:r>
          </w:p>
        </w:tc>
      </w:tr>
      <w:tr w:rsidR="00A244DB" w:rsidRPr="002C1FDD" w:rsidTr="00C43D2F">
        <w:trPr>
          <w:trHeight w:val="1262"/>
        </w:trPr>
        <w:tc>
          <w:tcPr>
            <w:tcW w:w="1952" w:type="dxa"/>
          </w:tcPr>
          <w:p w:rsidR="00A244DB" w:rsidRPr="002C1FDD" w:rsidRDefault="008E6800" w:rsidP="008E6800">
            <w:pPr>
              <w:spacing w:before="87" w:line="266" w:lineRule="auto"/>
              <w:ind w:left="492" w:right="446" w:hanging="1"/>
              <w:jc w:val="center"/>
              <w:rPr>
                <w:rFonts w:ascii="Times New Roman" w:eastAsia="Georgia" w:hAnsi="Times New Roman" w:cs="Times New Roman"/>
                <w:b/>
                <w:sz w:val="20"/>
                <w:lang w:eastAsia="pl-PL" w:bidi="pl-PL"/>
              </w:rPr>
            </w:pPr>
            <w:r>
              <w:rPr>
                <w:rFonts w:ascii="Times New Roman" w:eastAsia="Georgia" w:hAnsi="Times New Roman" w:cs="Times New Roman"/>
                <w:b/>
                <w:w w:val="90"/>
                <w:sz w:val="20"/>
                <w:lang w:eastAsia="pl-PL" w:bidi="pl-PL"/>
              </w:rPr>
              <w:t>Przyjęci zgłoszeni</w:t>
            </w:r>
            <w:r w:rsidR="00A244DB" w:rsidRPr="002C1FDD">
              <w:rPr>
                <w:rFonts w:ascii="Times New Roman" w:eastAsia="Georgia" w:hAnsi="Times New Roman" w:cs="Times New Roman"/>
                <w:b/>
                <w:w w:val="90"/>
                <w:sz w:val="20"/>
                <w:lang w:eastAsia="pl-PL" w:bidi="pl-PL"/>
              </w:rPr>
              <w:t>a i ustalenie</w:t>
            </w:r>
          </w:p>
          <w:p w:rsidR="00A244DB" w:rsidRPr="002C1FDD" w:rsidRDefault="00A244DB" w:rsidP="00923A6E">
            <w:pPr>
              <w:spacing w:before="2"/>
              <w:ind w:left="106" w:right="102"/>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okoliczności</w:t>
            </w:r>
            <w:r w:rsidR="00C43D2F" w:rsidRPr="002C1FDD">
              <w:rPr>
                <w:rFonts w:ascii="Times New Roman" w:eastAsia="Georgia" w:hAnsi="Times New Roman" w:cs="Times New Roman"/>
                <w:b/>
                <w:sz w:val="20"/>
                <w:lang w:eastAsia="pl-PL" w:bidi="pl-PL"/>
              </w:rPr>
              <w:t xml:space="preserve"> zdarzenia</w:t>
            </w:r>
          </w:p>
        </w:tc>
        <w:tc>
          <w:tcPr>
            <w:tcW w:w="7339" w:type="dxa"/>
          </w:tcPr>
          <w:p w:rsidR="008E6800" w:rsidRDefault="008E6800" w:rsidP="008E6800">
            <w:pPr>
              <w:spacing w:after="0" w:line="240" w:lineRule="auto"/>
              <w:ind w:left="108" w:right="98"/>
              <w:jc w:val="both"/>
              <w:rPr>
                <w:rFonts w:ascii="Times New Roman" w:eastAsia="Georgia" w:hAnsi="Times New Roman" w:cs="Times New Roman"/>
                <w:sz w:val="20"/>
                <w:lang w:eastAsia="pl-PL" w:bidi="pl-PL"/>
              </w:rPr>
            </w:pPr>
          </w:p>
          <w:p w:rsidR="00A244DB" w:rsidRPr="002C1FDD" w:rsidRDefault="00A244DB" w:rsidP="008E6800">
            <w:pPr>
              <w:spacing w:after="0" w:line="240" w:lineRule="auto"/>
              <w:ind w:left="108" w:right="98"/>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 xml:space="preserve">Uczniowie nie umiejący odróżniać prawdy od fałszu informacji publikowanych w Internecie winni być identyfikowani przez nauczycieli i wychowawców w trakcie lekcji   wszystkich   przedmiotów.   Często   taka   postawa   ujawnia   się </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podczas</w:t>
            </w:r>
          </w:p>
          <w:p w:rsidR="00A244DB" w:rsidRPr="002C1FDD" w:rsidRDefault="00A244DB" w:rsidP="008E6800">
            <w:pPr>
              <w:spacing w:after="0" w:line="240" w:lineRule="auto"/>
              <w:ind w:left="108"/>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przygotowania</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prac</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domowych</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jest</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stosunkowo</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łatwa</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do</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zidentyfikowania</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przez</w:t>
            </w:r>
            <w:r w:rsidR="00C43D2F" w:rsidRPr="002C1FDD">
              <w:rPr>
                <w:rFonts w:ascii="Times New Roman" w:eastAsia="Georgia" w:hAnsi="Times New Roman" w:cs="Times New Roman"/>
                <w:sz w:val="20"/>
                <w:lang w:eastAsia="pl-PL" w:bidi="pl-PL"/>
              </w:rPr>
              <w:t xml:space="preserve"> oceniającego je nauczyciela.</w:t>
            </w:r>
          </w:p>
        </w:tc>
      </w:tr>
      <w:tr w:rsidR="00A244DB" w:rsidRPr="002C1FDD" w:rsidTr="00C43D2F">
        <w:trPr>
          <w:trHeight w:val="1425"/>
        </w:trPr>
        <w:tc>
          <w:tcPr>
            <w:tcW w:w="1952" w:type="dxa"/>
          </w:tcPr>
          <w:p w:rsidR="00A244DB" w:rsidRPr="002C1FDD" w:rsidRDefault="00A244DB" w:rsidP="00923A6E">
            <w:pPr>
              <w:spacing w:before="5"/>
              <w:rPr>
                <w:rFonts w:ascii="Times New Roman" w:eastAsia="Georgia" w:hAnsi="Times New Roman" w:cs="Times New Roman"/>
                <w:sz w:val="18"/>
                <w:lang w:eastAsia="pl-PL" w:bidi="pl-PL"/>
              </w:rPr>
            </w:pPr>
          </w:p>
          <w:p w:rsidR="00A244DB" w:rsidRPr="002C1FDD" w:rsidRDefault="00A244DB" w:rsidP="00923A6E">
            <w:pPr>
              <w:spacing w:before="1" w:line="268" w:lineRule="auto"/>
              <w:ind w:left="109" w:right="102"/>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85"/>
                <w:sz w:val="20"/>
                <w:lang w:eastAsia="pl-PL" w:bidi="pl-PL"/>
              </w:rPr>
              <w:t xml:space="preserve">Opis okoliczności, </w:t>
            </w:r>
            <w:r w:rsidRPr="002C1FDD">
              <w:rPr>
                <w:rFonts w:ascii="Times New Roman" w:eastAsia="Georgia" w:hAnsi="Times New Roman" w:cs="Times New Roman"/>
                <w:b/>
                <w:sz w:val="20"/>
                <w:lang w:eastAsia="pl-PL" w:bidi="pl-PL"/>
              </w:rPr>
              <w:t xml:space="preserve">analiza, </w:t>
            </w:r>
            <w:r w:rsidRPr="002C1FDD">
              <w:rPr>
                <w:rFonts w:ascii="Times New Roman" w:eastAsia="Georgia" w:hAnsi="Times New Roman" w:cs="Times New Roman"/>
                <w:b/>
                <w:w w:val="95"/>
                <w:sz w:val="20"/>
                <w:lang w:eastAsia="pl-PL" w:bidi="pl-PL"/>
              </w:rPr>
              <w:t xml:space="preserve">zabezpieczenie </w:t>
            </w:r>
            <w:r w:rsidRPr="002C1FDD">
              <w:rPr>
                <w:rFonts w:ascii="Times New Roman" w:eastAsia="Georgia" w:hAnsi="Times New Roman" w:cs="Times New Roman"/>
                <w:b/>
                <w:sz w:val="20"/>
                <w:lang w:eastAsia="pl-PL" w:bidi="pl-PL"/>
              </w:rPr>
              <w:t>dowodów</w:t>
            </w:r>
          </w:p>
        </w:tc>
        <w:tc>
          <w:tcPr>
            <w:tcW w:w="7339" w:type="dxa"/>
          </w:tcPr>
          <w:p w:rsidR="00A244DB" w:rsidRPr="002C1FDD" w:rsidRDefault="00A244DB" w:rsidP="00923A6E">
            <w:pPr>
              <w:spacing w:before="85" w:line="266" w:lineRule="auto"/>
              <w:ind w:left="107" w:right="103"/>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Posługiwanie się nieprawdziwymi informacjami zaczerpniętymi z Internetu w procesie</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dydaktycznym</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podczas</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lekcji</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zadaniach</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domowych,</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każdorazowo winno być zauważone przez nauczyciela, przeanalizowane i sprostowane. Przypadki spektakularne powinny być archiwizowane przez nauczycieli i wykorzystywane</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podczas</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zajęć</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edukacji</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medialnej</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(informacyjnej).</w:t>
            </w:r>
          </w:p>
        </w:tc>
      </w:tr>
      <w:tr w:rsidR="00A244DB" w:rsidRPr="002C1FDD" w:rsidTr="00C43D2F">
        <w:trPr>
          <w:trHeight w:val="1425"/>
        </w:trPr>
        <w:tc>
          <w:tcPr>
            <w:tcW w:w="1952" w:type="dxa"/>
          </w:tcPr>
          <w:p w:rsidR="00A244DB" w:rsidRPr="002C1FDD" w:rsidRDefault="00A244DB" w:rsidP="00923A6E">
            <w:pPr>
              <w:spacing w:before="85" w:line="266" w:lineRule="auto"/>
              <w:ind w:left="110" w:right="102"/>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Aktywności wobec </w:t>
            </w:r>
            <w:r w:rsidRPr="002C1FDD">
              <w:rPr>
                <w:rFonts w:ascii="Times New Roman" w:eastAsia="Georgia" w:hAnsi="Times New Roman" w:cs="Times New Roman"/>
                <w:b/>
                <w:sz w:val="20"/>
                <w:lang w:eastAsia="pl-PL" w:bidi="pl-PL"/>
              </w:rPr>
              <w:t>sprawców zdarzenia ze</w:t>
            </w:r>
          </w:p>
          <w:p w:rsidR="00A244DB" w:rsidRPr="002C1FDD" w:rsidRDefault="00A244DB" w:rsidP="00923A6E">
            <w:pPr>
              <w:spacing w:before="2"/>
              <w:ind w:left="107" w:right="102"/>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szkoły/</w:t>
            </w:r>
          </w:p>
          <w:p w:rsidR="00A244DB" w:rsidRPr="002C1FDD" w:rsidRDefault="00A244DB" w:rsidP="00923A6E">
            <w:pPr>
              <w:spacing w:before="27"/>
              <w:ind w:left="106" w:right="102"/>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spoza szkoły</w:t>
            </w:r>
          </w:p>
        </w:tc>
        <w:tc>
          <w:tcPr>
            <w:tcW w:w="7339" w:type="dxa"/>
          </w:tcPr>
          <w:p w:rsidR="00A244DB" w:rsidRPr="002C1FDD" w:rsidRDefault="00A244DB" w:rsidP="00923A6E">
            <w:pPr>
              <w:spacing w:before="85" w:line="266" w:lineRule="auto"/>
              <w:ind w:left="107" w:right="100"/>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Wystarczającą reakcją jest opublikowanie sprostowania nieprawdziwych informacji i - w miarę możliwości – rozpowszechnienie ich w Internecie, w portalach o zbliżonej tematyce.</w:t>
            </w:r>
          </w:p>
        </w:tc>
      </w:tr>
      <w:tr w:rsidR="00A244DB" w:rsidRPr="002C1FDD" w:rsidTr="00C43D2F">
        <w:trPr>
          <w:trHeight w:val="1932"/>
        </w:trPr>
        <w:tc>
          <w:tcPr>
            <w:tcW w:w="1952" w:type="dxa"/>
          </w:tcPr>
          <w:p w:rsidR="00A244DB" w:rsidRPr="002C1FDD" w:rsidRDefault="00A244DB" w:rsidP="00923A6E">
            <w:pPr>
              <w:rPr>
                <w:rFonts w:ascii="Times New Roman" w:eastAsia="Georgia" w:hAnsi="Times New Roman" w:cs="Times New Roman"/>
                <w:lang w:eastAsia="pl-PL" w:bidi="pl-PL"/>
              </w:rPr>
            </w:pPr>
          </w:p>
          <w:p w:rsidR="00A244DB" w:rsidRPr="002C1FDD" w:rsidRDefault="00A244DB" w:rsidP="00923A6E">
            <w:pPr>
              <w:spacing w:before="9"/>
              <w:rPr>
                <w:rFonts w:ascii="Times New Roman" w:eastAsia="Georgia" w:hAnsi="Times New Roman" w:cs="Times New Roman"/>
                <w:sz w:val="29"/>
                <w:lang w:eastAsia="pl-PL" w:bidi="pl-PL"/>
              </w:rPr>
            </w:pPr>
          </w:p>
          <w:p w:rsidR="00A244DB" w:rsidRPr="002C1FDD" w:rsidRDefault="00A244DB" w:rsidP="00923A6E">
            <w:pPr>
              <w:spacing w:line="268" w:lineRule="auto"/>
              <w:ind w:left="110" w:right="102"/>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Aktywności wobec </w:t>
            </w:r>
            <w:r w:rsidRPr="002C1FDD">
              <w:rPr>
                <w:rFonts w:ascii="Times New Roman" w:eastAsia="Georgia" w:hAnsi="Times New Roman" w:cs="Times New Roman"/>
                <w:b/>
                <w:w w:val="95"/>
                <w:sz w:val="20"/>
                <w:lang w:eastAsia="pl-PL" w:bidi="pl-PL"/>
              </w:rPr>
              <w:t>ofiar zdarzenia i</w:t>
            </w:r>
          </w:p>
          <w:p w:rsidR="00A244DB" w:rsidRPr="002C1FDD" w:rsidRDefault="00A244DB" w:rsidP="00923A6E">
            <w:pPr>
              <w:spacing w:before="1"/>
              <w:ind w:left="109" w:right="102"/>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świadków</w:t>
            </w:r>
          </w:p>
        </w:tc>
        <w:tc>
          <w:tcPr>
            <w:tcW w:w="7339" w:type="dxa"/>
          </w:tcPr>
          <w:p w:rsidR="00A244DB" w:rsidRPr="002C1FDD" w:rsidRDefault="00A244DB" w:rsidP="00923A6E">
            <w:pPr>
              <w:spacing w:before="85" w:line="266" w:lineRule="auto"/>
              <w:ind w:left="107" w:right="97"/>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Szkoła powinna prowadzić działania profilaktyczne - edukację medialną (informacyjną), zarówno w formie zajęć pozalekcyjnych, jak i w trakcie lekcji przedmiotów nieinformatycznych (np. historii, języka polskiego, wychowania w rodzinie) przez wszystkie lata nauki ucznia w szkole. Zajęcia w szkole mogą mieć charakter kilkuminutowych elementów edukacji medialnej wplecionej w lekcje o innej tematyce i/lub lekcji ukierunkowanych na zdobywanie przez dzieci i młodzież kompetencji medialnych</w:t>
            </w:r>
          </w:p>
        </w:tc>
      </w:tr>
    </w:tbl>
    <w:p w:rsidR="00A244DB" w:rsidRDefault="00A244DB" w:rsidP="00A244DB">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p w:rsidR="00C43D2F" w:rsidRDefault="00C43D2F">
      <w:pPr>
        <w:rPr>
          <w:rFonts w:ascii="Times New Roman" w:hAnsi="Times New Roman" w:cs="Times New Roman"/>
          <w:b/>
        </w:rPr>
      </w:pPr>
      <w:r>
        <w:rPr>
          <w:rFonts w:ascii="Times New Roman" w:hAnsi="Times New Roman" w:cs="Times New Roman"/>
          <w:b/>
        </w:rPr>
        <w:br w:type="page"/>
      </w:r>
    </w:p>
    <w:p w:rsidR="00C43D2F" w:rsidRPr="00B56F9A" w:rsidRDefault="00C43D2F" w:rsidP="00B56F9A">
      <w:pPr>
        <w:pStyle w:val="Akapitzlist"/>
        <w:numPr>
          <w:ilvl w:val="0"/>
          <w:numId w:val="48"/>
        </w:numPr>
        <w:spacing w:after="0" w:line="360" w:lineRule="auto"/>
        <w:ind w:left="170" w:hanging="170"/>
        <w:jc w:val="both"/>
        <w:rPr>
          <w:rFonts w:ascii="Times New Roman" w:hAnsi="Times New Roman" w:cs="Times New Roman"/>
          <w:b/>
        </w:rPr>
      </w:pPr>
      <w:r w:rsidRPr="00C43D2F">
        <w:rPr>
          <w:rFonts w:ascii="Times New Roman" w:hAnsi="Times New Roman" w:cs="Times New Roman"/>
          <w:b/>
        </w:rPr>
        <w:lastRenderedPageBreak/>
        <w:t xml:space="preserve">Procedura reagowania w przypadku wystąpienia w szkole zagrożeń bezpieczeństwa cyfrowego </w:t>
      </w:r>
      <w:r w:rsidRPr="00B56F9A">
        <w:rPr>
          <w:rFonts w:ascii="Times New Roman" w:hAnsi="Times New Roman" w:cs="Times New Roman"/>
          <w:b/>
        </w:rPr>
        <w:t xml:space="preserve">- </w:t>
      </w:r>
      <w:r w:rsidR="00B56F9A">
        <w:rPr>
          <w:rFonts w:ascii="Times New Roman" w:hAnsi="Times New Roman" w:cs="Times New Roman"/>
          <w:b/>
        </w:rPr>
        <w:t xml:space="preserve"> </w:t>
      </w:r>
      <w:r w:rsidRPr="00B56F9A">
        <w:rPr>
          <w:rFonts w:ascii="Times New Roman" w:eastAsia="Georgia" w:hAnsi="Times New Roman" w:cs="Times New Roman"/>
          <w:b/>
          <w:w w:val="95"/>
          <w:sz w:val="28"/>
          <w:lang w:eastAsia="pl-PL" w:bidi="pl-PL"/>
        </w:rPr>
        <w:t>Ł</w:t>
      </w:r>
      <w:r w:rsidRPr="00B56F9A">
        <w:rPr>
          <w:rFonts w:ascii="Times New Roman" w:eastAsia="Georgia" w:hAnsi="Times New Roman" w:cs="Times New Roman"/>
          <w:b/>
          <w:w w:val="95"/>
          <w:lang w:eastAsia="pl-PL" w:bidi="pl-PL"/>
        </w:rPr>
        <w:t>AMANIE PRAWA AUTORSKIEGO</w:t>
      </w:r>
      <w:r w:rsidR="00B56F9A">
        <w:rPr>
          <w:rFonts w:ascii="Times New Roman" w:eastAsia="Georgia" w:hAnsi="Times New Roman" w:cs="Times New Roman"/>
          <w:b/>
          <w:w w:val="95"/>
          <w:lang w:eastAsia="pl-PL" w:bidi="pl-PL"/>
        </w:rPr>
        <w:t>.</w:t>
      </w:r>
    </w:p>
    <w:p w:rsidR="00C43D2F" w:rsidRPr="002C1FDD" w:rsidRDefault="00C43D2F" w:rsidP="00A244DB">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tbl>
      <w:tblPr>
        <w:tblW w:w="9520" w:type="dxa"/>
        <w:tblInd w:w="13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1942"/>
        <w:gridCol w:w="7578"/>
      </w:tblGrid>
      <w:tr w:rsidR="00A244DB" w:rsidRPr="002C1FDD" w:rsidTr="00C43D2F">
        <w:trPr>
          <w:trHeight w:val="918"/>
        </w:trPr>
        <w:tc>
          <w:tcPr>
            <w:tcW w:w="1942" w:type="dxa"/>
          </w:tcPr>
          <w:p w:rsidR="00A244DB" w:rsidRPr="002C1FDD" w:rsidRDefault="00A244DB" w:rsidP="00923A6E">
            <w:pPr>
              <w:spacing w:before="85" w:line="266" w:lineRule="auto"/>
              <w:ind w:left="101" w:right="102"/>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Podstawy prawne </w:t>
            </w:r>
            <w:r w:rsidRPr="002C1FDD">
              <w:rPr>
                <w:rFonts w:ascii="Times New Roman" w:eastAsia="Georgia" w:hAnsi="Times New Roman" w:cs="Times New Roman"/>
                <w:b/>
                <w:w w:val="95"/>
                <w:sz w:val="20"/>
                <w:lang w:eastAsia="pl-PL" w:bidi="pl-PL"/>
              </w:rPr>
              <w:t xml:space="preserve">uruchomienia </w:t>
            </w:r>
            <w:r w:rsidRPr="002C1FDD">
              <w:rPr>
                <w:rFonts w:ascii="Times New Roman" w:eastAsia="Georgia" w:hAnsi="Times New Roman" w:cs="Times New Roman"/>
                <w:b/>
                <w:sz w:val="20"/>
                <w:lang w:eastAsia="pl-PL" w:bidi="pl-PL"/>
              </w:rPr>
              <w:t>procedury</w:t>
            </w:r>
          </w:p>
        </w:tc>
        <w:tc>
          <w:tcPr>
            <w:tcW w:w="7578" w:type="dxa"/>
          </w:tcPr>
          <w:p w:rsidR="00A244DB" w:rsidRPr="002C1FDD" w:rsidRDefault="00A244DB" w:rsidP="00923A6E">
            <w:pPr>
              <w:spacing w:before="1"/>
              <w:rPr>
                <w:rFonts w:ascii="Times New Roman" w:eastAsia="Georgia" w:hAnsi="Times New Roman" w:cs="Times New Roman"/>
                <w:b/>
                <w:sz w:val="30"/>
                <w:lang w:eastAsia="pl-PL" w:bidi="pl-PL"/>
              </w:rPr>
            </w:pPr>
          </w:p>
          <w:p w:rsidR="00A244DB" w:rsidRPr="002C1FDD" w:rsidRDefault="00A244DB" w:rsidP="00923A6E">
            <w:pPr>
              <w:ind w:left="10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Kodeks Karny</w:t>
            </w:r>
          </w:p>
        </w:tc>
      </w:tr>
      <w:tr w:rsidR="00A244DB" w:rsidRPr="002C1FDD" w:rsidTr="00C43D2F">
        <w:trPr>
          <w:trHeight w:val="919"/>
        </w:trPr>
        <w:tc>
          <w:tcPr>
            <w:tcW w:w="1942" w:type="dxa"/>
          </w:tcPr>
          <w:p w:rsidR="00A244DB" w:rsidRPr="002C1FDD" w:rsidRDefault="00A244DB" w:rsidP="00923A6E">
            <w:pPr>
              <w:spacing w:before="85" w:line="268" w:lineRule="auto"/>
              <w:ind w:left="103" w:right="102"/>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Rodzaj zagrożenia </w:t>
            </w:r>
            <w:r w:rsidRPr="002C1FDD">
              <w:rPr>
                <w:rFonts w:ascii="Times New Roman" w:eastAsia="Georgia" w:hAnsi="Times New Roman" w:cs="Times New Roman"/>
                <w:b/>
                <w:sz w:val="20"/>
                <w:lang w:eastAsia="pl-PL" w:bidi="pl-PL"/>
              </w:rPr>
              <w:t xml:space="preserve">objętego </w:t>
            </w:r>
            <w:r w:rsidRPr="002C1FDD">
              <w:rPr>
                <w:rFonts w:ascii="Times New Roman" w:eastAsia="Georgia" w:hAnsi="Times New Roman" w:cs="Times New Roman"/>
                <w:b/>
                <w:w w:val="90"/>
                <w:sz w:val="20"/>
                <w:lang w:eastAsia="pl-PL" w:bidi="pl-PL"/>
              </w:rPr>
              <w:t>procedurą (opis)</w:t>
            </w:r>
          </w:p>
        </w:tc>
        <w:tc>
          <w:tcPr>
            <w:tcW w:w="7578" w:type="dxa"/>
          </w:tcPr>
          <w:p w:rsidR="00A244DB" w:rsidRPr="002C1FDD" w:rsidRDefault="00A244DB" w:rsidP="00923A6E">
            <w:pPr>
              <w:spacing w:before="85" w:line="266" w:lineRule="auto"/>
              <w:ind w:left="100" w:right="98"/>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Ryzyko</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poniesienia</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odpowiedzialności</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cywilnej</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karnej</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tytułu</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naruszenia</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 xml:space="preserve">prawa autorskiego albo negatywnych skutków pochopnego spełnienia nieuzasadnionych roszczeń (tzw. </w:t>
            </w:r>
            <w:r w:rsidRPr="002C1FDD">
              <w:rPr>
                <w:rFonts w:ascii="Times New Roman" w:eastAsia="Georgia" w:hAnsi="Times New Roman" w:cs="Times New Roman"/>
                <w:i/>
                <w:sz w:val="20"/>
                <w:lang w:eastAsia="pl-PL" w:bidi="pl-PL"/>
              </w:rPr>
              <w:t>copyright</w:t>
            </w:r>
            <w:r w:rsidRPr="002C1FDD">
              <w:rPr>
                <w:rFonts w:ascii="Times New Roman" w:eastAsia="Georgia" w:hAnsi="Times New Roman" w:cs="Times New Roman"/>
                <w:i/>
                <w:spacing w:val="-13"/>
                <w:sz w:val="20"/>
                <w:lang w:eastAsia="pl-PL" w:bidi="pl-PL"/>
              </w:rPr>
              <w:t xml:space="preserve"> </w:t>
            </w:r>
            <w:r w:rsidRPr="002C1FDD">
              <w:rPr>
                <w:rFonts w:ascii="Times New Roman" w:eastAsia="Georgia" w:hAnsi="Times New Roman" w:cs="Times New Roman"/>
                <w:i/>
                <w:sz w:val="20"/>
                <w:lang w:eastAsia="pl-PL" w:bidi="pl-PL"/>
              </w:rPr>
              <w:t>trolling</w:t>
            </w:r>
            <w:r w:rsidRPr="002C1FDD">
              <w:rPr>
                <w:rFonts w:ascii="Times New Roman" w:eastAsia="Georgia" w:hAnsi="Times New Roman" w:cs="Times New Roman"/>
                <w:sz w:val="20"/>
                <w:lang w:eastAsia="pl-PL" w:bidi="pl-PL"/>
              </w:rPr>
              <w:t>)</w:t>
            </w:r>
          </w:p>
        </w:tc>
      </w:tr>
      <w:tr w:rsidR="00A244DB" w:rsidRPr="002C1FDD" w:rsidTr="00C43D2F">
        <w:trPr>
          <w:trHeight w:val="568"/>
        </w:trPr>
        <w:tc>
          <w:tcPr>
            <w:tcW w:w="9520" w:type="dxa"/>
            <w:gridSpan w:val="2"/>
            <w:shd w:val="clear" w:color="auto" w:fill="F1F1F1"/>
          </w:tcPr>
          <w:p w:rsidR="00A244DB" w:rsidRPr="002C1FDD" w:rsidRDefault="00A244DB" w:rsidP="00923A6E">
            <w:pPr>
              <w:spacing w:before="167"/>
              <w:ind w:left="1574"/>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SPOSÓB POSTĘPOWANIA W PRZYPADKU WYSTĄPIENIA ZAGROŻENIA</w:t>
            </w:r>
          </w:p>
        </w:tc>
      </w:tr>
      <w:tr w:rsidR="00A244DB" w:rsidRPr="002C1FDD" w:rsidTr="00C43D2F">
        <w:trPr>
          <w:trHeight w:val="323"/>
        </w:trPr>
        <w:tc>
          <w:tcPr>
            <w:tcW w:w="1942" w:type="dxa"/>
            <w:tcBorders>
              <w:bottom w:val="nil"/>
            </w:tcBorders>
          </w:tcPr>
          <w:p w:rsidR="00A244DB" w:rsidRPr="002C1FDD" w:rsidRDefault="00A244DB" w:rsidP="00923A6E">
            <w:pPr>
              <w:rPr>
                <w:rFonts w:ascii="Times New Roman" w:eastAsia="Georgia" w:hAnsi="Times New Roman" w:cs="Times New Roman"/>
                <w:sz w:val="18"/>
                <w:lang w:eastAsia="pl-PL" w:bidi="pl-PL"/>
              </w:rPr>
            </w:pPr>
          </w:p>
        </w:tc>
        <w:tc>
          <w:tcPr>
            <w:tcW w:w="7578" w:type="dxa"/>
            <w:tcBorders>
              <w:bottom w:val="nil"/>
            </w:tcBorders>
          </w:tcPr>
          <w:p w:rsidR="00A244DB" w:rsidRPr="002C1FDD" w:rsidRDefault="00A244DB" w:rsidP="00923A6E">
            <w:pPr>
              <w:spacing w:before="85" w:line="218" w:lineRule="exact"/>
              <w:ind w:left="10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zależności od okoliczności oraz zaawansowania problemu, w którym doszło do</w:t>
            </w:r>
          </w:p>
        </w:tc>
      </w:tr>
      <w:tr w:rsidR="00A244DB" w:rsidRPr="002C1FDD" w:rsidTr="00C43D2F">
        <w:trPr>
          <w:trHeight w:val="506"/>
        </w:trPr>
        <w:tc>
          <w:tcPr>
            <w:tcW w:w="1942" w:type="dxa"/>
            <w:tcBorders>
              <w:top w:val="nil"/>
              <w:bottom w:val="nil"/>
            </w:tcBorders>
          </w:tcPr>
          <w:p w:rsidR="00A244DB" w:rsidRPr="002C1FDD" w:rsidRDefault="00A244DB" w:rsidP="00923A6E">
            <w:pPr>
              <w:rPr>
                <w:rFonts w:ascii="Times New Roman" w:eastAsia="Georgia" w:hAnsi="Times New Roman" w:cs="Times New Roman"/>
                <w:sz w:val="18"/>
                <w:lang w:eastAsia="pl-PL" w:bidi="pl-PL"/>
              </w:rPr>
            </w:pPr>
          </w:p>
        </w:tc>
        <w:tc>
          <w:tcPr>
            <w:tcW w:w="7578" w:type="dxa"/>
            <w:tcBorders>
              <w:top w:val="nil"/>
              <w:bottom w:val="nil"/>
            </w:tcBorders>
          </w:tcPr>
          <w:p w:rsidR="00A244DB" w:rsidRPr="002C1FDD" w:rsidRDefault="00A244DB" w:rsidP="00923A6E">
            <w:pPr>
              <w:spacing w:before="16"/>
              <w:ind w:left="10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ujawnienia sprawy, zdarzenie może zostać zgłoszone w sposób nieformalny</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(ustnie,</w:t>
            </w:r>
          </w:p>
          <w:p w:rsidR="00A244DB" w:rsidRPr="002C1FDD" w:rsidRDefault="00A244DB" w:rsidP="00923A6E">
            <w:pPr>
              <w:tabs>
                <w:tab w:val="left" w:pos="1433"/>
                <w:tab w:val="left" w:pos="6937"/>
              </w:tabs>
              <w:spacing w:before="25" w:line="218" w:lineRule="exact"/>
              <w:ind w:left="10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telefonicznie,</w:t>
            </w:r>
            <w:r w:rsidRPr="002C1FDD">
              <w:rPr>
                <w:rFonts w:ascii="Times New Roman" w:eastAsia="Georgia" w:hAnsi="Times New Roman" w:cs="Times New Roman"/>
                <w:sz w:val="20"/>
                <w:lang w:eastAsia="pl-PL" w:bidi="pl-PL"/>
              </w:rPr>
              <w:tab/>
              <w:t xml:space="preserve">pocztą    elektroniczną,    na    zamkniętym </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 xml:space="preserve">lub  </w:t>
            </w:r>
            <w:r w:rsidRPr="002C1FDD">
              <w:rPr>
                <w:rFonts w:ascii="Times New Roman" w:eastAsia="Georgia" w:hAnsi="Times New Roman" w:cs="Times New Roman"/>
                <w:spacing w:val="25"/>
                <w:sz w:val="20"/>
                <w:lang w:eastAsia="pl-PL" w:bidi="pl-PL"/>
              </w:rPr>
              <w:t xml:space="preserve"> </w:t>
            </w:r>
            <w:r w:rsidRPr="002C1FDD">
              <w:rPr>
                <w:rFonts w:ascii="Times New Roman" w:eastAsia="Georgia" w:hAnsi="Times New Roman" w:cs="Times New Roman"/>
                <w:sz w:val="20"/>
                <w:lang w:eastAsia="pl-PL" w:bidi="pl-PL"/>
              </w:rPr>
              <w:t>publicznym</w:t>
            </w:r>
            <w:r w:rsidRPr="002C1FDD">
              <w:rPr>
                <w:rFonts w:ascii="Times New Roman" w:eastAsia="Georgia" w:hAnsi="Times New Roman" w:cs="Times New Roman"/>
                <w:sz w:val="20"/>
                <w:lang w:eastAsia="pl-PL" w:bidi="pl-PL"/>
              </w:rPr>
              <w:tab/>
              <w:t>forum</w:t>
            </w:r>
          </w:p>
        </w:tc>
      </w:tr>
      <w:tr w:rsidR="00A244DB" w:rsidRPr="002C1FDD" w:rsidTr="00C43D2F">
        <w:trPr>
          <w:trHeight w:val="758"/>
        </w:trPr>
        <w:tc>
          <w:tcPr>
            <w:tcW w:w="1942" w:type="dxa"/>
            <w:tcBorders>
              <w:top w:val="nil"/>
              <w:bottom w:val="nil"/>
            </w:tcBorders>
          </w:tcPr>
          <w:p w:rsidR="00A244DB" w:rsidRPr="002C1FDD" w:rsidRDefault="00A244DB" w:rsidP="00923A6E">
            <w:pPr>
              <w:rPr>
                <w:rFonts w:ascii="Times New Roman" w:eastAsia="Georgia" w:hAnsi="Times New Roman" w:cs="Times New Roman"/>
                <w:sz w:val="18"/>
                <w:lang w:eastAsia="pl-PL" w:bidi="pl-PL"/>
              </w:rPr>
            </w:pPr>
          </w:p>
        </w:tc>
        <w:tc>
          <w:tcPr>
            <w:tcW w:w="7578" w:type="dxa"/>
            <w:tcBorders>
              <w:top w:val="nil"/>
              <w:bottom w:val="nil"/>
            </w:tcBorders>
          </w:tcPr>
          <w:p w:rsidR="00A244DB" w:rsidRPr="002C1FDD" w:rsidRDefault="00A244DB" w:rsidP="00923A6E">
            <w:pPr>
              <w:spacing w:before="16"/>
              <w:ind w:left="10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internetowym,</w:t>
            </w:r>
            <w:r w:rsidRPr="002C1FDD">
              <w:rPr>
                <w:rFonts w:ascii="Times New Roman" w:eastAsia="Georgia" w:hAnsi="Times New Roman" w:cs="Times New Roman"/>
                <w:spacing w:val="30"/>
                <w:sz w:val="20"/>
                <w:lang w:eastAsia="pl-PL" w:bidi="pl-PL"/>
              </w:rPr>
              <w:t xml:space="preserve"> </w:t>
            </w:r>
            <w:r w:rsidRPr="002C1FDD">
              <w:rPr>
                <w:rFonts w:ascii="Times New Roman" w:eastAsia="Georgia" w:hAnsi="Times New Roman" w:cs="Times New Roman"/>
                <w:sz w:val="20"/>
                <w:lang w:eastAsia="pl-PL" w:bidi="pl-PL"/>
              </w:rPr>
              <w:t>na</w:t>
            </w:r>
            <w:r w:rsidRPr="002C1FDD">
              <w:rPr>
                <w:rFonts w:ascii="Times New Roman" w:eastAsia="Georgia" w:hAnsi="Times New Roman" w:cs="Times New Roman"/>
                <w:spacing w:val="32"/>
                <w:sz w:val="20"/>
                <w:lang w:eastAsia="pl-PL" w:bidi="pl-PL"/>
              </w:rPr>
              <w:t xml:space="preserve"> </w:t>
            </w:r>
            <w:r w:rsidRPr="002C1FDD">
              <w:rPr>
                <w:rFonts w:ascii="Times New Roman" w:eastAsia="Georgia" w:hAnsi="Times New Roman" w:cs="Times New Roman"/>
                <w:sz w:val="20"/>
                <w:lang w:eastAsia="pl-PL" w:bidi="pl-PL"/>
              </w:rPr>
              <w:t>piśmie</w:t>
            </w:r>
            <w:r w:rsidRPr="002C1FDD">
              <w:rPr>
                <w:rFonts w:ascii="Times New Roman" w:eastAsia="Georgia" w:hAnsi="Times New Roman" w:cs="Times New Roman"/>
                <w:spacing w:val="31"/>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29"/>
                <w:sz w:val="20"/>
                <w:lang w:eastAsia="pl-PL" w:bidi="pl-PL"/>
              </w:rPr>
              <w:t xml:space="preserve"> </w:t>
            </w:r>
            <w:r w:rsidRPr="002C1FDD">
              <w:rPr>
                <w:rFonts w:ascii="Times New Roman" w:eastAsia="Georgia" w:hAnsi="Times New Roman" w:cs="Times New Roman"/>
                <w:sz w:val="20"/>
                <w:lang w:eastAsia="pl-PL" w:bidi="pl-PL"/>
              </w:rPr>
              <w:t>postaci</w:t>
            </w:r>
            <w:r w:rsidRPr="002C1FDD">
              <w:rPr>
                <w:rFonts w:ascii="Times New Roman" w:eastAsia="Georgia" w:hAnsi="Times New Roman" w:cs="Times New Roman"/>
                <w:spacing w:val="30"/>
                <w:sz w:val="20"/>
                <w:lang w:eastAsia="pl-PL" w:bidi="pl-PL"/>
              </w:rPr>
              <w:t xml:space="preserve"> </w:t>
            </w:r>
            <w:r w:rsidRPr="002C1FDD">
              <w:rPr>
                <w:rFonts w:ascii="Times New Roman" w:eastAsia="Georgia" w:hAnsi="Times New Roman" w:cs="Times New Roman"/>
                <w:sz w:val="20"/>
                <w:lang w:eastAsia="pl-PL" w:bidi="pl-PL"/>
              </w:rPr>
              <w:t>wezwania</w:t>
            </w:r>
            <w:r w:rsidRPr="002C1FDD">
              <w:rPr>
                <w:rFonts w:ascii="Times New Roman" w:eastAsia="Georgia" w:hAnsi="Times New Roman" w:cs="Times New Roman"/>
                <w:spacing w:val="30"/>
                <w:sz w:val="20"/>
                <w:lang w:eastAsia="pl-PL" w:bidi="pl-PL"/>
              </w:rPr>
              <w:t xml:space="preserve"> </w:t>
            </w:r>
            <w:r w:rsidRPr="002C1FDD">
              <w:rPr>
                <w:rFonts w:ascii="Times New Roman" w:eastAsia="Georgia" w:hAnsi="Times New Roman" w:cs="Times New Roman"/>
                <w:sz w:val="20"/>
                <w:lang w:eastAsia="pl-PL" w:bidi="pl-PL"/>
              </w:rPr>
              <w:t>podpisanego</w:t>
            </w:r>
            <w:r w:rsidRPr="002C1FDD">
              <w:rPr>
                <w:rFonts w:ascii="Times New Roman" w:eastAsia="Georgia" w:hAnsi="Times New Roman" w:cs="Times New Roman"/>
                <w:spacing w:val="30"/>
                <w:sz w:val="20"/>
                <w:lang w:eastAsia="pl-PL" w:bidi="pl-PL"/>
              </w:rPr>
              <w:t xml:space="preserve"> </w:t>
            </w:r>
            <w:r w:rsidRPr="002C1FDD">
              <w:rPr>
                <w:rFonts w:ascii="Times New Roman" w:eastAsia="Georgia" w:hAnsi="Times New Roman" w:cs="Times New Roman"/>
                <w:sz w:val="20"/>
                <w:lang w:eastAsia="pl-PL" w:bidi="pl-PL"/>
              </w:rPr>
              <w:t>przez</w:t>
            </w:r>
            <w:r w:rsidRPr="002C1FDD">
              <w:rPr>
                <w:rFonts w:ascii="Times New Roman" w:eastAsia="Georgia" w:hAnsi="Times New Roman" w:cs="Times New Roman"/>
                <w:spacing w:val="32"/>
                <w:sz w:val="20"/>
                <w:lang w:eastAsia="pl-PL" w:bidi="pl-PL"/>
              </w:rPr>
              <w:t xml:space="preserve"> </w:t>
            </w:r>
            <w:r w:rsidRPr="002C1FDD">
              <w:rPr>
                <w:rFonts w:ascii="Times New Roman" w:eastAsia="Georgia" w:hAnsi="Times New Roman" w:cs="Times New Roman"/>
                <w:sz w:val="20"/>
                <w:lang w:eastAsia="pl-PL" w:bidi="pl-PL"/>
              </w:rPr>
              <w:t>domniemanego</w:t>
            </w:r>
          </w:p>
          <w:p w:rsidR="00A244DB" w:rsidRPr="002C1FDD" w:rsidRDefault="00A244DB" w:rsidP="00923A6E">
            <w:pPr>
              <w:spacing w:before="2" w:line="250" w:lineRule="atLeast"/>
              <w:ind w:left="10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 xml:space="preserve">uprawnionego lub jego pełnomocnika) lub formalny (w postaci doręczenia odpisu pozwu  lub  innego  pisma  urzędowego  np.  wezwania  z  Policji  lub </w:t>
            </w:r>
            <w:r w:rsidRPr="002C1FDD">
              <w:rPr>
                <w:rFonts w:ascii="Times New Roman" w:eastAsia="Georgia" w:hAnsi="Times New Roman" w:cs="Times New Roman"/>
                <w:spacing w:val="34"/>
                <w:sz w:val="20"/>
                <w:lang w:eastAsia="pl-PL" w:bidi="pl-PL"/>
              </w:rPr>
              <w:t xml:space="preserve"> </w:t>
            </w:r>
            <w:r w:rsidRPr="002C1FDD">
              <w:rPr>
                <w:rFonts w:ascii="Times New Roman" w:eastAsia="Georgia" w:hAnsi="Times New Roman" w:cs="Times New Roman"/>
                <w:sz w:val="20"/>
                <w:lang w:eastAsia="pl-PL" w:bidi="pl-PL"/>
              </w:rPr>
              <w:t>prokuratury).</w:t>
            </w:r>
          </w:p>
        </w:tc>
      </w:tr>
      <w:tr w:rsidR="00A244DB" w:rsidRPr="002C1FDD" w:rsidTr="00C43D2F">
        <w:trPr>
          <w:trHeight w:val="1598"/>
        </w:trPr>
        <w:tc>
          <w:tcPr>
            <w:tcW w:w="1942" w:type="dxa"/>
            <w:tcBorders>
              <w:top w:val="nil"/>
              <w:bottom w:val="nil"/>
            </w:tcBorders>
          </w:tcPr>
          <w:p w:rsidR="00A244DB" w:rsidRPr="002C1FDD" w:rsidRDefault="00A244DB" w:rsidP="00923A6E">
            <w:pPr>
              <w:spacing w:before="182" w:line="266" w:lineRule="auto"/>
              <w:ind w:left="393" w:right="396" w:firstLine="3"/>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 xml:space="preserve">Przyjęcie </w:t>
            </w:r>
            <w:r w:rsidRPr="002C1FDD">
              <w:rPr>
                <w:rFonts w:ascii="Times New Roman" w:eastAsia="Georgia" w:hAnsi="Times New Roman" w:cs="Times New Roman"/>
                <w:b/>
                <w:w w:val="95"/>
                <w:sz w:val="20"/>
                <w:lang w:eastAsia="pl-PL" w:bidi="pl-PL"/>
              </w:rPr>
              <w:t xml:space="preserve">zgłoszenia i </w:t>
            </w:r>
            <w:r w:rsidRPr="002C1FDD">
              <w:rPr>
                <w:rFonts w:ascii="Times New Roman" w:eastAsia="Georgia" w:hAnsi="Times New Roman" w:cs="Times New Roman"/>
                <w:b/>
                <w:sz w:val="20"/>
                <w:lang w:eastAsia="pl-PL" w:bidi="pl-PL"/>
              </w:rPr>
              <w:t xml:space="preserve">ustalenie </w:t>
            </w:r>
            <w:r w:rsidRPr="002C1FDD">
              <w:rPr>
                <w:rFonts w:ascii="Times New Roman" w:eastAsia="Georgia" w:hAnsi="Times New Roman" w:cs="Times New Roman"/>
                <w:b/>
                <w:w w:val="85"/>
                <w:sz w:val="20"/>
                <w:lang w:eastAsia="pl-PL" w:bidi="pl-PL"/>
              </w:rPr>
              <w:t xml:space="preserve">okoliczności </w:t>
            </w:r>
            <w:r w:rsidRPr="002C1FDD">
              <w:rPr>
                <w:rFonts w:ascii="Times New Roman" w:eastAsia="Georgia" w:hAnsi="Times New Roman" w:cs="Times New Roman"/>
                <w:b/>
                <w:w w:val="95"/>
                <w:sz w:val="20"/>
                <w:lang w:eastAsia="pl-PL" w:bidi="pl-PL"/>
              </w:rPr>
              <w:t>zdarzenia</w:t>
            </w:r>
          </w:p>
        </w:tc>
        <w:tc>
          <w:tcPr>
            <w:tcW w:w="7578" w:type="dxa"/>
            <w:tcBorders>
              <w:top w:val="nil"/>
              <w:bottom w:val="nil"/>
            </w:tcBorders>
          </w:tcPr>
          <w:p w:rsidR="00A244DB" w:rsidRPr="002C1FDD" w:rsidRDefault="00A244DB" w:rsidP="00923A6E">
            <w:pPr>
              <w:spacing w:before="16" w:line="266" w:lineRule="auto"/>
              <w:ind w:left="100" w:right="97"/>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Przyjęcie zgłoszenia dokonanego w sposób nieformalny powinno zaowocować powstaniem bardziej formalnego śladu, w postaci np. notatki służbowej, zakomunikowania przełożonemu itd. w zależności od wagi sprawy.</w:t>
            </w:r>
          </w:p>
          <w:p w:rsidR="00A244DB" w:rsidRPr="002C1FDD" w:rsidRDefault="00A244DB" w:rsidP="00923A6E">
            <w:pPr>
              <w:spacing w:before="81"/>
              <w:ind w:left="10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wstępnym</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etapie</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należy</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przede</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wszystkim</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unikać</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wdawania</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argumentację,</w:t>
            </w:r>
          </w:p>
          <w:p w:rsidR="00A244DB" w:rsidRPr="002C1FDD" w:rsidRDefault="00A244DB" w:rsidP="00923A6E">
            <w:pPr>
              <w:spacing w:before="5" w:line="250" w:lineRule="atLeast"/>
              <w:ind w:left="100" w:right="98"/>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pochopnego przyznawania roszczeń lub spełniania żądań, piętnowania domniemanych</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sprawców</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itd.</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bez</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ustalenia</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wszystkich</w:t>
            </w:r>
            <w:r w:rsidRPr="002C1FDD">
              <w:rPr>
                <w:rFonts w:ascii="Times New Roman" w:eastAsia="Georgia" w:hAnsi="Times New Roman" w:cs="Times New Roman"/>
                <w:spacing w:val="-2"/>
                <w:sz w:val="20"/>
                <w:lang w:eastAsia="pl-PL" w:bidi="pl-PL"/>
              </w:rPr>
              <w:t xml:space="preserve"> </w:t>
            </w:r>
            <w:r w:rsidRPr="002C1FDD">
              <w:rPr>
                <w:rFonts w:ascii="Times New Roman" w:eastAsia="Georgia" w:hAnsi="Times New Roman" w:cs="Times New Roman"/>
                <w:sz w:val="20"/>
                <w:lang w:eastAsia="pl-PL" w:bidi="pl-PL"/>
              </w:rPr>
              <w:t>okoliczności</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sprawy,</w:t>
            </w:r>
            <w:r w:rsidRPr="002C1FDD">
              <w:rPr>
                <w:rFonts w:ascii="Times New Roman" w:eastAsia="Georgia" w:hAnsi="Times New Roman" w:cs="Times New Roman"/>
                <w:spacing w:val="-4"/>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razie</w:t>
            </w:r>
          </w:p>
        </w:tc>
      </w:tr>
      <w:tr w:rsidR="00A244DB" w:rsidRPr="002C1FDD" w:rsidTr="00C43D2F">
        <w:trPr>
          <w:trHeight w:val="506"/>
        </w:trPr>
        <w:tc>
          <w:tcPr>
            <w:tcW w:w="1942" w:type="dxa"/>
            <w:tcBorders>
              <w:top w:val="nil"/>
              <w:bottom w:val="nil"/>
            </w:tcBorders>
          </w:tcPr>
          <w:p w:rsidR="00A244DB" w:rsidRPr="002C1FDD" w:rsidRDefault="00A244DB" w:rsidP="00923A6E">
            <w:pPr>
              <w:rPr>
                <w:rFonts w:ascii="Times New Roman" w:eastAsia="Georgia" w:hAnsi="Times New Roman" w:cs="Times New Roman"/>
                <w:sz w:val="18"/>
                <w:lang w:eastAsia="pl-PL" w:bidi="pl-PL"/>
              </w:rPr>
            </w:pPr>
          </w:p>
        </w:tc>
        <w:tc>
          <w:tcPr>
            <w:tcW w:w="7578" w:type="dxa"/>
            <w:tcBorders>
              <w:top w:val="nil"/>
              <w:bottom w:val="nil"/>
            </w:tcBorders>
          </w:tcPr>
          <w:p w:rsidR="00A244DB" w:rsidRPr="002C1FDD" w:rsidRDefault="00A244DB" w:rsidP="00923A6E">
            <w:pPr>
              <w:spacing w:before="16"/>
              <w:ind w:left="10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potrzeby</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konsultacji</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prawnikiem.</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Prawo</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autorskie</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jest</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regulacją</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skomplikowaną,</w:t>
            </w:r>
          </w:p>
          <w:p w:rsidR="00A244DB" w:rsidRPr="002C1FDD" w:rsidRDefault="00A244DB" w:rsidP="00923A6E">
            <w:pPr>
              <w:spacing w:before="25" w:line="218" w:lineRule="exact"/>
              <w:ind w:left="10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a</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sądy</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decydują</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sprawach</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o</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naruszenie</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praw</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autorskich</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często</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bardzo</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odmienny</w:t>
            </w:r>
          </w:p>
        </w:tc>
      </w:tr>
      <w:tr w:rsidR="00A244DB" w:rsidRPr="002C1FDD" w:rsidTr="00C43D2F">
        <w:trPr>
          <w:trHeight w:val="545"/>
        </w:trPr>
        <w:tc>
          <w:tcPr>
            <w:tcW w:w="1942" w:type="dxa"/>
            <w:tcBorders>
              <w:top w:val="nil"/>
              <w:bottom w:val="nil"/>
            </w:tcBorders>
          </w:tcPr>
          <w:p w:rsidR="00A244DB" w:rsidRPr="002C1FDD" w:rsidRDefault="00A244DB" w:rsidP="00923A6E">
            <w:pPr>
              <w:rPr>
                <w:rFonts w:ascii="Times New Roman" w:eastAsia="Georgia" w:hAnsi="Times New Roman" w:cs="Times New Roman"/>
                <w:sz w:val="18"/>
                <w:lang w:eastAsia="pl-PL" w:bidi="pl-PL"/>
              </w:rPr>
            </w:pPr>
          </w:p>
        </w:tc>
        <w:tc>
          <w:tcPr>
            <w:tcW w:w="7578" w:type="dxa"/>
            <w:tcBorders>
              <w:top w:val="nil"/>
              <w:bottom w:val="nil"/>
            </w:tcBorders>
          </w:tcPr>
          <w:p w:rsidR="00A244DB" w:rsidRPr="002C1FDD" w:rsidRDefault="00A244DB" w:rsidP="00923A6E">
            <w:pPr>
              <w:spacing w:before="16" w:line="266" w:lineRule="auto"/>
              <w:ind w:left="10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sposób, dlatego w większości przypadków uzyskanie fachowej pomocy prawnej jest wysoce wskazane.</w:t>
            </w:r>
          </w:p>
        </w:tc>
      </w:tr>
      <w:tr w:rsidR="00A244DB" w:rsidRPr="002C1FDD" w:rsidTr="00C43D2F">
        <w:trPr>
          <w:trHeight w:val="555"/>
        </w:trPr>
        <w:tc>
          <w:tcPr>
            <w:tcW w:w="1942" w:type="dxa"/>
            <w:tcBorders>
              <w:top w:val="nil"/>
            </w:tcBorders>
          </w:tcPr>
          <w:p w:rsidR="00A244DB" w:rsidRPr="002C1FDD" w:rsidRDefault="00A244DB" w:rsidP="00923A6E">
            <w:pPr>
              <w:rPr>
                <w:rFonts w:ascii="Times New Roman" w:eastAsia="Georgia" w:hAnsi="Times New Roman" w:cs="Times New Roman"/>
                <w:sz w:val="18"/>
                <w:lang w:eastAsia="pl-PL" w:bidi="pl-PL"/>
              </w:rPr>
            </w:pPr>
          </w:p>
        </w:tc>
        <w:tc>
          <w:tcPr>
            <w:tcW w:w="7578" w:type="dxa"/>
            <w:tcBorders>
              <w:top w:val="nil"/>
            </w:tcBorders>
          </w:tcPr>
          <w:p w:rsidR="00A244DB" w:rsidRPr="002C1FDD" w:rsidRDefault="00A244DB" w:rsidP="00923A6E">
            <w:pPr>
              <w:spacing w:before="33" w:line="250" w:lineRule="atLeast"/>
              <w:ind w:left="100" w:right="1"/>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Najczęstszym przypadkiem, w którym szkoła może zetknąć się z problemem naruszenia praw autorskich jest użycie materiałów prawnie chronionych na stronach</w:t>
            </w:r>
          </w:p>
        </w:tc>
      </w:tr>
      <w:tr w:rsidR="00A244DB" w:rsidRPr="002C1FDD" w:rsidTr="00C43D2F">
        <w:trPr>
          <w:trHeight w:val="1852"/>
        </w:trPr>
        <w:tc>
          <w:tcPr>
            <w:tcW w:w="1942" w:type="dxa"/>
          </w:tcPr>
          <w:p w:rsidR="00A244DB" w:rsidRPr="002C1FDD" w:rsidRDefault="00A244DB" w:rsidP="00923A6E">
            <w:pPr>
              <w:rPr>
                <w:rFonts w:ascii="Times New Roman" w:eastAsia="Georgia" w:hAnsi="Times New Roman" w:cs="Times New Roman"/>
                <w:sz w:val="18"/>
                <w:lang w:eastAsia="pl-PL" w:bidi="pl-PL"/>
              </w:rPr>
            </w:pPr>
          </w:p>
        </w:tc>
        <w:tc>
          <w:tcPr>
            <w:tcW w:w="7578" w:type="dxa"/>
          </w:tcPr>
          <w:p w:rsidR="00A244DB" w:rsidRPr="002C1FDD" w:rsidRDefault="00A244DB" w:rsidP="00923A6E">
            <w:pPr>
              <w:spacing w:before="6" w:line="266" w:lineRule="auto"/>
              <w:ind w:left="100" w:right="92"/>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internetowych szkoły, poza zakresem dozwolonego użytku, przez jej pracowników bądź uczniów. W przypadku naruszeń dokonanych przez uczniów szkoła nie może występować w roli sędziego - dochodzenie roszczeń należy pozostawić osobom uprawnionym.</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Szkoła</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powinna</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na</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każdym</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etapie</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skupić</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22"/>
                <w:sz w:val="20"/>
                <w:lang w:eastAsia="pl-PL" w:bidi="pl-PL"/>
              </w:rPr>
              <w:t xml:space="preserve"> </w:t>
            </w:r>
            <w:r w:rsidRPr="002C1FDD">
              <w:rPr>
                <w:rFonts w:ascii="Times New Roman" w:eastAsia="Georgia" w:hAnsi="Times New Roman" w:cs="Times New Roman"/>
                <w:sz w:val="20"/>
                <w:lang w:eastAsia="pl-PL" w:bidi="pl-PL"/>
              </w:rPr>
              <w:t>na</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swojej</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roli</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edukacyjno- wychowawczej poprzez organizację lekcji na temat praw autorskich, zwracając przy tym uwagę, że powinny one rzeczowo i konkretnie informować, jakie czyny są dozwolone, a jakie zabronione</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prawem.</w:t>
            </w:r>
          </w:p>
        </w:tc>
      </w:tr>
      <w:tr w:rsidR="00A244DB" w:rsidRPr="002C1FDD" w:rsidTr="00C43D2F">
        <w:trPr>
          <w:trHeight w:val="4190"/>
        </w:trPr>
        <w:tc>
          <w:tcPr>
            <w:tcW w:w="1942" w:type="dxa"/>
          </w:tcPr>
          <w:p w:rsidR="00A244DB" w:rsidRPr="002C1FDD" w:rsidRDefault="00A244DB" w:rsidP="00923A6E">
            <w:pPr>
              <w:rPr>
                <w:rFonts w:ascii="Times New Roman" w:eastAsia="Georgia" w:hAnsi="Times New Roman" w:cs="Times New Roman"/>
                <w:b/>
                <w:lang w:eastAsia="pl-PL" w:bidi="pl-PL"/>
              </w:rPr>
            </w:pPr>
          </w:p>
          <w:p w:rsidR="00A244DB" w:rsidRPr="002C1FDD" w:rsidRDefault="00A244DB" w:rsidP="00923A6E">
            <w:pPr>
              <w:rPr>
                <w:rFonts w:ascii="Times New Roman" w:eastAsia="Georgia" w:hAnsi="Times New Roman" w:cs="Times New Roman"/>
                <w:b/>
                <w:lang w:eastAsia="pl-PL" w:bidi="pl-PL"/>
              </w:rPr>
            </w:pPr>
          </w:p>
          <w:p w:rsidR="00A244DB" w:rsidRPr="002C1FDD" w:rsidRDefault="00A244DB" w:rsidP="00923A6E">
            <w:pPr>
              <w:spacing w:before="1"/>
              <w:rPr>
                <w:rFonts w:ascii="Times New Roman" w:eastAsia="Georgia" w:hAnsi="Times New Roman" w:cs="Times New Roman"/>
                <w:b/>
                <w:sz w:val="30"/>
                <w:lang w:eastAsia="pl-PL" w:bidi="pl-PL"/>
              </w:rPr>
            </w:pPr>
          </w:p>
          <w:p w:rsidR="00A244DB" w:rsidRPr="002C1FDD" w:rsidRDefault="00A244DB" w:rsidP="00923A6E">
            <w:pPr>
              <w:spacing w:line="266" w:lineRule="auto"/>
              <w:ind w:left="103" w:right="91"/>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85"/>
                <w:sz w:val="20"/>
                <w:lang w:eastAsia="pl-PL" w:bidi="pl-PL"/>
              </w:rPr>
              <w:t xml:space="preserve">Opis okoliczności, </w:t>
            </w:r>
            <w:r w:rsidRPr="002C1FDD">
              <w:rPr>
                <w:rFonts w:ascii="Times New Roman" w:eastAsia="Georgia" w:hAnsi="Times New Roman" w:cs="Times New Roman"/>
                <w:b/>
                <w:sz w:val="20"/>
                <w:lang w:eastAsia="pl-PL" w:bidi="pl-PL"/>
              </w:rPr>
              <w:t xml:space="preserve">analiza, </w:t>
            </w:r>
            <w:r w:rsidRPr="002C1FDD">
              <w:rPr>
                <w:rFonts w:ascii="Times New Roman" w:eastAsia="Georgia" w:hAnsi="Times New Roman" w:cs="Times New Roman"/>
                <w:b/>
                <w:w w:val="95"/>
                <w:sz w:val="20"/>
                <w:lang w:eastAsia="pl-PL" w:bidi="pl-PL"/>
              </w:rPr>
              <w:t xml:space="preserve">zabezpieczenie </w:t>
            </w:r>
            <w:r w:rsidRPr="002C1FDD">
              <w:rPr>
                <w:rFonts w:ascii="Times New Roman" w:eastAsia="Georgia" w:hAnsi="Times New Roman" w:cs="Times New Roman"/>
                <w:b/>
                <w:sz w:val="20"/>
                <w:lang w:eastAsia="pl-PL" w:bidi="pl-PL"/>
              </w:rPr>
              <w:t>dowodów</w:t>
            </w:r>
          </w:p>
        </w:tc>
        <w:tc>
          <w:tcPr>
            <w:tcW w:w="7578" w:type="dxa"/>
          </w:tcPr>
          <w:p w:rsidR="00A244DB" w:rsidRPr="002C1FDD" w:rsidRDefault="00A244DB" w:rsidP="00923A6E">
            <w:pPr>
              <w:spacing w:before="85"/>
              <w:ind w:left="10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Należy zebrać informacje przede wszystkim o:</w:t>
            </w:r>
          </w:p>
          <w:p w:rsidR="00A244DB" w:rsidRPr="002C1FDD" w:rsidRDefault="00A244DB" w:rsidP="00C43D2F">
            <w:pPr>
              <w:numPr>
                <w:ilvl w:val="0"/>
                <w:numId w:val="47"/>
              </w:numPr>
              <w:tabs>
                <w:tab w:val="left" w:pos="567"/>
              </w:tabs>
              <w:spacing w:before="96" w:line="264" w:lineRule="auto"/>
              <w:ind w:right="92"/>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osobie dokonującej zgłoszenia, czy jest do tego uprawniona (czy faktycznie przysługują jej prawa autorskie do danego utworu, czy posiada ważne pełnomocnictwo</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itd.)</w:t>
            </w:r>
          </w:p>
          <w:p w:rsidR="00A244DB" w:rsidRPr="002C1FDD" w:rsidRDefault="00A244DB" w:rsidP="00C43D2F">
            <w:pPr>
              <w:numPr>
                <w:ilvl w:val="0"/>
                <w:numId w:val="46"/>
              </w:numPr>
              <w:tabs>
                <w:tab w:val="left" w:pos="567"/>
              </w:tabs>
              <w:spacing w:line="264" w:lineRule="auto"/>
              <w:ind w:right="101"/>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wykorzystanym utworze (czy faktycznie jest chroniony przez prawo autorskie, w jakim zakresie został wykorzystany i czy zakres ten mieści się w zakresie posiadanych licencji lub dozwolonego</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użytku)</w:t>
            </w:r>
          </w:p>
          <w:p w:rsidR="00A244DB" w:rsidRPr="002C1FDD" w:rsidRDefault="00A244DB" w:rsidP="00923A6E">
            <w:pPr>
              <w:spacing w:before="80" w:line="268" w:lineRule="auto"/>
              <w:ind w:left="100" w:right="97"/>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Należy zweryfikować wszystkie informacje podawane przez zgłaszającego lub inne osoby.</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Jeżeli</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np.</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powołuje</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on</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na</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toczące</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sprawie</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postępowanie</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karne,</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należy podjąć kontakt z odpowiednimi służbami celem ustalenia, czy takie postępowanie faktycznie się toczy, czego dokładnie dotyczy i jaka jest w nim rola poszczególnych osób. Taki kontakt najlepiej przeprowadzać za pośrednictwem adwokata lub radcy prawnego.</w:t>
            </w:r>
          </w:p>
          <w:p w:rsidR="00A244DB" w:rsidRPr="002C1FDD" w:rsidRDefault="00A244DB" w:rsidP="00923A6E">
            <w:pPr>
              <w:spacing w:before="72" w:line="268" w:lineRule="auto"/>
              <w:ind w:left="100" w:right="102"/>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Należy</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sprawdzić,</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czy</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okoliczności</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podane</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zgłoszeniu</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faktycznie</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miały</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miejsce</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czy powoływane tam dowody nie zostały</w:t>
            </w:r>
            <w:r w:rsidRPr="002C1FDD">
              <w:rPr>
                <w:rFonts w:ascii="Times New Roman" w:eastAsia="Georgia" w:hAnsi="Times New Roman" w:cs="Times New Roman"/>
                <w:spacing w:val="-29"/>
                <w:sz w:val="20"/>
                <w:lang w:eastAsia="pl-PL" w:bidi="pl-PL"/>
              </w:rPr>
              <w:t xml:space="preserve"> </w:t>
            </w:r>
            <w:r w:rsidRPr="002C1FDD">
              <w:rPr>
                <w:rFonts w:ascii="Times New Roman" w:eastAsia="Georgia" w:hAnsi="Times New Roman" w:cs="Times New Roman"/>
                <w:sz w:val="20"/>
                <w:lang w:eastAsia="pl-PL" w:bidi="pl-PL"/>
              </w:rPr>
              <w:t>zmanipulowane.</w:t>
            </w:r>
          </w:p>
        </w:tc>
      </w:tr>
      <w:tr w:rsidR="00A244DB" w:rsidRPr="002C1FDD" w:rsidTr="00C43D2F">
        <w:trPr>
          <w:trHeight w:val="2183"/>
        </w:trPr>
        <w:tc>
          <w:tcPr>
            <w:tcW w:w="1942" w:type="dxa"/>
          </w:tcPr>
          <w:p w:rsidR="00A244DB" w:rsidRPr="002C1FDD" w:rsidRDefault="00A244DB" w:rsidP="00923A6E">
            <w:pPr>
              <w:rPr>
                <w:rFonts w:ascii="Times New Roman" w:eastAsia="Georgia" w:hAnsi="Times New Roman" w:cs="Times New Roman"/>
                <w:b/>
                <w:lang w:eastAsia="pl-PL" w:bidi="pl-PL"/>
              </w:rPr>
            </w:pPr>
          </w:p>
          <w:p w:rsidR="00A244DB" w:rsidRPr="002C1FDD" w:rsidRDefault="00A244DB" w:rsidP="00923A6E">
            <w:pPr>
              <w:rPr>
                <w:rFonts w:ascii="Times New Roman" w:eastAsia="Georgia" w:hAnsi="Times New Roman" w:cs="Times New Roman"/>
                <w:b/>
                <w:sz w:val="30"/>
                <w:lang w:eastAsia="pl-PL" w:bidi="pl-PL"/>
              </w:rPr>
            </w:pPr>
          </w:p>
          <w:p w:rsidR="00A244DB" w:rsidRPr="002C1FDD" w:rsidRDefault="00A244DB" w:rsidP="00923A6E">
            <w:pPr>
              <w:spacing w:line="268" w:lineRule="auto"/>
              <w:ind w:left="336" w:right="321" w:firstLine="31"/>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Identyfikacja sprawcy(-ów)</w:t>
            </w:r>
          </w:p>
        </w:tc>
        <w:tc>
          <w:tcPr>
            <w:tcW w:w="7578" w:type="dxa"/>
          </w:tcPr>
          <w:p w:rsidR="00A244DB" w:rsidRPr="002C1FDD" w:rsidRDefault="00A244DB" w:rsidP="00923A6E">
            <w:pPr>
              <w:spacing w:before="83" w:line="266" w:lineRule="auto"/>
              <w:ind w:left="100" w:right="95"/>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Dochodzenie naruszeń praw autorskich realizowane jest, co do zasady, z inicjatywy samego uprawnionego przed sądami, a w przypadku naruszeń stanowiących przestępstwo dodatkowo zaangażowane mogą być Policja i prokuratura. Szkoła nie powinna wyręczać tych organów w ich rolach ani też wkraczać w ich kompetencje. Szkoła</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powinna</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skupić</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na</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swojej</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roli</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wychowawczej</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edukacyjnej,</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wykorzystując otrzymanie zgłoszenia rzekomego naruszenia do przekazania zaangażowanym osobom (a być może i wszystkim uczniom, nauczycielom i opiekunom) wiedzy na temat</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tego,</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jak</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faktycznie</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prawo</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reguluje</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tę</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konkretną</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sytuację.</w:t>
            </w:r>
          </w:p>
        </w:tc>
      </w:tr>
      <w:tr w:rsidR="00A244DB" w:rsidRPr="002C1FDD" w:rsidTr="00C43D2F">
        <w:trPr>
          <w:trHeight w:val="1425"/>
        </w:trPr>
        <w:tc>
          <w:tcPr>
            <w:tcW w:w="1942" w:type="dxa"/>
          </w:tcPr>
          <w:p w:rsidR="00A244DB" w:rsidRPr="002C1FDD" w:rsidRDefault="00A244DB" w:rsidP="00923A6E">
            <w:pPr>
              <w:spacing w:before="83" w:line="266" w:lineRule="auto"/>
              <w:ind w:left="101" w:right="102"/>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Aktywności wobec </w:t>
            </w:r>
            <w:r w:rsidRPr="002C1FDD">
              <w:rPr>
                <w:rFonts w:ascii="Times New Roman" w:eastAsia="Georgia" w:hAnsi="Times New Roman" w:cs="Times New Roman"/>
                <w:b/>
                <w:sz w:val="20"/>
                <w:lang w:eastAsia="pl-PL" w:bidi="pl-PL"/>
              </w:rPr>
              <w:t>sprawców zdarzenia ze</w:t>
            </w:r>
          </w:p>
          <w:p w:rsidR="00A244DB" w:rsidRPr="002C1FDD" w:rsidRDefault="00A244DB" w:rsidP="00923A6E">
            <w:pPr>
              <w:spacing w:before="4"/>
              <w:ind w:left="102" w:right="102"/>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szkoły/</w:t>
            </w:r>
          </w:p>
          <w:p w:rsidR="00A244DB" w:rsidRPr="002C1FDD" w:rsidRDefault="00A244DB" w:rsidP="00923A6E">
            <w:pPr>
              <w:spacing w:before="24"/>
              <w:ind w:left="102" w:right="102"/>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spoza szkoły</w:t>
            </w:r>
          </w:p>
        </w:tc>
        <w:tc>
          <w:tcPr>
            <w:tcW w:w="7578" w:type="dxa"/>
          </w:tcPr>
          <w:p w:rsidR="00A244DB" w:rsidRPr="002C1FDD" w:rsidRDefault="00A244DB" w:rsidP="00923A6E">
            <w:pPr>
              <w:spacing w:before="83" w:line="266" w:lineRule="auto"/>
              <w:ind w:left="100" w:right="93"/>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 xml:space="preserve">Zasadniczo o dochodzeniu roszczeń wobec sprawcy decyduje </w:t>
            </w:r>
            <w:r w:rsidRPr="002C1FDD">
              <w:rPr>
                <w:rFonts w:ascii="Times New Roman" w:eastAsia="Georgia" w:hAnsi="Times New Roman" w:cs="Times New Roman"/>
                <w:spacing w:val="2"/>
                <w:sz w:val="20"/>
                <w:lang w:eastAsia="pl-PL" w:bidi="pl-PL"/>
              </w:rPr>
              <w:t xml:space="preserve">sam </w:t>
            </w:r>
            <w:r w:rsidRPr="002C1FDD">
              <w:rPr>
                <w:rFonts w:ascii="Times New Roman" w:eastAsia="Georgia" w:hAnsi="Times New Roman" w:cs="Times New Roman"/>
                <w:sz w:val="20"/>
                <w:lang w:eastAsia="pl-PL" w:bidi="pl-PL"/>
              </w:rPr>
              <w:t>uprawniony (tzn. autor</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inna</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osoba,</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której</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przysługują</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prawa</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autorskie).</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Szkoła</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powinna</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natomiast podjąć</w:t>
            </w:r>
            <w:r w:rsidRPr="002C1FDD">
              <w:rPr>
                <w:rFonts w:ascii="Times New Roman" w:eastAsia="Georgia" w:hAnsi="Times New Roman" w:cs="Times New Roman"/>
                <w:spacing w:val="-24"/>
                <w:sz w:val="20"/>
                <w:lang w:eastAsia="pl-PL" w:bidi="pl-PL"/>
              </w:rPr>
              <w:t xml:space="preserve"> </w:t>
            </w:r>
            <w:r w:rsidRPr="002C1FDD">
              <w:rPr>
                <w:rFonts w:ascii="Times New Roman" w:eastAsia="Georgia" w:hAnsi="Times New Roman" w:cs="Times New Roman"/>
                <w:sz w:val="20"/>
                <w:lang w:eastAsia="pl-PL" w:bidi="pl-PL"/>
              </w:rPr>
              <w:t>działania</w:t>
            </w:r>
            <w:r w:rsidRPr="002C1FDD">
              <w:rPr>
                <w:rFonts w:ascii="Times New Roman" w:eastAsia="Georgia" w:hAnsi="Times New Roman" w:cs="Times New Roman"/>
                <w:spacing w:val="-24"/>
                <w:sz w:val="20"/>
                <w:lang w:eastAsia="pl-PL" w:bidi="pl-PL"/>
              </w:rPr>
              <w:t xml:space="preserve"> </w:t>
            </w:r>
            <w:r w:rsidRPr="002C1FDD">
              <w:rPr>
                <w:rFonts w:ascii="Times New Roman" w:eastAsia="Georgia" w:hAnsi="Times New Roman" w:cs="Times New Roman"/>
                <w:sz w:val="20"/>
                <w:lang w:eastAsia="pl-PL" w:bidi="pl-PL"/>
              </w:rPr>
              <w:t>o</w:t>
            </w:r>
            <w:r w:rsidRPr="002C1FDD">
              <w:rPr>
                <w:rFonts w:ascii="Times New Roman" w:eastAsia="Georgia" w:hAnsi="Times New Roman" w:cs="Times New Roman"/>
                <w:spacing w:val="-24"/>
                <w:sz w:val="20"/>
                <w:lang w:eastAsia="pl-PL" w:bidi="pl-PL"/>
              </w:rPr>
              <w:t xml:space="preserve"> </w:t>
            </w:r>
            <w:r w:rsidRPr="002C1FDD">
              <w:rPr>
                <w:rFonts w:ascii="Times New Roman" w:eastAsia="Georgia" w:hAnsi="Times New Roman" w:cs="Times New Roman"/>
                <w:sz w:val="20"/>
                <w:lang w:eastAsia="pl-PL" w:bidi="pl-PL"/>
              </w:rPr>
              <w:t>charakterze</w:t>
            </w:r>
            <w:r w:rsidRPr="002C1FDD">
              <w:rPr>
                <w:rFonts w:ascii="Times New Roman" w:eastAsia="Georgia" w:hAnsi="Times New Roman" w:cs="Times New Roman"/>
                <w:spacing w:val="-24"/>
                <w:sz w:val="20"/>
                <w:lang w:eastAsia="pl-PL" w:bidi="pl-PL"/>
              </w:rPr>
              <w:t xml:space="preserve"> </w:t>
            </w:r>
            <w:r w:rsidRPr="002C1FDD">
              <w:rPr>
                <w:rFonts w:ascii="Times New Roman" w:eastAsia="Georgia" w:hAnsi="Times New Roman" w:cs="Times New Roman"/>
                <w:sz w:val="20"/>
                <w:lang w:eastAsia="pl-PL" w:bidi="pl-PL"/>
              </w:rPr>
              <w:t>edukacyjno-wychowawczym,</w:t>
            </w:r>
            <w:r w:rsidRPr="002C1FDD">
              <w:rPr>
                <w:rFonts w:ascii="Times New Roman" w:eastAsia="Georgia" w:hAnsi="Times New Roman" w:cs="Times New Roman"/>
                <w:spacing w:val="-24"/>
                <w:sz w:val="20"/>
                <w:lang w:eastAsia="pl-PL" w:bidi="pl-PL"/>
              </w:rPr>
              <w:t xml:space="preserve"> </w:t>
            </w:r>
            <w:r w:rsidRPr="002C1FDD">
              <w:rPr>
                <w:rFonts w:ascii="Times New Roman" w:eastAsia="Georgia" w:hAnsi="Times New Roman" w:cs="Times New Roman"/>
                <w:sz w:val="20"/>
                <w:lang w:eastAsia="pl-PL" w:bidi="pl-PL"/>
              </w:rPr>
              <w:t>polegające</w:t>
            </w:r>
            <w:r w:rsidRPr="002C1FDD">
              <w:rPr>
                <w:rFonts w:ascii="Times New Roman" w:eastAsia="Georgia" w:hAnsi="Times New Roman" w:cs="Times New Roman"/>
                <w:spacing w:val="-24"/>
                <w:sz w:val="20"/>
                <w:lang w:eastAsia="pl-PL" w:bidi="pl-PL"/>
              </w:rPr>
              <w:t xml:space="preserve"> </w:t>
            </w:r>
            <w:r w:rsidRPr="002C1FDD">
              <w:rPr>
                <w:rFonts w:ascii="Times New Roman" w:eastAsia="Georgia" w:hAnsi="Times New Roman" w:cs="Times New Roman"/>
                <w:sz w:val="20"/>
                <w:lang w:eastAsia="pl-PL" w:bidi="pl-PL"/>
              </w:rPr>
              <w:t>na</w:t>
            </w:r>
            <w:r w:rsidRPr="002C1FDD">
              <w:rPr>
                <w:rFonts w:ascii="Times New Roman" w:eastAsia="Georgia" w:hAnsi="Times New Roman" w:cs="Times New Roman"/>
                <w:spacing w:val="-23"/>
                <w:sz w:val="20"/>
                <w:lang w:eastAsia="pl-PL" w:bidi="pl-PL"/>
              </w:rPr>
              <w:t xml:space="preserve"> </w:t>
            </w:r>
            <w:r w:rsidRPr="002C1FDD">
              <w:rPr>
                <w:rFonts w:ascii="Times New Roman" w:eastAsia="Georgia" w:hAnsi="Times New Roman" w:cs="Times New Roman"/>
                <w:sz w:val="20"/>
                <w:lang w:eastAsia="pl-PL" w:bidi="pl-PL"/>
              </w:rPr>
              <w:t>obszernym wyjaśnieniu, na czym polegało naruszenie oraz przekazaniu wiedzy, jak do</w:t>
            </w:r>
            <w:r w:rsidRPr="002C1FDD">
              <w:rPr>
                <w:rFonts w:ascii="Times New Roman" w:eastAsia="Georgia" w:hAnsi="Times New Roman" w:cs="Times New Roman"/>
                <w:spacing w:val="-32"/>
                <w:sz w:val="20"/>
                <w:lang w:eastAsia="pl-PL" w:bidi="pl-PL"/>
              </w:rPr>
              <w:t xml:space="preserve"> </w:t>
            </w:r>
            <w:r w:rsidRPr="002C1FDD">
              <w:rPr>
                <w:rFonts w:ascii="Times New Roman" w:eastAsia="Georgia" w:hAnsi="Times New Roman" w:cs="Times New Roman"/>
                <w:sz w:val="20"/>
                <w:lang w:eastAsia="pl-PL" w:bidi="pl-PL"/>
              </w:rPr>
              <w:t>naruszeń nie dopuścić w</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przyszłości.</w:t>
            </w:r>
          </w:p>
        </w:tc>
      </w:tr>
      <w:tr w:rsidR="00A244DB" w:rsidRPr="002C1FDD" w:rsidTr="00C43D2F">
        <w:trPr>
          <w:trHeight w:val="1931"/>
        </w:trPr>
        <w:tc>
          <w:tcPr>
            <w:tcW w:w="1942" w:type="dxa"/>
          </w:tcPr>
          <w:p w:rsidR="00A244DB" w:rsidRPr="002C1FDD" w:rsidRDefault="00A244DB" w:rsidP="00923A6E">
            <w:pPr>
              <w:rPr>
                <w:rFonts w:ascii="Times New Roman" w:eastAsia="Georgia" w:hAnsi="Times New Roman" w:cs="Times New Roman"/>
                <w:b/>
                <w:lang w:eastAsia="pl-PL" w:bidi="pl-PL"/>
              </w:rPr>
            </w:pPr>
          </w:p>
          <w:p w:rsidR="00A244DB" w:rsidRPr="002C1FDD" w:rsidRDefault="00A244DB" w:rsidP="00923A6E">
            <w:pPr>
              <w:rPr>
                <w:rFonts w:ascii="Times New Roman" w:eastAsia="Georgia" w:hAnsi="Times New Roman" w:cs="Times New Roman"/>
                <w:b/>
                <w:sz w:val="19"/>
                <w:lang w:eastAsia="pl-PL" w:bidi="pl-PL"/>
              </w:rPr>
            </w:pPr>
          </w:p>
          <w:p w:rsidR="00A244DB" w:rsidRPr="002C1FDD" w:rsidRDefault="00A244DB" w:rsidP="00923A6E">
            <w:pPr>
              <w:spacing w:line="266" w:lineRule="auto"/>
              <w:ind w:left="276" w:right="93" w:hanging="156"/>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Aktywności wobec </w:t>
            </w:r>
            <w:r w:rsidRPr="002C1FDD">
              <w:rPr>
                <w:rFonts w:ascii="Times New Roman" w:eastAsia="Georgia" w:hAnsi="Times New Roman" w:cs="Times New Roman"/>
                <w:b/>
                <w:w w:val="95"/>
                <w:sz w:val="20"/>
                <w:lang w:eastAsia="pl-PL" w:bidi="pl-PL"/>
              </w:rPr>
              <w:t>ofiar zdarzenia</w:t>
            </w:r>
          </w:p>
        </w:tc>
        <w:tc>
          <w:tcPr>
            <w:tcW w:w="7578" w:type="dxa"/>
          </w:tcPr>
          <w:p w:rsidR="00A244DB" w:rsidRPr="002C1FDD" w:rsidRDefault="00A244DB" w:rsidP="00923A6E">
            <w:pPr>
              <w:spacing w:before="83" w:line="266" w:lineRule="auto"/>
              <w:ind w:left="100" w:right="98"/>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Jeżeli</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osobą,</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której</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prawa</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autorskie</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naruszono,</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jest</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uczeń</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należy</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rozważyć</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możliwość wystąpienia w roli mediatora, aby stosownie do okoliczności ułatwić stronom ugodowe lub inne kompromisowe zakończenie powstałego sporu. Np. w przypadku, gdy</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ofiarą</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jest</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osoba</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ze</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szkoły,</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autorytet</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szkoły</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może</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pomóc</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skłonieniu</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sprawcy</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do zaprzestania</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naruszeń.</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kolei</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przypadku,</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gdy</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ofiarą</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jest</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osoba</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spoza</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szkoły,</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szkoła może pomóc sprawcy w doprowadzeniu do zaniechania naruszeń i naprawienia ich skutków bez niepotrzebnej eskalacji</w:t>
            </w:r>
            <w:r w:rsidRPr="002C1FDD">
              <w:rPr>
                <w:rFonts w:ascii="Times New Roman" w:eastAsia="Georgia" w:hAnsi="Times New Roman" w:cs="Times New Roman"/>
                <w:spacing w:val="-24"/>
                <w:sz w:val="20"/>
                <w:lang w:eastAsia="pl-PL" w:bidi="pl-PL"/>
              </w:rPr>
              <w:t xml:space="preserve"> </w:t>
            </w:r>
            <w:r w:rsidRPr="002C1FDD">
              <w:rPr>
                <w:rFonts w:ascii="Times New Roman" w:eastAsia="Georgia" w:hAnsi="Times New Roman" w:cs="Times New Roman"/>
                <w:sz w:val="20"/>
                <w:lang w:eastAsia="pl-PL" w:bidi="pl-PL"/>
              </w:rPr>
              <w:t>sporu.</w:t>
            </w:r>
          </w:p>
        </w:tc>
      </w:tr>
      <w:tr w:rsidR="00A244DB" w:rsidRPr="002C1FDD" w:rsidTr="00C43D2F">
        <w:trPr>
          <w:trHeight w:val="746"/>
        </w:trPr>
        <w:tc>
          <w:tcPr>
            <w:tcW w:w="1942" w:type="dxa"/>
          </w:tcPr>
          <w:p w:rsidR="00A244DB" w:rsidRPr="002C1FDD" w:rsidRDefault="00A244DB" w:rsidP="00923A6E">
            <w:pPr>
              <w:spacing w:before="3" w:line="332" w:lineRule="exact"/>
              <w:ind w:left="209" w:right="151" w:firstLine="228"/>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 xml:space="preserve">Aktywności </w:t>
            </w:r>
            <w:r w:rsidRPr="002C1FDD">
              <w:rPr>
                <w:rFonts w:ascii="Times New Roman" w:eastAsia="Georgia" w:hAnsi="Times New Roman" w:cs="Times New Roman"/>
                <w:b/>
                <w:w w:val="90"/>
                <w:sz w:val="20"/>
                <w:lang w:eastAsia="pl-PL" w:bidi="pl-PL"/>
              </w:rPr>
              <w:t>wobec świadków</w:t>
            </w:r>
          </w:p>
        </w:tc>
        <w:tc>
          <w:tcPr>
            <w:tcW w:w="7578" w:type="dxa"/>
          </w:tcPr>
          <w:p w:rsidR="00A244DB" w:rsidRPr="002C1FDD" w:rsidRDefault="00A244DB" w:rsidP="00923A6E">
            <w:pPr>
              <w:spacing w:before="83" w:line="268" w:lineRule="auto"/>
              <w:ind w:left="100"/>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Stosownie do okoliczności, należy samodzielnie zebrać ich zeznania lub zadbać, aby zostały one zebrane przez uprawnione organy.</w:t>
            </w:r>
          </w:p>
        </w:tc>
      </w:tr>
      <w:tr w:rsidR="00A244DB" w:rsidRPr="002C1FDD" w:rsidTr="00C43D2F">
        <w:trPr>
          <w:trHeight w:val="1425"/>
        </w:trPr>
        <w:tc>
          <w:tcPr>
            <w:tcW w:w="1942" w:type="dxa"/>
          </w:tcPr>
          <w:p w:rsidR="00A244DB" w:rsidRPr="002C1FDD" w:rsidRDefault="00A244DB" w:rsidP="00923A6E">
            <w:pPr>
              <w:spacing w:before="5"/>
              <w:rPr>
                <w:rFonts w:ascii="Times New Roman" w:eastAsia="Georgia" w:hAnsi="Times New Roman" w:cs="Times New Roman"/>
                <w:b/>
                <w:sz w:val="18"/>
                <w:lang w:eastAsia="pl-PL" w:bidi="pl-PL"/>
              </w:rPr>
            </w:pPr>
          </w:p>
          <w:p w:rsidR="00A244DB" w:rsidRPr="002C1FDD" w:rsidRDefault="00A244DB" w:rsidP="00923A6E">
            <w:pPr>
              <w:spacing w:line="266" w:lineRule="auto"/>
              <w:ind w:left="421" w:right="420"/>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85"/>
                <w:sz w:val="20"/>
                <w:lang w:eastAsia="pl-PL" w:bidi="pl-PL"/>
              </w:rPr>
              <w:t xml:space="preserve">Współpraca </w:t>
            </w:r>
            <w:r w:rsidRPr="002C1FDD">
              <w:rPr>
                <w:rFonts w:ascii="Times New Roman" w:eastAsia="Georgia" w:hAnsi="Times New Roman" w:cs="Times New Roman"/>
                <w:b/>
                <w:sz w:val="20"/>
                <w:lang w:eastAsia="pl-PL" w:bidi="pl-PL"/>
              </w:rPr>
              <w:t>z Policją</w:t>
            </w:r>
          </w:p>
          <w:p w:rsidR="00A244DB" w:rsidRPr="002C1FDD" w:rsidRDefault="00A244DB" w:rsidP="00923A6E">
            <w:pPr>
              <w:spacing w:before="2" w:line="266" w:lineRule="auto"/>
              <w:ind w:left="429" w:right="430" w:firstLine="43"/>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 xml:space="preserve">i sądami </w:t>
            </w:r>
            <w:r w:rsidRPr="002C1FDD">
              <w:rPr>
                <w:rFonts w:ascii="Times New Roman" w:eastAsia="Georgia" w:hAnsi="Times New Roman" w:cs="Times New Roman"/>
                <w:b/>
                <w:w w:val="85"/>
                <w:sz w:val="20"/>
                <w:lang w:eastAsia="pl-PL" w:bidi="pl-PL"/>
              </w:rPr>
              <w:t>rodzinnymi</w:t>
            </w:r>
          </w:p>
        </w:tc>
        <w:tc>
          <w:tcPr>
            <w:tcW w:w="7578" w:type="dxa"/>
          </w:tcPr>
          <w:p w:rsidR="00A244DB" w:rsidRPr="002C1FDD" w:rsidRDefault="00A244DB" w:rsidP="00923A6E">
            <w:pPr>
              <w:spacing w:before="83" w:line="266" w:lineRule="auto"/>
              <w:ind w:left="100" w:right="94"/>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Ponieważ, co do zasady dochodzenie roszczeń z tytułu naruszeń zależy od decyzji uprawnionego, to uprawniony musi samodzielnie zdecydować czy zawiadamiać Policję</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składać</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powództwo.</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Stosownie</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do</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wskazanej</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wyżej</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roli</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mediatora,</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szkoła powinna zaangażować się natomiast przede wszystkim w ułatwianie zakończenia sporu bez takiej</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eskalacji.</w:t>
            </w:r>
          </w:p>
        </w:tc>
      </w:tr>
      <w:tr w:rsidR="00A244DB" w:rsidRPr="002C1FDD" w:rsidTr="00C43D2F">
        <w:trPr>
          <w:trHeight w:val="1425"/>
        </w:trPr>
        <w:tc>
          <w:tcPr>
            <w:tcW w:w="1942" w:type="dxa"/>
          </w:tcPr>
          <w:p w:rsidR="00A244DB" w:rsidRPr="002C1FDD" w:rsidRDefault="00A244DB" w:rsidP="00923A6E">
            <w:pPr>
              <w:spacing w:before="85" w:line="266" w:lineRule="auto"/>
              <w:ind w:left="103" w:right="90"/>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lastRenderedPageBreak/>
              <w:t xml:space="preserve">Współpraca ze </w:t>
            </w:r>
            <w:r w:rsidRPr="002C1FDD">
              <w:rPr>
                <w:rFonts w:ascii="Times New Roman" w:eastAsia="Georgia" w:hAnsi="Times New Roman" w:cs="Times New Roman"/>
                <w:b/>
                <w:sz w:val="20"/>
                <w:lang w:eastAsia="pl-PL" w:bidi="pl-PL"/>
              </w:rPr>
              <w:t>służbami</w:t>
            </w:r>
          </w:p>
          <w:p w:rsidR="00A244DB" w:rsidRPr="002C1FDD" w:rsidRDefault="00A244DB" w:rsidP="00923A6E">
            <w:pPr>
              <w:spacing w:before="2" w:line="266" w:lineRule="auto"/>
              <w:ind w:left="158" w:right="142" w:hanging="1"/>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 xml:space="preserve">społecznymi i placówkami </w:t>
            </w:r>
            <w:r w:rsidRPr="002C1FDD">
              <w:rPr>
                <w:rFonts w:ascii="Times New Roman" w:eastAsia="Georgia" w:hAnsi="Times New Roman" w:cs="Times New Roman"/>
                <w:b/>
                <w:w w:val="90"/>
                <w:sz w:val="20"/>
                <w:lang w:eastAsia="pl-PL" w:bidi="pl-PL"/>
              </w:rPr>
              <w:t>specjalistycznymi</w:t>
            </w:r>
          </w:p>
        </w:tc>
        <w:tc>
          <w:tcPr>
            <w:tcW w:w="7578" w:type="dxa"/>
          </w:tcPr>
          <w:p w:rsidR="008C4626" w:rsidRDefault="008C4626" w:rsidP="00923A6E">
            <w:pPr>
              <w:spacing w:before="85" w:line="266" w:lineRule="auto"/>
              <w:ind w:left="100"/>
              <w:rPr>
                <w:rFonts w:ascii="Times New Roman" w:eastAsia="Georgia" w:hAnsi="Times New Roman" w:cs="Times New Roman"/>
                <w:sz w:val="20"/>
                <w:lang w:eastAsia="pl-PL" w:bidi="pl-PL"/>
              </w:rPr>
            </w:pPr>
          </w:p>
          <w:p w:rsidR="00A244DB" w:rsidRPr="002C1FDD" w:rsidRDefault="00A244DB" w:rsidP="00923A6E">
            <w:pPr>
              <w:spacing w:before="85" w:line="266" w:lineRule="auto"/>
              <w:ind w:left="100"/>
              <w:rPr>
                <w:rFonts w:ascii="Times New Roman" w:eastAsia="Georgia" w:hAnsi="Times New Roman" w:cs="Times New Roman"/>
                <w:sz w:val="13"/>
                <w:lang w:eastAsia="pl-PL" w:bidi="pl-PL"/>
              </w:rPr>
            </w:pPr>
            <w:r w:rsidRPr="002C1FDD">
              <w:rPr>
                <w:rFonts w:ascii="Times New Roman" w:eastAsia="Georgia" w:hAnsi="Times New Roman" w:cs="Times New Roman"/>
                <w:sz w:val="20"/>
                <w:lang w:eastAsia="pl-PL" w:bidi="pl-PL"/>
              </w:rPr>
              <w:t>Warto</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rozważyć</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zorganizowanie</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szkoleń</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warsztatów</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zakresu</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prawa</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autorskiego w</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intrenecie</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dla</w:t>
            </w:r>
            <w:r w:rsidRPr="002C1FDD">
              <w:rPr>
                <w:rFonts w:ascii="Times New Roman" w:eastAsia="Georgia" w:hAnsi="Times New Roman" w:cs="Times New Roman"/>
                <w:spacing w:val="-6"/>
                <w:sz w:val="20"/>
                <w:lang w:eastAsia="pl-PL" w:bidi="pl-PL"/>
              </w:rPr>
              <w:t xml:space="preserve"> </w:t>
            </w:r>
            <w:r w:rsidRPr="002C1FDD">
              <w:rPr>
                <w:rFonts w:ascii="Times New Roman" w:eastAsia="Georgia" w:hAnsi="Times New Roman" w:cs="Times New Roman"/>
                <w:sz w:val="20"/>
                <w:lang w:eastAsia="pl-PL" w:bidi="pl-PL"/>
              </w:rPr>
              <w:t>wszystkich</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zainteresowanych</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osób</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8"/>
                <w:sz w:val="20"/>
                <w:lang w:eastAsia="pl-PL" w:bidi="pl-PL"/>
              </w:rPr>
              <w:t xml:space="preserve"> </w:t>
            </w:r>
            <w:r w:rsidRPr="002C1FDD">
              <w:rPr>
                <w:rFonts w:ascii="Times New Roman" w:eastAsia="Georgia" w:hAnsi="Times New Roman" w:cs="Times New Roman"/>
                <w:sz w:val="20"/>
                <w:lang w:eastAsia="pl-PL" w:bidi="pl-PL"/>
              </w:rPr>
              <w:t>szkole.</w:t>
            </w:r>
            <w:r w:rsidRPr="002C1FDD">
              <w:rPr>
                <w:rFonts w:ascii="Times New Roman" w:eastAsia="Georgia" w:hAnsi="Times New Roman" w:cs="Times New Roman"/>
                <w:spacing w:val="-1"/>
                <w:sz w:val="20"/>
                <w:lang w:eastAsia="pl-PL" w:bidi="pl-PL"/>
              </w:rPr>
              <w:t xml:space="preserve"> </w:t>
            </w:r>
            <w:r w:rsidRPr="008F219E">
              <w:rPr>
                <w:rFonts w:ascii="Times New Roman" w:eastAsia="Georgia" w:hAnsi="Times New Roman" w:cs="Times New Roman"/>
                <w:b/>
                <w:position w:val="5"/>
                <w:sz w:val="13"/>
                <w:lang w:eastAsia="pl-PL" w:bidi="pl-PL"/>
              </w:rPr>
              <w:t>8</w:t>
            </w:r>
          </w:p>
        </w:tc>
      </w:tr>
      <w:tr w:rsidR="00A244DB" w:rsidRPr="002C1FDD" w:rsidTr="00C43D2F">
        <w:trPr>
          <w:trHeight w:val="1679"/>
        </w:trPr>
        <w:tc>
          <w:tcPr>
            <w:tcW w:w="1942" w:type="dxa"/>
          </w:tcPr>
          <w:p w:rsidR="008C4626" w:rsidRDefault="008C4626" w:rsidP="008C4626">
            <w:pPr>
              <w:spacing w:after="0" w:line="240" w:lineRule="auto"/>
              <w:ind w:left="136" w:right="125"/>
              <w:jc w:val="center"/>
              <w:rPr>
                <w:rFonts w:ascii="Times New Roman" w:eastAsia="Georgia" w:hAnsi="Times New Roman" w:cs="Times New Roman"/>
                <w:b/>
                <w:sz w:val="20"/>
                <w:lang w:eastAsia="pl-PL" w:bidi="pl-PL"/>
              </w:rPr>
            </w:pPr>
          </w:p>
          <w:p w:rsidR="008C4626" w:rsidRDefault="00A244DB" w:rsidP="008C4626">
            <w:pPr>
              <w:spacing w:after="0" w:line="240" w:lineRule="auto"/>
              <w:ind w:left="136" w:right="125"/>
              <w:jc w:val="center"/>
              <w:rPr>
                <w:rFonts w:ascii="Times New Roman" w:eastAsia="Georgia" w:hAnsi="Times New Roman" w:cs="Times New Roman"/>
                <w:b/>
                <w:w w:val="90"/>
                <w:sz w:val="20"/>
                <w:lang w:eastAsia="pl-PL" w:bidi="pl-PL"/>
              </w:rPr>
            </w:pPr>
            <w:r w:rsidRPr="002C1FDD">
              <w:rPr>
                <w:rFonts w:ascii="Times New Roman" w:eastAsia="Georgia" w:hAnsi="Times New Roman" w:cs="Times New Roman"/>
                <w:b/>
                <w:sz w:val="20"/>
                <w:lang w:eastAsia="pl-PL" w:bidi="pl-PL"/>
              </w:rPr>
              <w:t xml:space="preserve">Współpraca z dostawcami Internetu i operatorami </w:t>
            </w:r>
            <w:r w:rsidRPr="002C1FDD">
              <w:rPr>
                <w:rFonts w:ascii="Times New Roman" w:eastAsia="Georgia" w:hAnsi="Times New Roman" w:cs="Times New Roman"/>
                <w:b/>
                <w:w w:val="90"/>
                <w:sz w:val="20"/>
                <w:lang w:eastAsia="pl-PL" w:bidi="pl-PL"/>
              </w:rPr>
              <w:t>telekomunikacyj</w:t>
            </w:r>
            <w:r w:rsidR="008C4626">
              <w:rPr>
                <w:rFonts w:ascii="Times New Roman" w:eastAsia="Georgia" w:hAnsi="Times New Roman" w:cs="Times New Roman"/>
                <w:b/>
                <w:w w:val="90"/>
                <w:sz w:val="20"/>
                <w:lang w:eastAsia="pl-PL" w:bidi="pl-PL"/>
              </w:rPr>
              <w:t>-</w:t>
            </w:r>
          </w:p>
          <w:p w:rsidR="00A244DB" w:rsidRPr="002C1FDD" w:rsidRDefault="008C4626" w:rsidP="008C4626">
            <w:pPr>
              <w:spacing w:after="0" w:line="240" w:lineRule="auto"/>
              <w:ind w:left="136" w:right="125"/>
              <w:jc w:val="center"/>
              <w:rPr>
                <w:rFonts w:ascii="Times New Roman" w:eastAsia="Georgia" w:hAnsi="Times New Roman" w:cs="Times New Roman"/>
                <w:b/>
                <w:sz w:val="20"/>
                <w:lang w:eastAsia="pl-PL" w:bidi="pl-PL"/>
              </w:rPr>
            </w:pPr>
            <w:r>
              <w:rPr>
                <w:rFonts w:ascii="Times New Roman" w:eastAsia="Georgia" w:hAnsi="Times New Roman" w:cs="Times New Roman"/>
                <w:b/>
                <w:w w:val="90"/>
                <w:sz w:val="20"/>
                <w:lang w:eastAsia="pl-PL" w:bidi="pl-PL"/>
              </w:rPr>
              <w:t>n</w:t>
            </w:r>
            <w:r w:rsidR="00A244DB" w:rsidRPr="002C1FDD">
              <w:rPr>
                <w:rFonts w:ascii="Times New Roman" w:eastAsia="Georgia" w:hAnsi="Times New Roman" w:cs="Times New Roman"/>
                <w:b/>
                <w:sz w:val="20"/>
                <w:lang w:eastAsia="pl-PL" w:bidi="pl-PL"/>
              </w:rPr>
              <w:t>ymi</w:t>
            </w:r>
          </w:p>
        </w:tc>
        <w:tc>
          <w:tcPr>
            <w:tcW w:w="7578" w:type="dxa"/>
          </w:tcPr>
          <w:p w:rsidR="00A244DB" w:rsidRPr="002C1FDD" w:rsidRDefault="00A244DB" w:rsidP="00923A6E">
            <w:pPr>
              <w:spacing w:before="85" w:line="266" w:lineRule="auto"/>
              <w:ind w:left="100" w:right="95"/>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Zależnie od okoliczności, może być wskazana asysta sprawcy bądź ofiary przy kontakcie z tego typu podmiotami, np. w celu zablokowania dostępu do utworu umieszczonego</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Internecie</w:t>
            </w:r>
            <w:r w:rsidRPr="002C1FDD">
              <w:rPr>
                <w:rFonts w:ascii="Times New Roman" w:eastAsia="Georgia" w:hAnsi="Times New Roman" w:cs="Times New Roman"/>
                <w:spacing w:val="-9"/>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naruszeniem</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prawa.</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Ponadto,</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stosownie</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do</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przepisów prawa, tego typu usługodawcy mogą zostać zobowiązani do przekazania szczegółów dotyczących naruszenia dokonanego z użyciem ich usług (do czego jednak może być potrzebne postanowienie</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sądowe).</w:t>
            </w:r>
          </w:p>
        </w:tc>
      </w:tr>
    </w:tbl>
    <w:p w:rsidR="00A244DB" w:rsidRDefault="00A244DB" w:rsidP="00A244DB">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p w:rsidR="008F219E" w:rsidRPr="002C1FDD" w:rsidRDefault="008F219E" w:rsidP="008F219E">
      <w:pPr>
        <w:widowControl w:val="0"/>
        <w:autoSpaceDE w:val="0"/>
        <w:autoSpaceDN w:val="0"/>
        <w:spacing w:before="73" w:after="0" w:line="247" w:lineRule="auto"/>
        <w:ind w:left="236" w:right="443"/>
        <w:rPr>
          <w:rFonts w:ascii="Times New Roman" w:eastAsia="Georgia" w:hAnsi="Times New Roman" w:cs="Times New Roman"/>
          <w:sz w:val="20"/>
          <w:lang w:eastAsia="pl-PL" w:bidi="pl-PL"/>
        </w:rPr>
      </w:pPr>
      <w:r w:rsidRPr="008F219E">
        <w:rPr>
          <w:rFonts w:ascii="Times New Roman" w:eastAsia="Georgia" w:hAnsi="Times New Roman" w:cs="Times New Roman"/>
          <w:b/>
          <w:position w:val="5"/>
          <w:sz w:val="13"/>
          <w:lang w:eastAsia="pl-PL" w:bidi="pl-PL"/>
        </w:rPr>
        <w:t>8</w:t>
      </w:r>
      <w:r w:rsidRPr="002C1FDD">
        <w:rPr>
          <w:rFonts w:ascii="Times New Roman" w:eastAsia="Georgia" w:hAnsi="Times New Roman" w:cs="Times New Roman"/>
          <w:position w:val="5"/>
          <w:sz w:val="13"/>
          <w:lang w:eastAsia="pl-PL" w:bidi="pl-PL"/>
        </w:rPr>
        <w:t xml:space="preserve"> </w:t>
      </w:r>
      <w:r w:rsidRPr="002C1FDD">
        <w:rPr>
          <w:rFonts w:ascii="Times New Roman" w:eastAsia="Georgia" w:hAnsi="Times New Roman" w:cs="Times New Roman"/>
          <w:sz w:val="20"/>
          <w:lang w:eastAsia="pl-PL" w:bidi="pl-PL"/>
        </w:rPr>
        <w:t>Można</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skorzystać</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m.in.</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materiałów</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edukacyjnych</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(scenariusze</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zajęć,</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podręczniki)</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dostępnych</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na</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 xml:space="preserve">stronach </w:t>
      </w:r>
      <w:hyperlink r:id="rId15">
        <w:r w:rsidRPr="002C1FDD">
          <w:rPr>
            <w:rFonts w:ascii="Times New Roman" w:eastAsia="Georgia" w:hAnsi="Times New Roman" w:cs="Times New Roman"/>
            <w:color w:val="1154CC"/>
            <w:w w:val="95"/>
            <w:sz w:val="20"/>
            <w:u w:val="single" w:color="1154CC"/>
            <w:lang w:eastAsia="pl-PL" w:bidi="pl-PL"/>
          </w:rPr>
          <w:t>http://prawokultury.pl/</w:t>
        </w:r>
        <w:r w:rsidRPr="002C1FDD">
          <w:rPr>
            <w:rFonts w:ascii="Times New Roman" w:eastAsia="Georgia" w:hAnsi="Times New Roman" w:cs="Times New Roman"/>
            <w:w w:val="95"/>
            <w:sz w:val="20"/>
            <w:lang w:eastAsia="pl-PL" w:bidi="pl-PL"/>
          </w:rPr>
          <w:t xml:space="preserve">, </w:t>
        </w:r>
      </w:hyperlink>
      <w:hyperlink r:id="rId16">
        <w:r w:rsidRPr="002C1FDD">
          <w:rPr>
            <w:rFonts w:ascii="Times New Roman" w:eastAsia="Georgia" w:hAnsi="Times New Roman" w:cs="Times New Roman"/>
            <w:color w:val="1154CC"/>
            <w:w w:val="95"/>
            <w:sz w:val="20"/>
            <w:u w:val="single" w:color="1154CC"/>
            <w:lang w:eastAsia="pl-PL" w:bidi="pl-PL"/>
          </w:rPr>
          <w:t>http://edukacjamedialn</w:t>
        </w:r>
      </w:hyperlink>
      <w:hyperlink r:id="rId17">
        <w:r w:rsidRPr="002C1FDD">
          <w:rPr>
            <w:rFonts w:ascii="Times New Roman" w:eastAsia="Georgia" w:hAnsi="Times New Roman" w:cs="Times New Roman"/>
            <w:color w:val="1154CC"/>
            <w:w w:val="95"/>
            <w:sz w:val="20"/>
            <w:u w:val="single" w:color="1154CC"/>
            <w:lang w:eastAsia="pl-PL" w:bidi="pl-PL"/>
          </w:rPr>
          <w:t>a.</w:t>
        </w:r>
      </w:hyperlink>
      <w:r w:rsidRPr="002C1FDD">
        <w:rPr>
          <w:rFonts w:ascii="Times New Roman" w:eastAsia="Georgia" w:hAnsi="Times New Roman" w:cs="Times New Roman"/>
          <w:color w:val="1154CC"/>
          <w:w w:val="95"/>
          <w:sz w:val="20"/>
          <w:u w:val="single" w:color="1154CC"/>
          <w:lang w:eastAsia="pl-PL" w:bidi="pl-PL"/>
        </w:rPr>
        <w:t>edu.pl</w:t>
      </w:r>
      <w:r w:rsidRPr="002C1FDD">
        <w:rPr>
          <w:rFonts w:ascii="Times New Roman" w:eastAsia="Georgia" w:hAnsi="Times New Roman" w:cs="Times New Roman"/>
          <w:color w:val="1154CC"/>
          <w:w w:val="95"/>
          <w:sz w:val="20"/>
          <w:lang w:eastAsia="pl-PL" w:bidi="pl-PL"/>
        </w:rPr>
        <w:t xml:space="preserve"> </w:t>
      </w:r>
      <w:r w:rsidRPr="002C1FDD">
        <w:rPr>
          <w:rFonts w:ascii="Times New Roman" w:eastAsia="Georgia" w:hAnsi="Times New Roman" w:cs="Times New Roman"/>
          <w:w w:val="95"/>
          <w:sz w:val="20"/>
          <w:lang w:eastAsia="pl-PL" w:bidi="pl-PL"/>
        </w:rPr>
        <w:t xml:space="preserve">oraz </w:t>
      </w:r>
      <w:hyperlink r:id="rId18">
        <w:r w:rsidRPr="002C1FDD">
          <w:rPr>
            <w:rFonts w:ascii="Times New Roman" w:eastAsia="Georgia" w:hAnsi="Times New Roman" w:cs="Times New Roman"/>
            <w:color w:val="0462C1"/>
            <w:w w:val="95"/>
            <w:sz w:val="20"/>
            <w:u w:val="single" w:color="0462C1"/>
            <w:lang w:eastAsia="pl-PL" w:bidi="pl-PL"/>
          </w:rPr>
          <w:t>http://www.legalnakultura.pl/pl</w:t>
        </w:r>
        <w:r w:rsidRPr="002C1FDD">
          <w:rPr>
            <w:rFonts w:ascii="Times New Roman" w:eastAsia="Georgia" w:hAnsi="Times New Roman" w:cs="Times New Roman"/>
            <w:w w:val="95"/>
            <w:sz w:val="20"/>
            <w:lang w:eastAsia="pl-PL" w:bidi="pl-PL"/>
          </w:rPr>
          <w:t xml:space="preserve">. </w:t>
        </w:r>
      </w:hyperlink>
      <w:r w:rsidRPr="002C1FDD">
        <w:rPr>
          <w:rFonts w:ascii="Times New Roman" w:eastAsia="Georgia" w:hAnsi="Times New Roman" w:cs="Times New Roman"/>
          <w:w w:val="95"/>
          <w:sz w:val="20"/>
          <w:lang w:eastAsia="pl-PL" w:bidi="pl-PL"/>
        </w:rPr>
        <w:t xml:space="preserve">Fundacja </w:t>
      </w:r>
      <w:r w:rsidRPr="002C1FDD">
        <w:rPr>
          <w:rFonts w:ascii="Times New Roman" w:eastAsia="Georgia" w:hAnsi="Times New Roman" w:cs="Times New Roman"/>
          <w:sz w:val="20"/>
          <w:lang w:eastAsia="pl-PL" w:bidi="pl-PL"/>
        </w:rPr>
        <w:t>Nowoczesna</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Polska</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prowadzi</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nieodpłatną</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pomoc</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sprawach</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prawno-autorskich</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każdy</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poniedziałek w</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godz.</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15-17</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pod</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numerem</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tel.</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+48</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739</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231</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233</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oraz</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przez</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Internet</w:t>
      </w:r>
      <w:r w:rsidRPr="002C1FDD">
        <w:rPr>
          <w:rFonts w:ascii="Times New Roman" w:eastAsia="Georgia" w:hAnsi="Times New Roman" w:cs="Times New Roman"/>
          <w:spacing w:val="-9"/>
          <w:sz w:val="20"/>
          <w:lang w:eastAsia="pl-PL" w:bidi="pl-PL"/>
        </w:rPr>
        <w:t xml:space="preserve"> </w:t>
      </w:r>
      <w:hyperlink r:id="rId19">
        <w:r w:rsidRPr="002C1FDD">
          <w:rPr>
            <w:rFonts w:ascii="Times New Roman" w:eastAsia="Georgia" w:hAnsi="Times New Roman" w:cs="Times New Roman"/>
            <w:color w:val="1154CC"/>
            <w:sz w:val="20"/>
            <w:u w:val="single" w:color="1154CC"/>
            <w:lang w:eastAsia="pl-PL" w:bidi="pl-PL"/>
          </w:rPr>
          <w:t>https://prawokultury.pl/pierwsza-</w:t>
        </w:r>
      </w:hyperlink>
      <w:r w:rsidRPr="002C1FDD">
        <w:rPr>
          <w:rFonts w:ascii="Times New Roman" w:eastAsia="Georgia" w:hAnsi="Times New Roman" w:cs="Times New Roman"/>
          <w:color w:val="1154CC"/>
          <w:sz w:val="20"/>
          <w:lang w:eastAsia="pl-PL" w:bidi="pl-PL"/>
        </w:rPr>
        <w:t xml:space="preserve"> </w:t>
      </w:r>
      <w:hyperlink r:id="rId20">
        <w:r w:rsidRPr="002C1FDD">
          <w:rPr>
            <w:rFonts w:ascii="Times New Roman" w:eastAsia="Georgia" w:hAnsi="Times New Roman" w:cs="Times New Roman"/>
            <w:color w:val="1154CC"/>
            <w:sz w:val="20"/>
            <w:u w:val="single" w:color="1154CC"/>
            <w:lang w:eastAsia="pl-PL" w:bidi="pl-PL"/>
          </w:rPr>
          <w:t>pomoc/pytanie/</w:t>
        </w:r>
      </w:hyperlink>
    </w:p>
    <w:p w:rsidR="00C43D2F" w:rsidRDefault="00C43D2F">
      <w:pPr>
        <w:rPr>
          <w:rFonts w:ascii="Times New Roman" w:hAnsi="Times New Roman" w:cs="Times New Roman"/>
          <w:b/>
        </w:rPr>
      </w:pPr>
      <w:r>
        <w:rPr>
          <w:rFonts w:ascii="Times New Roman" w:hAnsi="Times New Roman" w:cs="Times New Roman"/>
          <w:b/>
        </w:rPr>
        <w:br w:type="page"/>
      </w:r>
    </w:p>
    <w:p w:rsidR="00C43D2F" w:rsidRPr="00B56F9A" w:rsidRDefault="00C43D2F" w:rsidP="00B56F9A">
      <w:pPr>
        <w:pStyle w:val="Akapitzlist"/>
        <w:numPr>
          <w:ilvl w:val="0"/>
          <w:numId w:val="48"/>
        </w:numPr>
        <w:spacing w:after="0" w:line="360" w:lineRule="auto"/>
        <w:ind w:left="170" w:hanging="170"/>
        <w:jc w:val="both"/>
        <w:rPr>
          <w:rFonts w:ascii="Times New Roman" w:hAnsi="Times New Roman" w:cs="Times New Roman"/>
          <w:b/>
        </w:rPr>
      </w:pPr>
      <w:r w:rsidRPr="00C43D2F">
        <w:rPr>
          <w:rFonts w:ascii="Times New Roman" w:hAnsi="Times New Roman" w:cs="Times New Roman"/>
          <w:b/>
        </w:rPr>
        <w:lastRenderedPageBreak/>
        <w:t>Procedura reagowania w przypadku wystąpienia w szkole zagrożeń be</w:t>
      </w:r>
      <w:r w:rsidR="00B56F9A">
        <w:rPr>
          <w:rFonts w:ascii="Times New Roman" w:hAnsi="Times New Roman" w:cs="Times New Roman"/>
          <w:b/>
        </w:rPr>
        <w:t xml:space="preserve">zpieczeństwa cyfrowego </w:t>
      </w:r>
      <w:r w:rsidRPr="00B56F9A">
        <w:rPr>
          <w:rFonts w:ascii="Times New Roman" w:hAnsi="Times New Roman" w:cs="Times New Roman"/>
          <w:b/>
        </w:rPr>
        <w:t xml:space="preserve">- </w:t>
      </w:r>
      <w:r w:rsidRPr="00B56F9A">
        <w:rPr>
          <w:rFonts w:ascii="Times New Roman" w:eastAsia="Georgia" w:hAnsi="Times New Roman" w:cs="Times New Roman"/>
          <w:b/>
          <w:w w:val="95"/>
          <w:lang w:eastAsia="pl-PL" w:bidi="pl-PL"/>
        </w:rPr>
        <w:t xml:space="preserve">ZAGROŻENIA BEZPIECZEŃSTWA TECHNICZNEGO SIECI, KOMPUTERÓW I ZASOBÓW ON </w:t>
      </w:r>
      <w:r w:rsidR="00B56F9A">
        <w:rPr>
          <w:rFonts w:ascii="Times New Roman" w:eastAsia="Georgia" w:hAnsi="Times New Roman" w:cs="Times New Roman"/>
          <w:b/>
          <w:w w:val="95"/>
          <w:lang w:eastAsia="pl-PL" w:bidi="pl-PL"/>
        </w:rPr>
        <w:t>–</w:t>
      </w:r>
      <w:r w:rsidRPr="00B56F9A">
        <w:rPr>
          <w:rFonts w:ascii="Times New Roman" w:eastAsia="Georgia" w:hAnsi="Times New Roman" w:cs="Times New Roman"/>
          <w:b/>
          <w:w w:val="95"/>
          <w:lang w:eastAsia="pl-PL" w:bidi="pl-PL"/>
        </w:rPr>
        <w:t xml:space="preserve"> LINE</w:t>
      </w:r>
      <w:r w:rsidR="00B56F9A">
        <w:rPr>
          <w:rFonts w:ascii="Times New Roman" w:eastAsia="Georgia" w:hAnsi="Times New Roman" w:cs="Times New Roman"/>
          <w:b/>
          <w:w w:val="95"/>
          <w:lang w:eastAsia="pl-PL" w:bidi="pl-PL"/>
        </w:rPr>
        <w:t>.</w:t>
      </w:r>
    </w:p>
    <w:p w:rsidR="00C43D2F" w:rsidRPr="002C1FDD" w:rsidRDefault="00C43D2F" w:rsidP="00A244DB">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tbl>
      <w:tblPr>
        <w:tblW w:w="9466"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2"/>
        <w:gridCol w:w="7514"/>
      </w:tblGrid>
      <w:tr w:rsidR="00A244DB" w:rsidRPr="002C1FDD" w:rsidTr="00C43D2F">
        <w:trPr>
          <w:trHeight w:val="918"/>
        </w:trPr>
        <w:tc>
          <w:tcPr>
            <w:tcW w:w="1952" w:type="dxa"/>
          </w:tcPr>
          <w:p w:rsidR="00A244DB" w:rsidRPr="002C1FDD" w:rsidRDefault="00A244DB" w:rsidP="00923A6E">
            <w:pPr>
              <w:spacing w:before="85" w:line="266" w:lineRule="auto"/>
              <w:ind w:left="110" w:right="102"/>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Podstawy prawne </w:t>
            </w:r>
            <w:r w:rsidRPr="002C1FDD">
              <w:rPr>
                <w:rFonts w:ascii="Times New Roman" w:eastAsia="Georgia" w:hAnsi="Times New Roman" w:cs="Times New Roman"/>
                <w:b/>
                <w:w w:val="95"/>
                <w:sz w:val="20"/>
                <w:lang w:eastAsia="pl-PL" w:bidi="pl-PL"/>
              </w:rPr>
              <w:t xml:space="preserve">uruchomienia </w:t>
            </w:r>
            <w:r w:rsidRPr="002C1FDD">
              <w:rPr>
                <w:rFonts w:ascii="Times New Roman" w:eastAsia="Georgia" w:hAnsi="Times New Roman" w:cs="Times New Roman"/>
                <w:b/>
                <w:sz w:val="20"/>
                <w:lang w:eastAsia="pl-PL" w:bidi="pl-PL"/>
              </w:rPr>
              <w:t>procedury</w:t>
            </w:r>
          </w:p>
        </w:tc>
        <w:tc>
          <w:tcPr>
            <w:tcW w:w="7514" w:type="dxa"/>
          </w:tcPr>
          <w:p w:rsidR="00A244DB" w:rsidRPr="002C1FDD" w:rsidRDefault="00A244DB" w:rsidP="00923A6E">
            <w:pPr>
              <w:spacing w:before="174" w:line="350" w:lineRule="auto"/>
              <w:ind w:left="107" w:right="2894"/>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Ustawa</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dnia</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14</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grudnia</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2016</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r.</w:t>
            </w:r>
            <w:r w:rsidRPr="002C1FDD">
              <w:rPr>
                <w:rFonts w:ascii="Times New Roman" w:eastAsia="Georgia" w:hAnsi="Times New Roman" w:cs="Times New Roman"/>
                <w:spacing w:val="-10"/>
                <w:sz w:val="20"/>
                <w:lang w:eastAsia="pl-PL" w:bidi="pl-PL"/>
              </w:rPr>
              <w:t xml:space="preserve"> </w:t>
            </w:r>
            <w:r w:rsidRPr="002C1FDD">
              <w:rPr>
                <w:rFonts w:ascii="Times New Roman" w:eastAsia="Georgia" w:hAnsi="Times New Roman" w:cs="Times New Roman"/>
                <w:sz w:val="20"/>
                <w:lang w:eastAsia="pl-PL" w:bidi="pl-PL"/>
              </w:rPr>
              <w:t>-</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Prawo</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oświatowe Statut szkoły, Regulamin</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szkoły</w:t>
            </w:r>
          </w:p>
        </w:tc>
      </w:tr>
      <w:tr w:rsidR="00A244DB" w:rsidRPr="002C1FDD" w:rsidTr="00C43D2F">
        <w:trPr>
          <w:trHeight w:val="2438"/>
        </w:trPr>
        <w:tc>
          <w:tcPr>
            <w:tcW w:w="1952" w:type="dxa"/>
          </w:tcPr>
          <w:p w:rsidR="00A244DB" w:rsidRPr="002C1FDD" w:rsidRDefault="00A244DB" w:rsidP="00923A6E">
            <w:pPr>
              <w:spacing w:before="5"/>
              <w:rPr>
                <w:rFonts w:ascii="Times New Roman" w:eastAsia="Georgia" w:hAnsi="Times New Roman" w:cs="Times New Roman"/>
                <w:b/>
                <w:sz w:val="30"/>
                <w:lang w:eastAsia="pl-PL" w:bidi="pl-PL"/>
              </w:rPr>
            </w:pPr>
          </w:p>
          <w:p w:rsidR="00A244DB" w:rsidRPr="002C1FDD" w:rsidRDefault="00A244DB" w:rsidP="00923A6E">
            <w:pPr>
              <w:spacing w:line="266" w:lineRule="auto"/>
              <w:ind w:left="110" w:right="99"/>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Rodzaj zagrożenia </w:t>
            </w:r>
            <w:r w:rsidRPr="002C1FDD">
              <w:rPr>
                <w:rFonts w:ascii="Times New Roman" w:eastAsia="Georgia" w:hAnsi="Times New Roman" w:cs="Times New Roman"/>
                <w:b/>
                <w:sz w:val="20"/>
                <w:lang w:eastAsia="pl-PL" w:bidi="pl-PL"/>
              </w:rPr>
              <w:t xml:space="preserve">objętego </w:t>
            </w:r>
            <w:r w:rsidRPr="002C1FDD">
              <w:rPr>
                <w:rFonts w:ascii="Times New Roman" w:eastAsia="Georgia" w:hAnsi="Times New Roman" w:cs="Times New Roman"/>
                <w:b/>
                <w:w w:val="90"/>
                <w:sz w:val="20"/>
                <w:lang w:eastAsia="pl-PL" w:bidi="pl-PL"/>
              </w:rPr>
              <w:t>procedurą (opis)</w:t>
            </w:r>
          </w:p>
        </w:tc>
        <w:tc>
          <w:tcPr>
            <w:tcW w:w="7514" w:type="dxa"/>
          </w:tcPr>
          <w:p w:rsidR="00A244DB" w:rsidRPr="002C1FDD" w:rsidRDefault="00A244DB" w:rsidP="00923A6E">
            <w:pPr>
              <w:spacing w:before="85" w:line="266" w:lineRule="auto"/>
              <w:ind w:left="107" w:right="101"/>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Kategoria technicznych zagrożeń bezpieczeństwa cyfrowego obejmuje obecnie szerokie spectrum problemów: (1) ataki przez wirusy, robaki i trojany, (2) ataki na zasoby sieciowe (hakerstwo, spyware, crimeware, eksploit, ataki słownikowe i back door, skanowanie portów, phishing, pharming, sniffing, spoofing, ataki Denial of service (DoS), rootkit) i ataki socjotechniczne. Na styku z zagadnieniami technicznymi</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lokalizują</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się</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zagrożenia</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wynikające</w:t>
            </w:r>
            <w:r w:rsidRPr="002C1FDD">
              <w:rPr>
                <w:rFonts w:ascii="Times New Roman" w:eastAsia="Georgia" w:hAnsi="Times New Roman" w:cs="Times New Roman"/>
                <w:spacing w:val="-7"/>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nieprawidłowych</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szkodliwych zachowań</w:t>
            </w:r>
            <w:r w:rsidRPr="002C1FDD">
              <w:rPr>
                <w:rFonts w:ascii="Times New Roman" w:eastAsia="Georgia" w:hAnsi="Times New Roman" w:cs="Times New Roman"/>
                <w:spacing w:val="-14"/>
                <w:sz w:val="20"/>
                <w:lang w:eastAsia="pl-PL" w:bidi="pl-PL"/>
              </w:rPr>
              <w:t xml:space="preserve"> </w:t>
            </w:r>
            <w:r w:rsidRPr="002C1FDD">
              <w:rPr>
                <w:rFonts w:ascii="Times New Roman" w:eastAsia="Georgia" w:hAnsi="Times New Roman" w:cs="Times New Roman"/>
                <w:sz w:val="20"/>
                <w:lang w:eastAsia="pl-PL" w:bidi="pl-PL"/>
              </w:rPr>
              <w:t>użytkowników</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np.</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używanie</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łatwych</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do</w:t>
            </w:r>
            <w:r w:rsidRPr="002C1FDD">
              <w:rPr>
                <w:rFonts w:ascii="Times New Roman" w:eastAsia="Georgia" w:hAnsi="Times New Roman" w:cs="Times New Roman"/>
                <w:spacing w:val="-11"/>
                <w:sz w:val="20"/>
                <w:lang w:eastAsia="pl-PL" w:bidi="pl-PL"/>
              </w:rPr>
              <w:t xml:space="preserve"> </w:t>
            </w:r>
            <w:r w:rsidRPr="002C1FDD">
              <w:rPr>
                <w:rFonts w:ascii="Times New Roman" w:eastAsia="Georgia" w:hAnsi="Times New Roman" w:cs="Times New Roman"/>
                <w:sz w:val="20"/>
                <w:lang w:eastAsia="pl-PL" w:bidi="pl-PL"/>
              </w:rPr>
              <w:t>odgadnięcia</w:t>
            </w:r>
            <w:r w:rsidRPr="002C1FDD">
              <w:rPr>
                <w:rFonts w:ascii="Times New Roman" w:eastAsia="Georgia" w:hAnsi="Times New Roman" w:cs="Times New Roman"/>
                <w:spacing w:val="-12"/>
                <w:sz w:val="20"/>
                <w:lang w:eastAsia="pl-PL" w:bidi="pl-PL"/>
              </w:rPr>
              <w:t xml:space="preserve"> </w:t>
            </w:r>
            <w:r w:rsidRPr="002C1FDD">
              <w:rPr>
                <w:rFonts w:ascii="Times New Roman" w:eastAsia="Georgia" w:hAnsi="Times New Roman" w:cs="Times New Roman"/>
                <w:sz w:val="20"/>
                <w:lang w:eastAsia="pl-PL" w:bidi="pl-PL"/>
              </w:rPr>
              <w:t>haseł,</w:t>
            </w:r>
            <w:r w:rsidRPr="002C1FDD">
              <w:rPr>
                <w:rFonts w:ascii="Times New Roman" w:eastAsia="Georgia" w:hAnsi="Times New Roman" w:cs="Times New Roman"/>
                <w:spacing w:val="-13"/>
                <w:sz w:val="20"/>
                <w:lang w:eastAsia="pl-PL" w:bidi="pl-PL"/>
              </w:rPr>
              <w:t xml:space="preserve"> </w:t>
            </w:r>
            <w:r w:rsidRPr="002C1FDD">
              <w:rPr>
                <w:rFonts w:ascii="Times New Roman" w:eastAsia="Georgia" w:hAnsi="Times New Roman" w:cs="Times New Roman"/>
                <w:sz w:val="20"/>
                <w:lang w:eastAsia="pl-PL" w:bidi="pl-PL"/>
              </w:rPr>
              <w:t>pozostawianie komputerów włączonych bez opieki, czy brak zabezpieczeń na wypadek braku energii</w:t>
            </w:r>
            <w:r w:rsidRPr="002C1FDD">
              <w:rPr>
                <w:rFonts w:ascii="Times New Roman" w:eastAsia="Georgia" w:hAnsi="Times New Roman" w:cs="Times New Roman"/>
                <w:spacing w:val="-5"/>
                <w:sz w:val="20"/>
                <w:lang w:eastAsia="pl-PL" w:bidi="pl-PL"/>
              </w:rPr>
              <w:t xml:space="preserve"> </w:t>
            </w:r>
            <w:r w:rsidRPr="002C1FDD">
              <w:rPr>
                <w:rFonts w:ascii="Times New Roman" w:eastAsia="Georgia" w:hAnsi="Times New Roman" w:cs="Times New Roman"/>
                <w:sz w:val="20"/>
                <w:lang w:eastAsia="pl-PL" w:bidi="pl-PL"/>
              </w:rPr>
              <w:t>elektrycznej.</w:t>
            </w:r>
          </w:p>
        </w:tc>
      </w:tr>
      <w:tr w:rsidR="00A244DB" w:rsidRPr="002C1FDD" w:rsidTr="00C43D2F">
        <w:trPr>
          <w:trHeight w:val="508"/>
        </w:trPr>
        <w:tc>
          <w:tcPr>
            <w:tcW w:w="9466" w:type="dxa"/>
            <w:gridSpan w:val="2"/>
            <w:shd w:val="clear" w:color="auto" w:fill="F1F1F1"/>
          </w:tcPr>
          <w:p w:rsidR="00A244DB" w:rsidRPr="002C1FDD" w:rsidRDefault="00A244DB" w:rsidP="00923A6E">
            <w:pPr>
              <w:spacing w:before="135"/>
              <w:ind w:left="1553"/>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SPOSÓB POSTĘPOWANIA W PRZYPADKU WYSTĄPIENIA ZAGROŻENIA</w:t>
            </w:r>
          </w:p>
        </w:tc>
      </w:tr>
      <w:tr w:rsidR="00A244DB" w:rsidRPr="002C1FDD" w:rsidTr="00C43D2F">
        <w:trPr>
          <w:trHeight w:val="1425"/>
        </w:trPr>
        <w:tc>
          <w:tcPr>
            <w:tcW w:w="1952" w:type="dxa"/>
          </w:tcPr>
          <w:p w:rsidR="00A244DB" w:rsidRPr="002C1FDD" w:rsidRDefault="00A244DB" w:rsidP="00923A6E">
            <w:pPr>
              <w:spacing w:before="85" w:line="266" w:lineRule="auto"/>
              <w:ind w:left="492" w:right="466" w:hanging="16"/>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 xml:space="preserve">Przyjęcie </w:t>
            </w:r>
            <w:r w:rsidRPr="002C1FDD">
              <w:rPr>
                <w:rFonts w:ascii="Times New Roman" w:eastAsia="Georgia" w:hAnsi="Times New Roman" w:cs="Times New Roman"/>
                <w:b/>
                <w:w w:val="90"/>
                <w:sz w:val="20"/>
                <w:lang w:eastAsia="pl-PL" w:bidi="pl-PL"/>
              </w:rPr>
              <w:t>zgłoszenia i</w:t>
            </w:r>
            <w:r w:rsidRPr="002C1FDD">
              <w:rPr>
                <w:rFonts w:ascii="Times New Roman" w:eastAsia="Georgia" w:hAnsi="Times New Roman" w:cs="Times New Roman"/>
                <w:b/>
                <w:spacing w:val="-7"/>
                <w:w w:val="90"/>
                <w:sz w:val="20"/>
                <w:lang w:eastAsia="pl-PL" w:bidi="pl-PL"/>
              </w:rPr>
              <w:t xml:space="preserve"> </w:t>
            </w:r>
            <w:r w:rsidRPr="002C1FDD">
              <w:rPr>
                <w:rFonts w:ascii="Times New Roman" w:eastAsia="Georgia" w:hAnsi="Times New Roman" w:cs="Times New Roman"/>
                <w:b/>
                <w:w w:val="90"/>
                <w:sz w:val="20"/>
                <w:lang w:eastAsia="pl-PL" w:bidi="pl-PL"/>
              </w:rPr>
              <w:t>ustalenie</w:t>
            </w:r>
          </w:p>
          <w:p w:rsidR="00A244DB" w:rsidRPr="002C1FDD" w:rsidRDefault="00A244DB" w:rsidP="00923A6E">
            <w:pPr>
              <w:spacing w:before="4" w:line="266" w:lineRule="auto"/>
              <w:ind w:left="108" w:right="102"/>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pacing w:val="-1"/>
                <w:w w:val="85"/>
                <w:sz w:val="20"/>
                <w:lang w:eastAsia="pl-PL" w:bidi="pl-PL"/>
              </w:rPr>
              <w:t xml:space="preserve">okoliczności </w:t>
            </w:r>
            <w:r w:rsidRPr="002C1FDD">
              <w:rPr>
                <w:rFonts w:ascii="Times New Roman" w:eastAsia="Georgia" w:hAnsi="Times New Roman" w:cs="Times New Roman"/>
                <w:b/>
                <w:w w:val="95"/>
                <w:sz w:val="20"/>
                <w:lang w:eastAsia="pl-PL" w:bidi="pl-PL"/>
              </w:rPr>
              <w:t>zdarzenia</w:t>
            </w:r>
          </w:p>
        </w:tc>
        <w:tc>
          <w:tcPr>
            <w:tcW w:w="7514" w:type="dxa"/>
          </w:tcPr>
          <w:p w:rsidR="00A244DB" w:rsidRPr="002C1FDD" w:rsidRDefault="00A244DB" w:rsidP="00923A6E">
            <w:pPr>
              <w:spacing w:before="85" w:line="268" w:lineRule="auto"/>
              <w:ind w:left="107" w:right="96"/>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przypadku wystąpienia incydentów zagrożenia bezpieczeństwa cyfrowego pracownik szkoły zobowiązany jest do zgłoszenia go osobie odpowiedzialnej za infrastrukturę cyfrową szkoły oraz dyrekcji. Kluczowe znaczenie ma zebranie i zabezpieczenie przez specjalistę dowodów w formie elektronicznej.</w:t>
            </w:r>
          </w:p>
        </w:tc>
      </w:tr>
      <w:tr w:rsidR="00A244DB" w:rsidRPr="002C1FDD" w:rsidTr="008C4626">
        <w:trPr>
          <w:trHeight w:val="2034"/>
        </w:trPr>
        <w:tc>
          <w:tcPr>
            <w:tcW w:w="1952" w:type="dxa"/>
          </w:tcPr>
          <w:p w:rsidR="00A244DB" w:rsidRPr="002C1FDD" w:rsidRDefault="00A244DB" w:rsidP="00923A6E">
            <w:pPr>
              <w:spacing w:before="10"/>
              <w:rPr>
                <w:rFonts w:ascii="Times New Roman" w:eastAsia="Georgia" w:hAnsi="Times New Roman" w:cs="Times New Roman"/>
                <w:b/>
                <w:sz w:val="29"/>
                <w:lang w:eastAsia="pl-PL" w:bidi="pl-PL"/>
              </w:rPr>
            </w:pPr>
          </w:p>
          <w:p w:rsidR="00A244DB" w:rsidRPr="002C1FDD" w:rsidRDefault="00A244DB" w:rsidP="00923A6E">
            <w:pPr>
              <w:spacing w:line="266" w:lineRule="auto"/>
              <w:ind w:left="109" w:right="102"/>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85"/>
                <w:sz w:val="20"/>
                <w:lang w:eastAsia="pl-PL" w:bidi="pl-PL"/>
              </w:rPr>
              <w:t xml:space="preserve">Opis okoliczności, </w:t>
            </w:r>
            <w:r w:rsidRPr="002C1FDD">
              <w:rPr>
                <w:rFonts w:ascii="Times New Roman" w:eastAsia="Georgia" w:hAnsi="Times New Roman" w:cs="Times New Roman"/>
                <w:b/>
                <w:sz w:val="20"/>
                <w:lang w:eastAsia="pl-PL" w:bidi="pl-PL"/>
              </w:rPr>
              <w:t xml:space="preserve">analiza, </w:t>
            </w:r>
            <w:r w:rsidRPr="002C1FDD">
              <w:rPr>
                <w:rFonts w:ascii="Times New Roman" w:eastAsia="Georgia" w:hAnsi="Times New Roman" w:cs="Times New Roman"/>
                <w:b/>
                <w:w w:val="95"/>
                <w:sz w:val="20"/>
                <w:lang w:eastAsia="pl-PL" w:bidi="pl-PL"/>
              </w:rPr>
              <w:t xml:space="preserve">zabezpieczenie </w:t>
            </w:r>
            <w:r w:rsidRPr="002C1FDD">
              <w:rPr>
                <w:rFonts w:ascii="Times New Roman" w:eastAsia="Georgia" w:hAnsi="Times New Roman" w:cs="Times New Roman"/>
                <w:b/>
                <w:sz w:val="20"/>
                <w:lang w:eastAsia="pl-PL" w:bidi="pl-PL"/>
              </w:rPr>
              <w:t>dowodów</w:t>
            </w:r>
          </w:p>
        </w:tc>
        <w:tc>
          <w:tcPr>
            <w:tcW w:w="7514" w:type="dxa"/>
          </w:tcPr>
          <w:p w:rsidR="008F219E" w:rsidRDefault="008F219E" w:rsidP="008F219E">
            <w:pPr>
              <w:spacing w:after="0" w:line="240" w:lineRule="auto"/>
              <w:ind w:left="108" w:right="102"/>
              <w:jc w:val="both"/>
              <w:rPr>
                <w:rFonts w:ascii="Times New Roman" w:eastAsia="Georgia" w:hAnsi="Times New Roman" w:cs="Times New Roman"/>
                <w:sz w:val="20"/>
                <w:lang w:eastAsia="pl-PL" w:bidi="pl-PL"/>
              </w:rPr>
            </w:pPr>
          </w:p>
          <w:p w:rsidR="00A244DB" w:rsidRPr="002C1FDD" w:rsidRDefault="00A244DB" w:rsidP="008F219E">
            <w:pPr>
              <w:spacing w:after="0" w:line="240" w:lineRule="auto"/>
              <w:ind w:left="108" w:right="102"/>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Szczegółowy opis procedur reagowania na wystąpienie w szkole różnorodnych zagrożeń bezpieczeństwa cyfrowego powinien zostać zawarty w dokumencie</w:t>
            </w:r>
          </w:p>
          <w:p w:rsidR="00A244DB" w:rsidRPr="002C1FDD" w:rsidRDefault="00A244DB" w:rsidP="008F219E">
            <w:pPr>
              <w:spacing w:after="0" w:line="240" w:lineRule="auto"/>
              <w:ind w:left="108" w:right="103"/>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„polityka bezpieczeństwa cyfrowego” danej szkoły stanowiącej element Szkolnego Planu</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Zapewnienia</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Bezpieczeństwa</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Cyfrowego.</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części</w:t>
            </w:r>
            <w:r w:rsidRPr="002C1FDD">
              <w:rPr>
                <w:rFonts w:ascii="Times New Roman" w:eastAsia="Georgia" w:hAnsi="Times New Roman" w:cs="Times New Roman"/>
                <w:spacing w:val="-15"/>
                <w:sz w:val="20"/>
                <w:lang w:eastAsia="pl-PL" w:bidi="pl-PL"/>
              </w:rPr>
              <w:t xml:space="preserve"> </w:t>
            </w:r>
            <w:r w:rsidRPr="002C1FDD">
              <w:rPr>
                <w:rFonts w:ascii="Times New Roman" w:eastAsia="Georgia" w:hAnsi="Times New Roman" w:cs="Times New Roman"/>
                <w:sz w:val="20"/>
                <w:lang w:eastAsia="pl-PL" w:bidi="pl-PL"/>
              </w:rPr>
              <w:t>przypadków</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szkoła</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poradzi sobie we własnym zakresie, w niektórych konieczne będzie skorzystanie z zewnętrznego wsparcia wyspecjalizowanych</w:t>
            </w:r>
            <w:r w:rsidRPr="002C1FDD">
              <w:rPr>
                <w:rFonts w:ascii="Times New Roman" w:eastAsia="Georgia" w:hAnsi="Times New Roman" w:cs="Times New Roman"/>
                <w:spacing w:val="-16"/>
                <w:sz w:val="20"/>
                <w:lang w:eastAsia="pl-PL" w:bidi="pl-PL"/>
              </w:rPr>
              <w:t xml:space="preserve"> </w:t>
            </w:r>
            <w:r w:rsidR="008C4626">
              <w:rPr>
                <w:rFonts w:ascii="Times New Roman" w:eastAsia="Georgia" w:hAnsi="Times New Roman" w:cs="Times New Roman"/>
                <w:sz w:val="20"/>
                <w:lang w:eastAsia="pl-PL" w:bidi="pl-PL"/>
              </w:rPr>
              <w:t>firm.</w:t>
            </w:r>
          </w:p>
        </w:tc>
      </w:tr>
      <w:tr w:rsidR="00A244DB" w:rsidRPr="002C1FDD" w:rsidTr="008C4626">
        <w:trPr>
          <w:trHeight w:val="70"/>
        </w:trPr>
        <w:tc>
          <w:tcPr>
            <w:tcW w:w="1952" w:type="dxa"/>
          </w:tcPr>
          <w:p w:rsidR="00A244DB" w:rsidRDefault="00A244DB" w:rsidP="00923A6E">
            <w:pPr>
              <w:spacing w:before="87"/>
              <w:ind w:left="107" w:right="102"/>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Identyfikacja</w:t>
            </w:r>
          </w:p>
          <w:p w:rsidR="008C4626" w:rsidRPr="002C1FDD" w:rsidRDefault="008C4626" w:rsidP="00923A6E">
            <w:pPr>
              <w:spacing w:before="87"/>
              <w:ind w:left="107" w:right="102"/>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sprawcy(-ów)</w:t>
            </w:r>
          </w:p>
        </w:tc>
        <w:tc>
          <w:tcPr>
            <w:tcW w:w="7514" w:type="dxa"/>
          </w:tcPr>
          <w:p w:rsidR="00A244DB" w:rsidRPr="002C1FDD" w:rsidRDefault="00A244DB" w:rsidP="00923A6E">
            <w:pPr>
              <w:spacing w:before="87"/>
              <w:ind w:left="107"/>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Identyfikację sprawców ataku należy pozostawić specjalistom – informatykom. W</w:t>
            </w:r>
            <w:r w:rsidR="008C4626">
              <w:rPr>
                <w:rFonts w:ascii="Times New Roman" w:eastAsia="Georgia" w:hAnsi="Times New Roman" w:cs="Times New Roman"/>
                <w:sz w:val="20"/>
                <w:lang w:eastAsia="pl-PL" w:bidi="pl-PL"/>
              </w:rPr>
              <w:t xml:space="preserve"> </w:t>
            </w:r>
            <w:r w:rsidR="008C4626" w:rsidRPr="002C1FDD">
              <w:rPr>
                <w:rFonts w:ascii="Times New Roman" w:eastAsia="Georgia" w:hAnsi="Times New Roman" w:cs="Times New Roman"/>
                <w:sz w:val="20"/>
                <w:lang w:eastAsia="pl-PL" w:bidi="pl-PL"/>
              </w:rPr>
              <w:t>sytuacji, gdy incydent spowodował szkole straty materialne lub wiązał się z utratą danych należy powiadomić Policję, aby podjęła działania na rzecz</w:t>
            </w:r>
            <w:r w:rsidR="008C4626" w:rsidRPr="002C1FDD">
              <w:rPr>
                <w:rFonts w:ascii="Times New Roman" w:eastAsia="Georgia" w:hAnsi="Times New Roman" w:cs="Times New Roman"/>
                <w:spacing w:val="-25"/>
                <w:sz w:val="20"/>
                <w:lang w:eastAsia="pl-PL" w:bidi="pl-PL"/>
              </w:rPr>
              <w:t xml:space="preserve"> </w:t>
            </w:r>
            <w:r w:rsidR="008C4626" w:rsidRPr="002C1FDD">
              <w:rPr>
                <w:rFonts w:ascii="Times New Roman" w:eastAsia="Georgia" w:hAnsi="Times New Roman" w:cs="Times New Roman"/>
                <w:sz w:val="20"/>
                <w:lang w:eastAsia="pl-PL" w:bidi="pl-PL"/>
              </w:rPr>
              <w:t>zidentyfikowania sprawcy.</w:t>
            </w:r>
          </w:p>
        </w:tc>
      </w:tr>
      <w:tr w:rsidR="00A244DB" w:rsidRPr="002C1FDD" w:rsidTr="00C43D2F">
        <w:trPr>
          <w:trHeight w:val="1425"/>
        </w:trPr>
        <w:tc>
          <w:tcPr>
            <w:tcW w:w="1952" w:type="dxa"/>
          </w:tcPr>
          <w:p w:rsidR="00A244DB" w:rsidRPr="002C1FDD" w:rsidRDefault="00A244DB" w:rsidP="00923A6E">
            <w:pPr>
              <w:spacing w:before="83" w:line="268" w:lineRule="auto"/>
              <w:ind w:left="110" w:right="102"/>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Aktywności wobec </w:t>
            </w:r>
            <w:r w:rsidRPr="002C1FDD">
              <w:rPr>
                <w:rFonts w:ascii="Times New Roman" w:eastAsia="Georgia" w:hAnsi="Times New Roman" w:cs="Times New Roman"/>
                <w:b/>
                <w:sz w:val="20"/>
                <w:lang w:eastAsia="pl-PL" w:bidi="pl-PL"/>
              </w:rPr>
              <w:t>sprawców zdarzenia</w:t>
            </w:r>
          </w:p>
          <w:p w:rsidR="00A244DB" w:rsidRPr="002C1FDD" w:rsidRDefault="00A244DB" w:rsidP="00923A6E">
            <w:pPr>
              <w:spacing w:line="266" w:lineRule="auto"/>
              <w:ind w:left="110" w:right="101"/>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t>ze szkoły/ spoza</w:t>
            </w:r>
            <w:r w:rsidRPr="002C1FDD">
              <w:rPr>
                <w:rFonts w:ascii="Times New Roman" w:eastAsia="Georgia" w:hAnsi="Times New Roman" w:cs="Times New Roman"/>
                <w:b/>
                <w:w w:val="89"/>
                <w:sz w:val="20"/>
                <w:lang w:eastAsia="pl-PL" w:bidi="pl-PL"/>
              </w:rPr>
              <w:t xml:space="preserve"> </w:t>
            </w:r>
            <w:r w:rsidRPr="002C1FDD">
              <w:rPr>
                <w:rFonts w:ascii="Times New Roman" w:eastAsia="Georgia" w:hAnsi="Times New Roman" w:cs="Times New Roman"/>
                <w:b/>
                <w:sz w:val="20"/>
                <w:lang w:eastAsia="pl-PL" w:bidi="pl-PL"/>
              </w:rPr>
              <w:t>szkoły</w:t>
            </w:r>
          </w:p>
        </w:tc>
        <w:tc>
          <w:tcPr>
            <w:tcW w:w="7514" w:type="dxa"/>
          </w:tcPr>
          <w:p w:rsidR="00A244DB" w:rsidRPr="002C1FDD" w:rsidRDefault="00A244DB" w:rsidP="00923A6E">
            <w:pPr>
              <w:spacing w:before="83" w:line="266" w:lineRule="auto"/>
              <w:ind w:left="107" w:right="97"/>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Jeśli sprawcami incydentu są uczniowie danej szkoły, o zaistniałej sytuacji należy powiadomić ich rodziców, zaś wobec nich podjąć działania wychowawcze. Jeżeli skutki ataku mają dotkliwy charakter, doprowadziły do zniszczenia mienia lub utraty istotnych danych (np. gromadzonych w e-dzienniku szkoły), należy taki przypadek zgłosić na Policję.</w:t>
            </w:r>
          </w:p>
        </w:tc>
      </w:tr>
      <w:tr w:rsidR="00A244DB" w:rsidRPr="002C1FDD" w:rsidTr="00C43D2F">
        <w:trPr>
          <w:trHeight w:val="918"/>
        </w:trPr>
        <w:tc>
          <w:tcPr>
            <w:tcW w:w="1952" w:type="dxa"/>
          </w:tcPr>
          <w:p w:rsidR="00A244DB" w:rsidRPr="002C1FDD" w:rsidRDefault="00A244DB" w:rsidP="00923A6E">
            <w:pPr>
              <w:spacing w:before="5"/>
              <w:rPr>
                <w:rFonts w:ascii="Times New Roman" w:eastAsia="Georgia" w:hAnsi="Times New Roman" w:cs="Times New Roman"/>
                <w:sz w:val="18"/>
                <w:lang w:eastAsia="pl-PL" w:bidi="pl-PL"/>
              </w:rPr>
            </w:pPr>
          </w:p>
          <w:p w:rsidR="00A244DB" w:rsidRPr="002C1FDD" w:rsidRDefault="00A244DB" w:rsidP="00923A6E">
            <w:pPr>
              <w:spacing w:line="268" w:lineRule="auto"/>
              <w:ind w:left="509" w:right="101" w:hanging="387"/>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Aktywności wobec </w:t>
            </w:r>
            <w:r w:rsidRPr="002C1FDD">
              <w:rPr>
                <w:rFonts w:ascii="Times New Roman" w:eastAsia="Georgia" w:hAnsi="Times New Roman" w:cs="Times New Roman"/>
                <w:b/>
                <w:sz w:val="20"/>
                <w:lang w:eastAsia="pl-PL" w:bidi="pl-PL"/>
              </w:rPr>
              <w:t>świadków</w:t>
            </w:r>
          </w:p>
        </w:tc>
        <w:tc>
          <w:tcPr>
            <w:tcW w:w="7514" w:type="dxa"/>
          </w:tcPr>
          <w:p w:rsidR="00A244DB" w:rsidRPr="002C1FDD" w:rsidRDefault="00A244DB" w:rsidP="00923A6E">
            <w:pPr>
              <w:spacing w:before="83" w:line="268" w:lineRule="auto"/>
              <w:ind w:left="107" w:right="101"/>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O incydencie należy powiadomić społeczność szkolną (uczniów, nauczycieli, rodziców) i zaprezentować podjęte sprawnie działania, tak przywracające działanie aplikacji</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sieci</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komputerowej</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szkole,</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jak</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i</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wychowawczo-edukacyjne</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wobec</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dzieci.</w:t>
            </w:r>
          </w:p>
        </w:tc>
      </w:tr>
      <w:tr w:rsidR="00A244DB" w:rsidRPr="002C1FDD" w:rsidTr="00C43D2F">
        <w:trPr>
          <w:trHeight w:val="918"/>
        </w:trPr>
        <w:tc>
          <w:tcPr>
            <w:tcW w:w="1952" w:type="dxa"/>
          </w:tcPr>
          <w:p w:rsidR="00A244DB" w:rsidRPr="002C1FDD" w:rsidRDefault="00A244DB" w:rsidP="00923A6E">
            <w:pPr>
              <w:spacing w:before="85" w:line="266" w:lineRule="auto"/>
              <w:ind w:left="233" w:firstLine="120"/>
              <w:rPr>
                <w:rFonts w:ascii="Times New Roman" w:eastAsia="Georgia" w:hAnsi="Times New Roman" w:cs="Times New Roman"/>
                <w:b/>
                <w:sz w:val="20"/>
                <w:lang w:eastAsia="pl-PL" w:bidi="pl-PL"/>
              </w:rPr>
            </w:pPr>
            <w:r w:rsidRPr="002C1FDD">
              <w:rPr>
                <w:rFonts w:ascii="Times New Roman" w:eastAsia="Georgia" w:hAnsi="Times New Roman" w:cs="Times New Roman"/>
                <w:b/>
                <w:w w:val="95"/>
                <w:sz w:val="20"/>
                <w:lang w:eastAsia="pl-PL" w:bidi="pl-PL"/>
              </w:rPr>
              <w:lastRenderedPageBreak/>
              <w:t xml:space="preserve">Współpraca z </w:t>
            </w:r>
            <w:r w:rsidRPr="002C1FDD">
              <w:rPr>
                <w:rFonts w:ascii="Times New Roman" w:eastAsia="Georgia" w:hAnsi="Times New Roman" w:cs="Times New Roman"/>
                <w:b/>
                <w:w w:val="90"/>
                <w:sz w:val="20"/>
                <w:lang w:eastAsia="pl-PL" w:bidi="pl-PL"/>
              </w:rPr>
              <w:t>Policją i sądami</w:t>
            </w:r>
          </w:p>
          <w:p w:rsidR="00A244DB" w:rsidRPr="002C1FDD" w:rsidRDefault="00A244DB" w:rsidP="00923A6E">
            <w:pPr>
              <w:spacing w:before="2"/>
              <w:ind w:left="439"/>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rodzinnymi</w:t>
            </w:r>
          </w:p>
        </w:tc>
        <w:tc>
          <w:tcPr>
            <w:tcW w:w="7514" w:type="dxa"/>
          </w:tcPr>
          <w:p w:rsidR="00A244DB" w:rsidRPr="002C1FDD" w:rsidRDefault="00A244DB" w:rsidP="00923A6E">
            <w:pPr>
              <w:spacing w:before="85" w:line="266" w:lineRule="auto"/>
              <w:ind w:left="107"/>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przypadku</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wystąpienia</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strat</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materialnych</w:t>
            </w:r>
            <w:r w:rsidRPr="002C1FDD">
              <w:rPr>
                <w:rFonts w:ascii="Times New Roman" w:eastAsia="Georgia" w:hAnsi="Times New Roman" w:cs="Times New Roman"/>
                <w:spacing w:val="-20"/>
                <w:sz w:val="20"/>
                <w:lang w:eastAsia="pl-PL" w:bidi="pl-PL"/>
              </w:rPr>
              <w:t xml:space="preserve"> </w:t>
            </w:r>
            <w:r w:rsidRPr="002C1FDD">
              <w:rPr>
                <w:rFonts w:ascii="Times New Roman" w:eastAsia="Georgia" w:hAnsi="Times New Roman" w:cs="Times New Roman"/>
                <w:sz w:val="20"/>
                <w:lang w:eastAsia="pl-PL" w:bidi="pl-PL"/>
              </w:rPr>
              <w:t>oraz</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utraty</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danych</w:t>
            </w:r>
            <w:r w:rsidRPr="002C1FDD">
              <w:rPr>
                <w:rFonts w:ascii="Times New Roman" w:eastAsia="Georgia" w:hAnsi="Times New Roman" w:cs="Times New Roman"/>
                <w:spacing w:val="-19"/>
                <w:sz w:val="20"/>
                <w:lang w:eastAsia="pl-PL" w:bidi="pl-PL"/>
              </w:rPr>
              <w:t xml:space="preserve"> </w:t>
            </w:r>
            <w:r w:rsidRPr="002C1FDD">
              <w:rPr>
                <w:rFonts w:ascii="Times New Roman" w:eastAsia="Georgia" w:hAnsi="Times New Roman" w:cs="Times New Roman"/>
                <w:sz w:val="20"/>
                <w:lang w:eastAsia="pl-PL" w:bidi="pl-PL"/>
              </w:rPr>
              <w:t>(szczególnie</w:t>
            </w:r>
            <w:r w:rsidRPr="002C1FDD">
              <w:rPr>
                <w:rFonts w:ascii="Times New Roman" w:eastAsia="Georgia" w:hAnsi="Times New Roman" w:cs="Times New Roman"/>
                <w:spacing w:val="-21"/>
                <w:sz w:val="20"/>
                <w:lang w:eastAsia="pl-PL" w:bidi="pl-PL"/>
              </w:rPr>
              <w:t xml:space="preserve"> </w:t>
            </w:r>
            <w:r w:rsidRPr="002C1FDD">
              <w:rPr>
                <w:rFonts w:ascii="Times New Roman" w:eastAsia="Georgia" w:hAnsi="Times New Roman" w:cs="Times New Roman"/>
                <w:sz w:val="20"/>
                <w:lang w:eastAsia="pl-PL" w:bidi="pl-PL"/>
              </w:rPr>
              <w:t>danych wrażliwych) należy zgłosić incydent na</w:t>
            </w:r>
            <w:r w:rsidRPr="002C1FDD">
              <w:rPr>
                <w:rFonts w:ascii="Times New Roman" w:eastAsia="Georgia" w:hAnsi="Times New Roman" w:cs="Times New Roman"/>
                <w:spacing w:val="-26"/>
                <w:sz w:val="20"/>
                <w:lang w:eastAsia="pl-PL" w:bidi="pl-PL"/>
              </w:rPr>
              <w:t xml:space="preserve"> </w:t>
            </w:r>
            <w:r w:rsidRPr="002C1FDD">
              <w:rPr>
                <w:rFonts w:ascii="Times New Roman" w:eastAsia="Georgia" w:hAnsi="Times New Roman" w:cs="Times New Roman"/>
                <w:sz w:val="20"/>
                <w:lang w:eastAsia="pl-PL" w:bidi="pl-PL"/>
              </w:rPr>
              <w:t>Policji.</w:t>
            </w:r>
          </w:p>
        </w:tc>
      </w:tr>
      <w:tr w:rsidR="00A244DB" w:rsidRPr="002C1FDD" w:rsidTr="00C43D2F">
        <w:trPr>
          <w:trHeight w:val="1428"/>
        </w:trPr>
        <w:tc>
          <w:tcPr>
            <w:tcW w:w="1952" w:type="dxa"/>
          </w:tcPr>
          <w:p w:rsidR="00A244DB" w:rsidRPr="002C1FDD" w:rsidRDefault="00A244DB" w:rsidP="00923A6E">
            <w:pPr>
              <w:spacing w:before="86" w:line="266" w:lineRule="auto"/>
              <w:ind w:left="110" w:right="102"/>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w w:val="90"/>
                <w:sz w:val="20"/>
                <w:lang w:eastAsia="pl-PL" w:bidi="pl-PL"/>
              </w:rPr>
              <w:t xml:space="preserve">Współpraca ze </w:t>
            </w:r>
            <w:r w:rsidRPr="002C1FDD">
              <w:rPr>
                <w:rFonts w:ascii="Times New Roman" w:eastAsia="Georgia" w:hAnsi="Times New Roman" w:cs="Times New Roman"/>
                <w:b/>
                <w:sz w:val="20"/>
                <w:lang w:eastAsia="pl-PL" w:bidi="pl-PL"/>
              </w:rPr>
              <w:t>służbami</w:t>
            </w:r>
          </w:p>
          <w:p w:rsidR="00A244DB" w:rsidRPr="002C1FDD" w:rsidRDefault="00A244DB" w:rsidP="00923A6E">
            <w:pPr>
              <w:spacing w:before="1" w:line="266" w:lineRule="auto"/>
              <w:ind w:left="158" w:right="152" w:firstLine="3"/>
              <w:jc w:val="center"/>
              <w:rPr>
                <w:rFonts w:ascii="Times New Roman" w:eastAsia="Georgia" w:hAnsi="Times New Roman" w:cs="Times New Roman"/>
                <w:b/>
                <w:sz w:val="20"/>
                <w:lang w:eastAsia="pl-PL" w:bidi="pl-PL"/>
              </w:rPr>
            </w:pPr>
            <w:r w:rsidRPr="002C1FDD">
              <w:rPr>
                <w:rFonts w:ascii="Times New Roman" w:eastAsia="Georgia" w:hAnsi="Times New Roman" w:cs="Times New Roman"/>
                <w:b/>
                <w:sz w:val="20"/>
                <w:lang w:eastAsia="pl-PL" w:bidi="pl-PL"/>
              </w:rPr>
              <w:t xml:space="preserve">społecznymi i placówkami </w:t>
            </w:r>
            <w:r w:rsidRPr="002C1FDD">
              <w:rPr>
                <w:rFonts w:ascii="Times New Roman" w:eastAsia="Georgia" w:hAnsi="Times New Roman" w:cs="Times New Roman"/>
                <w:b/>
                <w:w w:val="90"/>
                <w:sz w:val="20"/>
                <w:lang w:eastAsia="pl-PL" w:bidi="pl-PL"/>
              </w:rPr>
              <w:t>specjalistycznymi</w:t>
            </w:r>
          </w:p>
        </w:tc>
        <w:tc>
          <w:tcPr>
            <w:tcW w:w="7514" w:type="dxa"/>
          </w:tcPr>
          <w:p w:rsidR="00A244DB" w:rsidRPr="002C1FDD" w:rsidRDefault="00A244DB" w:rsidP="00923A6E">
            <w:pPr>
              <w:spacing w:before="86" w:line="266" w:lineRule="auto"/>
              <w:ind w:left="107" w:right="97"/>
              <w:jc w:val="both"/>
              <w:rPr>
                <w:rFonts w:ascii="Times New Roman" w:eastAsia="Georgia" w:hAnsi="Times New Roman" w:cs="Times New Roman"/>
                <w:sz w:val="20"/>
                <w:lang w:eastAsia="pl-PL" w:bidi="pl-PL"/>
              </w:rPr>
            </w:pPr>
            <w:r w:rsidRPr="002C1FDD">
              <w:rPr>
                <w:rFonts w:ascii="Times New Roman" w:eastAsia="Georgia" w:hAnsi="Times New Roman" w:cs="Times New Roman"/>
                <w:sz w:val="20"/>
                <w:lang w:eastAsia="pl-PL" w:bidi="pl-PL"/>
              </w:rPr>
              <w:t>W przypadkach zaawansowanych awarii (np. wywołanych przez trojany) lub strat (np. utrata danych z e-dziennika) konieczne jest skorzystanie z zewnętrznego wsparcia</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eksperckiego,</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kontakt</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z</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serwisem</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twórcy</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oprogramowania</w:t>
            </w:r>
            <w:r w:rsidRPr="002C1FDD">
              <w:rPr>
                <w:rFonts w:ascii="Times New Roman" w:eastAsia="Georgia" w:hAnsi="Times New Roman" w:cs="Times New Roman"/>
                <w:spacing w:val="-17"/>
                <w:sz w:val="20"/>
                <w:lang w:eastAsia="pl-PL" w:bidi="pl-PL"/>
              </w:rPr>
              <w:t xml:space="preserve"> </w:t>
            </w:r>
            <w:r w:rsidRPr="002C1FDD">
              <w:rPr>
                <w:rFonts w:ascii="Times New Roman" w:eastAsia="Georgia" w:hAnsi="Times New Roman" w:cs="Times New Roman"/>
                <w:sz w:val="20"/>
                <w:lang w:eastAsia="pl-PL" w:bidi="pl-PL"/>
              </w:rPr>
              <w:t>lub</w:t>
            </w:r>
            <w:r w:rsidRPr="002C1FDD">
              <w:rPr>
                <w:rFonts w:ascii="Times New Roman" w:eastAsia="Georgia" w:hAnsi="Times New Roman" w:cs="Times New Roman"/>
                <w:spacing w:val="-18"/>
                <w:sz w:val="20"/>
                <w:lang w:eastAsia="pl-PL" w:bidi="pl-PL"/>
              </w:rPr>
              <w:t xml:space="preserve"> </w:t>
            </w:r>
            <w:r w:rsidRPr="002C1FDD">
              <w:rPr>
                <w:rFonts w:ascii="Times New Roman" w:eastAsia="Georgia" w:hAnsi="Times New Roman" w:cs="Times New Roman"/>
                <w:sz w:val="20"/>
                <w:lang w:eastAsia="pl-PL" w:bidi="pl-PL"/>
              </w:rPr>
              <w:t>zamówienie usługi w wyspecjalizowanej</w:t>
            </w:r>
            <w:r w:rsidRPr="002C1FDD">
              <w:rPr>
                <w:rFonts w:ascii="Times New Roman" w:eastAsia="Georgia" w:hAnsi="Times New Roman" w:cs="Times New Roman"/>
                <w:spacing w:val="-16"/>
                <w:sz w:val="20"/>
                <w:lang w:eastAsia="pl-PL" w:bidi="pl-PL"/>
              </w:rPr>
              <w:t xml:space="preserve"> </w:t>
            </w:r>
            <w:r w:rsidRPr="002C1FDD">
              <w:rPr>
                <w:rFonts w:ascii="Times New Roman" w:eastAsia="Georgia" w:hAnsi="Times New Roman" w:cs="Times New Roman"/>
                <w:sz w:val="20"/>
                <w:lang w:eastAsia="pl-PL" w:bidi="pl-PL"/>
              </w:rPr>
              <w:t>firmie.</w:t>
            </w:r>
          </w:p>
        </w:tc>
      </w:tr>
    </w:tbl>
    <w:p w:rsidR="00A244DB" w:rsidRPr="002C1FDD" w:rsidRDefault="00A244DB" w:rsidP="00A244DB">
      <w:pPr>
        <w:widowControl w:val="0"/>
        <w:tabs>
          <w:tab w:val="left" w:pos="1002"/>
          <w:tab w:val="left" w:leader="dot" w:pos="9053"/>
        </w:tabs>
        <w:autoSpaceDE w:val="0"/>
        <w:autoSpaceDN w:val="0"/>
        <w:spacing w:before="1" w:after="0" w:line="240" w:lineRule="auto"/>
        <w:rPr>
          <w:rFonts w:ascii="Times New Roman" w:eastAsia="Georgia" w:hAnsi="Times New Roman" w:cs="Times New Roman"/>
          <w:b/>
          <w:sz w:val="28"/>
          <w:szCs w:val="28"/>
          <w:lang w:eastAsia="pl-PL" w:bidi="pl-PL"/>
        </w:rPr>
      </w:pPr>
    </w:p>
    <w:sectPr w:rsidR="00A244DB" w:rsidRPr="002C1FDD" w:rsidSect="00E843A1">
      <w:pgSz w:w="11906" w:h="16838"/>
      <w:pgMar w:top="993" w:right="1274" w:bottom="993" w:left="184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C50" w:rsidRDefault="00904C50" w:rsidP="00324DC5">
      <w:pPr>
        <w:spacing w:after="0" w:line="240" w:lineRule="auto"/>
      </w:pPr>
      <w:r>
        <w:separator/>
      </w:r>
    </w:p>
  </w:endnote>
  <w:endnote w:type="continuationSeparator" w:id="0">
    <w:p w:rsidR="00904C50" w:rsidRDefault="00904C50" w:rsidP="00324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altName w:val="Georgia"/>
    <w:panose1 w:val="020405020504050203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C50" w:rsidRDefault="00904C50" w:rsidP="00324DC5">
      <w:pPr>
        <w:spacing w:after="0" w:line="240" w:lineRule="auto"/>
      </w:pPr>
      <w:r>
        <w:separator/>
      </w:r>
    </w:p>
  </w:footnote>
  <w:footnote w:type="continuationSeparator" w:id="0">
    <w:p w:rsidR="00904C50" w:rsidRDefault="00904C50" w:rsidP="00324D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44C0E"/>
    <w:multiLevelType w:val="hybridMultilevel"/>
    <w:tmpl w:val="179AB4B6"/>
    <w:lvl w:ilvl="0" w:tplc="46F468FE">
      <w:start w:val="2"/>
      <w:numFmt w:val="decimal"/>
      <w:lvlText w:val="%1."/>
      <w:lvlJc w:val="left"/>
      <w:pPr>
        <w:ind w:left="537" w:hanging="360"/>
      </w:pPr>
      <w:rPr>
        <w:rFonts w:ascii="Georgia" w:eastAsia="Georgia" w:hAnsi="Georgia" w:cs="Georgia" w:hint="default"/>
        <w:w w:val="91"/>
        <w:sz w:val="22"/>
        <w:szCs w:val="22"/>
        <w:lang w:val="pl-PL" w:eastAsia="pl-PL" w:bidi="pl-PL"/>
      </w:rPr>
    </w:lvl>
    <w:lvl w:ilvl="1" w:tplc="6C462C6E">
      <w:numFmt w:val="bullet"/>
      <w:lvlText w:val=""/>
      <w:lvlJc w:val="left"/>
      <w:pPr>
        <w:ind w:left="821" w:hanging="284"/>
      </w:pPr>
      <w:rPr>
        <w:rFonts w:ascii="Wingdings" w:eastAsia="Wingdings" w:hAnsi="Wingdings" w:cs="Wingdings" w:hint="default"/>
        <w:w w:val="100"/>
        <w:sz w:val="24"/>
        <w:szCs w:val="24"/>
        <w:lang w:val="pl-PL" w:eastAsia="pl-PL" w:bidi="pl-PL"/>
      </w:rPr>
    </w:lvl>
    <w:lvl w:ilvl="2" w:tplc="F19460E8">
      <w:numFmt w:val="bullet"/>
      <w:lvlText w:val="•"/>
      <w:lvlJc w:val="left"/>
      <w:pPr>
        <w:ind w:left="1528" w:hanging="284"/>
      </w:pPr>
      <w:rPr>
        <w:rFonts w:hint="default"/>
        <w:lang w:val="pl-PL" w:eastAsia="pl-PL" w:bidi="pl-PL"/>
      </w:rPr>
    </w:lvl>
    <w:lvl w:ilvl="3" w:tplc="33D49D22">
      <w:numFmt w:val="bullet"/>
      <w:lvlText w:val="•"/>
      <w:lvlJc w:val="left"/>
      <w:pPr>
        <w:ind w:left="2236" w:hanging="284"/>
      </w:pPr>
      <w:rPr>
        <w:rFonts w:hint="default"/>
        <w:lang w:val="pl-PL" w:eastAsia="pl-PL" w:bidi="pl-PL"/>
      </w:rPr>
    </w:lvl>
    <w:lvl w:ilvl="4" w:tplc="977CF720">
      <w:numFmt w:val="bullet"/>
      <w:lvlText w:val="•"/>
      <w:lvlJc w:val="left"/>
      <w:pPr>
        <w:ind w:left="2944" w:hanging="284"/>
      </w:pPr>
      <w:rPr>
        <w:rFonts w:hint="default"/>
        <w:lang w:val="pl-PL" w:eastAsia="pl-PL" w:bidi="pl-PL"/>
      </w:rPr>
    </w:lvl>
    <w:lvl w:ilvl="5" w:tplc="0C04793E">
      <w:numFmt w:val="bullet"/>
      <w:lvlText w:val="•"/>
      <w:lvlJc w:val="left"/>
      <w:pPr>
        <w:ind w:left="3652" w:hanging="284"/>
      </w:pPr>
      <w:rPr>
        <w:rFonts w:hint="default"/>
        <w:lang w:val="pl-PL" w:eastAsia="pl-PL" w:bidi="pl-PL"/>
      </w:rPr>
    </w:lvl>
    <w:lvl w:ilvl="6" w:tplc="C17E9D1A">
      <w:numFmt w:val="bullet"/>
      <w:lvlText w:val="•"/>
      <w:lvlJc w:val="left"/>
      <w:pPr>
        <w:ind w:left="4360" w:hanging="284"/>
      </w:pPr>
      <w:rPr>
        <w:rFonts w:hint="default"/>
        <w:lang w:val="pl-PL" w:eastAsia="pl-PL" w:bidi="pl-PL"/>
      </w:rPr>
    </w:lvl>
    <w:lvl w:ilvl="7" w:tplc="97D2D758">
      <w:numFmt w:val="bullet"/>
      <w:lvlText w:val="•"/>
      <w:lvlJc w:val="left"/>
      <w:pPr>
        <w:ind w:left="5068" w:hanging="284"/>
      </w:pPr>
      <w:rPr>
        <w:rFonts w:hint="default"/>
        <w:lang w:val="pl-PL" w:eastAsia="pl-PL" w:bidi="pl-PL"/>
      </w:rPr>
    </w:lvl>
    <w:lvl w:ilvl="8" w:tplc="C7E65B7C">
      <w:numFmt w:val="bullet"/>
      <w:lvlText w:val="•"/>
      <w:lvlJc w:val="left"/>
      <w:pPr>
        <w:ind w:left="5776" w:hanging="284"/>
      </w:pPr>
      <w:rPr>
        <w:rFonts w:hint="default"/>
        <w:lang w:val="pl-PL" w:eastAsia="pl-PL" w:bidi="pl-PL"/>
      </w:rPr>
    </w:lvl>
  </w:abstractNum>
  <w:abstractNum w:abstractNumId="1" w15:restartNumberingAfterBreak="0">
    <w:nsid w:val="02400E1E"/>
    <w:multiLevelType w:val="hybridMultilevel"/>
    <w:tmpl w:val="0CA4599E"/>
    <w:lvl w:ilvl="0" w:tplc="9746D690">
      <w:start w:val="12"/>
      <w:numFmt w:val="upperRoman"/>
      <w:lvlText w:val="%1."/>
      <w:lvlJc w:val="righ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C97E92"/>
    <w:multiLevelType w:val="hybridMultilevel"/>
    <w:tmpl w:val="6DAAB502"/>
    <w:lvl w:ilvl="0" w:tplc="2E9C9A6A">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4183C0B"/>
    <w:multiLevelType w:val="hybridMultilevel"/>
    <w:tmpl w:val="6C9C39A4"/>
    <w:lvl w:ilvl="0" w:tplc="88B4D606">
      <w:numFmt w:val="bullet"/>
      <w:lvlText w:val="•"/>
      <w:lvlJc w:val="left"/>
      <w:pPr>
        <w:ind w:left="956" w:hanging="360"/>
      </w:pPr>
      <w:rPr>
        <w:rFonts w:hint="default"/>
        <w:lang w:val="pl-PL" w:eastAsia="pl-PL" w:bidi="pl-PL"/>
      </w:rPr>
    </w:lvl>
    <w:lvl w:ilvl="1" w:tplc="04150003" w:tentative="1">
      <w:start w:val="1"/>
      <w:numFmt w:val="bullet"/>
      <w:lvlText w:val="o"/>
      <w:lvlJc w:val="left"/>
      <w:pPr>
        <w:ind w:left="1676" w:hanging="360"/>
      </w:pPr>
      <w:rPr>
        <w:rFonts w:ascii="Courier New" w:hAnsi="Courier New" w:cs="Courier New" w:hint="default"/>
      </w:rPr>
    </w:lvl>
    <w:lvl w:ilvl="2" w:tplc="04150005" w:tentative="1">
      <w:start w:val="1"/>
      <w:numFmt w:val="bullet"/>
      <w:lvlText w:val=""/>
      <w:lvlJc w:val="left"/>
      <w:pPr>
        <w:ind w:left="2396" w:hanging="360"/>
      </w:pPr>
      <w:rPr>
        <w:rFonts w:ascii="Wingdings" w:hAnsi="Wingdings" w:hint="default"/>
      </w:rPr>
    </w:lvl>
    <w:lvl w:ilvl="3" w:tplc="04150001" w:tentative="1">
      <w:start w:val="1"/>
      <w:numFmt w:val="bullet"/>
      <w:lvlText w:val=""/>
      <w:lvlJc w:val="left"/>
      <w:pPr>
        <w:ind w:left="3116" w:hanging="360"/>
      </w:pPr>
      <w:rPr>
        <w:rFonts w:ascii="Symbol" w:hAnsi="Symbol" w:hint="default"/>
      </w:rPr>
    </w:lvl>
    <w:lvl w:ilvl="4" w:tplc="04150003" w:tentative="1">
      <w:start w:val="1"/>
      <w:numFmt w:val="bullet"/>
      <w:lvlText w:val="o"/>
      <w:lvlJc w:val="left"/>
      <w:pPr>
        <w:ind w:left="3836" w:hanging="360"/>
      </w:pPr>
      <w:rPr>
        <w:rFonts w:ascii="Courier New" w:hAnsi="Courier New" w:cs="Courier New" w:hint="default"/>
      </w:rPr>
    </w:lvl>
    <w:lvl w:ilvl="5" w:tplc="04150005" w:tentative="1">
      <w:start w:val="1"/>
      <w:numFmt w:val="bullet"/>
      <w:lvlText w:val=""/>
      <w:lvlJc w:val="left"/>
      <w:pPr>
        <w:ind w:left="4556" w:hanging="360"/>
      </w:pPr>
      <w:rPr>
        <w:rFonts w:ascii="Wingdings" w:hAnsi="Wingdings" w:hint="default"/>
      </w:rPr>
    </w:lvl>
    <w:lvl w:ilvl="6" w:tplc="04150001" w:tentative="1">
      <w:start w:val="1"/>
      <w:numFmt w:val="bullet"/>
      <w:lvlText w:val=""/>
      <w:lvlJc w:val="left"/>
      <w:pPr>
        <w:ind w:left="5276" w:hanging="360"/>
      </w:pPr>
      <w:rPr>
        <w:rFonts w:ascii="Symbol" w:hAnsi="Symbol" w:hint="default"/>
      </w:rPr>
    </w:lvl>
    <w:lvl w:ilvl="7" w:tplc="04150003" w:tentative="1">
      <w:start w:val="1"/>
      <w:numFmt w:val="bullet"/>
      <w:lvlText w:val="o"/>
      <w:lvlJc w:val="left"/>
      <w:pPr>
        <w:ind w:left="5996" w:hanging="360"/>
      </w:pPr>
      <w:rPr>
        <w:rFonts w:ascii="Courier New" w:hAnsi="Courier New" w:cs="Courier New" w:hint="default"/>
      </w:rPr>
    </w:lvl>
    <w:lvl w:ilvl="8" w:tplc="04150005" w:tentative="1">
      <w:start w:val="1"/>
      <w:numFmt w:val="bullet"/>
      <w:lvlText w:val=""/>
      <w:lvlJc w:val="left"/>
      <w:pPr>
        <w:ind w:left="6716" w:hanging="360"/>
      </w:pPr>
      <w:rPr>
        <w:rFonts w:ascii="Wingdings" w:hAnsi="Wingdings" w:hint="default"/>
      </w:rPr>
    </w:lvl>
  </w:abstractNum>
  <w:abstractNum w:abstractNumId="4" w15:restartNumberingAfterBreak="0">
    <w:nsid w:val="04695172"/>
    <w:multiLevelType w:val="hybridMultilevel"/>
    <w:tmpl w:val="AF469566"/>
    <w:lvl w:ilvl="0" w:tplc="F1F6FE6E">
      <w:numFmt w:val="bullet"/>
      <w:lvlText w:val=""/>
      <w:lvlJc w:val="left"/>
      <w:pPr>
        <w:ind w:left="494" w:hanging="356"/>
      </w:pPr>
      <w:rPr>
        <w:rFonts w:ascii="Wingdings" w:eastAsia="Wingdings" w:hAnsi="Wingdings" w:cs="Wingdings" w:hint="default"/>
        <w:w w:val="100"/>
        <w:sz w:val="24"/>
        <w:szCs w:val="24"/>
        <w:lang w:val="pl-PL" w:eastAsia="pl-PL" w:bidi="pl-PL"/>
      </w:rPr>
    </w:lvl>
    <w:lvl w:ilvl="1" w:tplc="4C9C95CC">
      <w:numFmt w:val="bullet"/>
      <w:lvlText w:val="•"/>
      <w:lvlJc w:val="left"/>
      <w:pPr>
        <w:ind w:left="1154" w:hanging="356"/>
      </w:pPr>
      <w:rPr>
        <w:rFonts w:hint="default"/>
        <w:lang w:val="pl-PL" w:eastAsia="pl-PL" w:bidi="pl-PL"/>
      </w:rPr>
    </w:lvl>
    <w:lvl w:ilvl="2" w:tplc="1C2AF83A">
      <w:numFmt w:val="bullet"/>
      <w:lvlText w:val="•"/>
      <w:lvlJc w:val="left"/>
      <w:pPr>
        <w:ind w:left="1809" w:hanging="356"/>
      </w:pPr>
      <w:rPr>
        <w:rFonts w:hint="default"/>
        <w:lang w:val="pl-PL" w:eastAsia="pl-PL" w:bidi="pl-PL"/>
      </w:rPr>
    </w:lvl>
    <w:lvl w:ilvl="3" w:tplc="547ED3E6">
      <w:numFmt w:val="bullet"/>
      <w:lvlText w:val="•"/>
      <w:lvlJc w:val="left"/>
      <w:pPr>
        <w:ind w:left="2463" w:hanging="356"/>
      </w:pPr>
      <w:rPr>
        <w:rFonts w:hint="default"/>
        <w:lang w:val="pl-PL" w:eastAsia="pl-PL" w:bidi="pl-PL"/>
      </w:rPr>
    </w:lvl>
    <w:lvl w:ilvl="4" w:tplc="D1E61BC4">
      <w:numFmt w:val="bullet"/>
      <w:lvlText w:val="•"/>
      <w:lvlJc w:val="left"/>
      <w:pPr>
        <w:ind w:left="3118" w:hanging="356"/>
      </w:pPr>
      <w:rPr>
        <w:rFonts w:hint="default"/>
        <w:lang w:val="pl-PL" w:eastAsia="pl-PL" w:bidi="pl-PL"/>
      </w:rPr>
    </w:lvl>
    <w:lvl w:ilvl="5" w:tplc="A98A9676">
      <w:numFmt w:val="bullet"/>
      <w:lvlText w:val="•"/>
      <w:lvlJc w:val="left"/>
      <w:pPr>
        <w:ind w:left="3772" w:hanging="356"/>
      </w:pPr>
      <w:rPr>
        <w:rFonts w:hint="default"/>
        <w:lang w:val="pl-PL" w:eastAsia="pl-PL" w:bidi="pl-PL"/>
      </w:rPr>
    </w:lvl>
    <w:lvl w:ilvl="6" w:tplc="D4820954">
      <w:numFmt w:val="bullet"/>
      <w:lvlText w:val="•"/>
      <w:lvlJc w:val="left"/>
      <w:pPr>
        <w:ind w:left="4427" w:hanging="356"/>
      </w:pPr>
      <w:rPr>
        <w:rFonts w:hint="default"/>
        <w:lang w:val="pl-PL" w:eastAsia="pl-PL" w:bidi="pl-PL"/>
      </w:rPr>
    </w:lvl>
    <w:lvl w:ilvl="7" w:tplc="5B207508">
      <w:numFmt w:val="bullet"/>
      <w:lvlText w:val="•"/>
      <w:lvlJc w:val="left"/>
      <w:pPr>
        <w:ind w:left="5081" w:hanging="356"/>
      </w:pPr>
      <w:rPr>
        <w:rFonts w:hint="default"/>
        <w:lang w:val="pl-PL" w:eastAsia="pl-PL" w:bidi="pl-PL"/>
      </w:rPr>
    </w:lvl>
    <w:lvl w:ilvl="8" w:tplc="50EAB68A">
      <w:numFmt w:val="bullet"/>
      <w:lvlText w:val="•"/>
      <w:lvlJc w:val="left"/>
      <w:pPr>
        <w:ind w:left="5736" w:hanging="356"/>
      </w:pPr>
      <w:rPr>
        <w:rFonts w:hint="default"/>
        <w:lang w:val="pl-PL" w:eastAsia="pl-PL" w:bidi="pl-PL"/>
      </w:rPr>
    </w:lvl>
  </w:abstractNum>
  <w:abstractNum w:abstractNumId="5" w15:restartNumberingAfterBreak="0">
    <w:nsid w:val="06A76ACC"/>
    <w:multiLevelType w:val="hybridMultilevel"/>
    <w:tmpl w:val="AAB0BB68"/>
    <w:lvl w:ilvl="0" w:tplc="2632BCE6">
      <w:start w:val="3"/>
      <w:numFmt w:val="decimal"/>
      <w:lvlText w:val="%1."/>
      <w:lvlJc w:val="left"/>
      <w:pPr>
        <w:ind w:left="316" w:hanging="207"/>
      </w:pPr>
      <w:rPr>
        <w:rFonts w:ascii="Georgia" w:eastAsia="Georgia" w:hAnsi="Georgia" w:cs="Georgia" w:hint="default"/>
        <w:b/>
        <w:bCs/>
        <w:spacing w:val="-1"/>
        <w:w w:val="86"/>
        <w:sz w:val="20"/>
        <w:szCs w:val="20"/>
        <w:lang w:val="pl-PL" w:eastAsia="pl-PL" w:bidi="pl-PL"/>
      </w:rPr>
    </w:lvl>
    <w:lvl w:ilvl="1" w:tplc="51A832F8">
      <w:numFmt w:val="bullet"/>
      <w:lvlText w:val="•"/>
      <w:lvlJc w:val="left"/>
      <w:pPr>
        <w:ind w:left="992" w:hanging="207"/>
      </w:pPr>
      <w:rPr>
        <w:rFonts w:hint="default"/>
        <w:lang w:val="pl-PL" w:eastAsia="pl-PL" w:bidi="pl-PL"/>
      </w:rPr>
    </w:lvl>
    <w:lvl w:ilvl="2" w:tplc="BC4E78EC">
      <w:numFmt w:val="bullet"/>
      <w:lvlText w:val="•"/>
      <w:lvlJc w:val="left"/>
      <w:pPr>
        <w:ind w:left="1665" w:hanging="207"/>
      </w:pPr>
      <w:rPr>
        <w:rFonts w:hint="default"/>
        <w:lang w:val="pl-PL" w:eastAsia="pl-PL" w:bidi="pl-PL"/>
      </w:rPr>
    </w:lvl>
    <w:lvl w:ilvl="3" w:tplc="819E33D4">
      <w:numFmt w:val="bullet"/>
      <w:lvlText w:val="•"/>
      <w:lvlJc w:val="left"/>
      <w:pPr>
        <w:ind w:left="2337" w:hanging="207"/>
      </w:pPr>
      <w:rPr>
        <w:rFonts w:hint="default"/>
        <w:lang w:val="pl-PL" w:eastAsia="pl-PL" w:bidi="pl-PL"/>
      </w:rPr>
    </w:lvl>
    <w:lvl w:ilvl="4" w:tplc="CC22CE8E">
      <w:numFmt w:val="bullet"/>
      <w:lvlText w:val="•"/>
      <w:lvlJc w:val="left"/>
      <w:pPr>
        <w:ind w:left="3010" w:hanging="207"/>
      </w:pPr>
      <w:rPr>
        <w:rFonts w:hint="default"/>
        <w:lang w:val="pl-PL" w:eastAsia="pl-PL" w:bidi="pl-PL"/>
      </w:rPr>
    </w:lvl>
    <w:lvl w:ilvl="5" w:tplc="BF92DAA4">
      <w:numFmt w:val="bullet"/>
      <w:lvlText w:val="•"/>
      <w:lvlJc w:val="left"/>
      <w:pPr>
        <w:ind w:left="3682" w:hanging="207"/>
      </w:pPr>
      <w:rPr>
        <w:rFonts w:hint="default"/>
        <w:lang w:val="pl-PL" w:eastAsia="pl-PL" w:bidi="pl-PL"/>
      </w:rPr>
    </w:lvl>
    <w:lvl w:ilvl="6" w:tplc="4C0E0304">
      <w:numFmt w:val="bullet"/>
      <w:lvlText w:val="•"/>
      <w:lvlJc w:val="left"/>
      <w:pPr>
        <w:ind w:left="4355" w:hanging="207"/>
      </w:pPr>
      <w:rPr>
        <w:rFonts w:hint="default"/>
        <w:lang w:val="pl-PL" w:eastAsia="pl-PL" w:bidi="pl-PL"/>
      </w:rPr>
    </w:lvl>
    <w:lvl w:ilvl="7" w:tplc="19622F28">
      <w:numFmt w:val="bullet"/>
      <w:lvlText w:val="•"/>
      <w:lvlJc w:val="left"/>
      <w:pPr>
        <w:ind w:left="5027" w:hanging="207"/>
      </w:pPr>
      <w:rPr>
        <w:rFonts w:hint="default"/>
        <w:lang w:val="pl-PL" w:eastAsia="pl-PL" w:bidi="pl-PL"/>
      </w:rPr>
    </w:lvl>
    <w:lvl w:ilvl="8" w:tplc="59744754">
      <w:numFmt w:val="bullet"/>
      <w:lvlText w:val="•"/>
      <w:lvlJc w:val="left"/>
      <w:pPr>
        <w:ind w:left="5700" w:hanging="207"/>
      </w:pPr>
      <w:rPr>
        <w:rFonts w:hint="default"/>
        <w:lang w:val="pl-PL" w:eastAsia="pl-PL" w:bidi="pl-PL"/>
      </w:rPr>
    </w:lvl>
  </w:abstractNum>
  <w:abstractNum w:abstractNumId="6" w15:restartNumberingAfterBreak="0">
    <w:nsid w:val="083220AB"/>
    <w:multiLevelType w:val="hybridMultilevel"/>
    <w:tmpl w:val="FEB4EA26"/>
    <w:lvl w:ilvl="0" w:tplc="6BEE15F4">
      <w:start w:val="1"/>
      <w:numFmt w:val="decimal"/>
      <w:lvlText w:val="%1)"/>
      <w:lvlJc w:val="left"/>
      <w:pPr>
        <w:ind w:left="661" w:hanging="358"/>
      </w:pPr>
      <w:rPr>
        <w:rFonts w:ascii="Georgia" w:eastAsia="Georgia" w:hAnsi="Georgia" w:cs="Georgia" w:hint="default"/>
        <w:w w:val="116"/>
        <w:sz w:val="22"/>
        <w:szCs w:val="22"/>
        <w:lang w:val="pl-PL" w:eastAsia="pl-PL" w:bidi="pl-PL"/>
      </w:rPr>
    </w:lvl>
    <w:lvl w:ilvl="1" w:tplc="88B4D606">
      <w:numFmt w:val="bullet"/>
      <w:lvlText w:val="•"/>
      <w:lvlJc w:val="left"/>
      <w:pPr>
        <w:ind w:left="1572" w:hanging="358"/>
      </w:pPr>
      <w:rPr>
        <w:rFonts w:hint="default"/>
        <w:lang w:val="pl-PL" w:eastAsia="pl-PL" w:bidi="pl-PL"/>
      </w:rPr>
    </w:lvl>
    <w:lvl w:ilvl="2" w:tplc="1C04499E">
      <w:numFmt w:val="bullet"/>
      <w:lvlText w:val="•"/>
      <w:lvlJc w:val="left"/>
      <w:pPr>
        <w:ind w:left="2485" w:hanging="358"/>
      </w:pPr>
      <w:rPr>
        <w:rFonts w:hint="default"/>
        <w:lang w:val="pl-PL" w:eastAsia="pl-PL" w:bidi="pl-PL"/>
      </w:rPr>
    </w:lvl>
    <w:lvl w:ilvl="3" w:tplc="9EC09B2C">
      <w:numFmt w:val="bullet"/>
      <w:lvlText w:val="•"/>
      <w:lvlJc w:val="left"/>
      <w:pPr>
        <w:ind w:left="3397" w:hanging="358"/>
      </w:pPr>
      <w:rPr>
        <w:rFonts w:hint="default"/>
        <w:lang w:val="pl-PL" w:eastAsia="pl-PL" w:bidi="pl-PL"/>
      </w:rPr>
    </w:lvl>
    <w:lvl w:ilvl="4" w:tplc="744C1F64">
      <w:numFmt w:val="bullet"/>
      <w:lvlText w:val="•"/>
      <w:lvlJc w:val="left"/>
      <w:pPr>
        <w:ind w:left="4310" w:hanging="358"/>
      </w:pPr>
      <w:rPr>
        <w:rFonts w:hint="default"/>
        <w:lang w:val="pl-PL" w:eastAsia="pl-PL" w:bidi="pl-PL"/>
      </w:rPr>
    </w:lvl>
    <w:lvl w:ilvl="5" w:tplc="C2806596">
      <w:numFmt w:val="bullet"/>
      <w:lvlText w:val="•"/>
      <w:lvlJc w:val="left"/>
      <w:pPr>
        <w:ind w:left="5223" w:hanging="358"/>
      </w:pPr>
      <w:rPr>
        <w:rFonts w:hint="default"/>
        <w:lang w:val="pl-PL" w:eastAsia="pl-PL" w:bidi="pl-PL"/>
      </w:rPr>
    </w:lvl>
    <w:lvl w:ilvl="6" w:tplc="C20E381A">
      <w:numFmt w:val="bullet"/>
      <w:lvlText w:val="•"/>
      <w:lvlJc w:val="left"/>
      <w:pPr>
        <w:ind w:left="6135" w:hanging="358"/>
      </w:pPr>
      <w:rPr>
        <w:rFonts w:hint="default"/>
        <w:lang w:val="pl-PL" w:eastAsia="pl-PL" w:bidi="pl-PL"/>
      </w:rPr>
    </w:lvl>
    <w:lvl w:ilvl="7" w:tplc="A3C41E96">
      <w:numFmt w:val="bullet"/>
      <w:lvlText w:val="•"/>
      <w:lvlJc w:val="left"/>
      <w:pPr>
        <w:ind w:left="7048" w:hanging="358"/>
      </w:pPr>
      <w:rPr>
        <w:rFonts w:hint="default"/>
        <w:lang w:val="pl-PL" w:eastAsia="pl-PL" w:bidi="pl-PL"/>
      </w:rPr>
    </w:lvl>
    <w:lvl w:ilvl="8" w:tplc="E6A88148">
      <w:numFmt w:val="bullet"/>
      <w:lvlText w:val="•"/>
      <w:lvlJc w:val="left"/>
      <w:pPr>
        <w:ind w:left="7961" w:hanging="358"/>
      </w:pPr>
      <w:rPr>
        <w:rFonts w:hint="default"/>
        <w:lang w:val="pl-PL" w:eastAsia="pl-PL" w:bidi="pl-PL"/>
      </w:rPr>
    </w:lvl>
  </w:abstractNum>
  <w:abstractNum w:abstractNumId="7" w15:restartNumberingAfterBreak="0">
    <w:nsid w:val="085E3E7E"/>
    <w:multiLevelType w:val="hybridMultilevel"/>
    <w:tmpl w:val="6964A59E"/>
    <w:lvl w:ilvl="0" w:tplc="2E9C9A6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CE01CF"/>
    <w:multiLevelType w:val="hybridMultilevel"/>
    <w:tmpl w:val="23A03254"/>
    <w:lvl w:ilvl="0" w:tplc="1F962676">
      <w:numFmt w:val="bullet"/>
      <w:lvlText w:val=""/>
      <w:lvlJc w:val="left"/>
      <w:pPr>
        <w:ind w:left="821" w:hanging="284"/>
      </w:pPr>
      <w:rPr>
        <w:rFonts w:ascii="Wingdings" w:eastAsia="Wingdings" w:hAnsi="Wingdings" w:cs="Wingdings" w:hint="default"/>
        <w:w w:val="100"/>
        <w:sz w:val="24"/>
        <w:szCs w:val="24"/>
        <w:lang w:val="pl-PL" w:eastAsia="pl-PL" w:bidi="pl-PL"/>
      </w:rPr>
    </w:lvl>
    <w:lvl w:ilvl="1" w:tplc="FDB0037C">
      <w:numFmt w:val="bullet"/>
      <w:lvlText w:val="•"/>
      <w:lvlJc w:val="left"/>
      <w:pPr>
        <w:ind w:left="1457" w:hanging="284"/>
      </w:pPr>
      <w:rPr>
        <w:rFonts w:hint="default"/>
        <w:lang w:val="pl-PL" w:eastAsia="pl-PL" w:bidi="pl-PL"/>
      </w:rPr>
    </w:lvl>
    <w:lvl w:ilvl="2" w:tplc="0F5A3CA2">
      <w:numFmt w:val="bullet"/>
      <w:lvlText w:val="•"/>
      <w:lvlJc w:val="left"/>
      <w:pPr>
        <w:ind w:left="2094" w:hanging="284"/>
      </w:pPr>
      <w:rPr>
        <w:rFonts w:hint="default"/>
        <w:lang w:val="pl-PL" w:eastAsia="pl-PL" w:bidi="pl-PL"/>
      </w:rPr>
    </w:lvl>
    <w:lvl w:ilvl="3" w:tplc="6E8EDEE4">
      <w:numFmt w:val="bullet"/>
      <w:lvlText w:val="•"/>
      <w:lvlJc w:val="left"/>
      <w:pPr>
        <w:ind w:left="2731" w:hanging="284"/>
      </w:pPr>
      <w:rPr>
        <w:rFonts w:hint="default"/>
        <w:lang w:val="pl-PL" w:eastAsia="pl-PL" w:bidi="pl-PL"/>
      </w:rPr>
    </w:lvl>
    <w:lvl w:ilvl="4" w:tplc="53C08002">
      <w:numFmt w:val="bullet"/>
      <w:lvlText w:val="•"/>
      <w:lvlJc w:val="left"/>
      <w:pPr>
        <w:ind w:left="3368" w:hanging="284"/>
      </w:pPr>
      <w:rPr>
        <w:rFonts w:hint="default"/>
        <w:lang w:val="pl-PL" w:eastAsia="pl-PL" w:bidi="pl-PL"/>
      </w:rPr>
    </w:lvl>
    <w:lvl w:ilvl="5" w:tplc="3704FE00">
      <w:numFmt w:val="bullet"/>
      <w:lvlText w:val="•"/>
      <w:lvlJc w:val="left"/>
      <w:pPr>
        <w:ind w:left="4006" w:hanging="284"/>
      </w:pPr>
      <w:rPr>
        <w:rFonts w:hint="default"/>
        <w:lang w:val="pl-PL" w:eastAsia="pl-PL" w:bidi="pl-PL"/>
      </w:rPr>
    </w:lvl>
    <w:lvl w:ilvl="6" w:tplc="E9F02F54">
      <w:numFmt w:val="bullet"/>
      <w:lvlText w:val="•"/>
      <w:lvlJc w:val="left"/>
      <w:pPr>
        <w:ind w:left="4643" w:hanging="284"/>
      </w:pPr>
      <w:rPr>
        <w:rFonts w:hint="default"/>
        <w:lang w:val="pl-PL" w:eastAsia="pl-PL" w:bidi="pl-PL"/>
      </w:rPr>
    </w:lvl>
    <w:lvl w:ilvl="7" w:tplc="360E0378">
      <w:numFmt w:val="bullet"/>
      <w:lvlText w:val="•"/>
      <w:lvlJc w:val="left"/>
      <w:pPr>
        <w:ind w:left="5280" w:hanging="284"/>
      </w:pPr>
      <w:rPr>
        <w:rFonts w:hint="default"/>
        <w:lang w:val="pl-PL" w:eastAsia="pl-PL" w:bidi="pl-PL"/>
      </w:rPr>
    </w:lvl>
    <w:lvl w:ilvl="8" w:tplc="7E589E8C">
      <w:numFmt w:val="bullet"/>
      <w:lvlText w:val="•"/>
      <w:lvlJc w:val="left"/>
      <w:pPr>
        <w:ind w:left="5917" w:hanging="284"/>
      </w:pPr>
      <w:rPr>
        <w:rFonts w:hint="default"/>
        <w:lang w:val="pl-PL" w:eastAsia="pl-PL" w:bidi="pl-PL"/>
      </w:rPr>
    </w:lvl>
  </w:abstractNum>
  <w:abstractNum w:abstractNumId="9" w15:restartNumberingAfterBreak="0">
    <w:nsid w:val="08EF6751"/>
    <w:multiLevelType w:val="hybridMultilevel"/>
    <w:tmpl w:val="CD7CAA00"/>
    <w:lvl w:ilvl="0" w:tplc="53160A26">
      <w:numFmt w:val="bullet"/>
      <w:lvlText w:val=""/>
      <w:lvlJc w:val="left"/>
      <w:pPr>
        <w:ind w:left="467" w:hanging="360"/>
      </w:pPr>
      <w:rPr>
        <w:rFonts w:ascii="Wingdings" w:eastAsia="Wingdings" w:hAnsi="Wingdings" w:cs="Wingdings" w:hint="default"/>
        <w:w w:val="100"/>
        <w:sz w:val="24"/>
        <w:szCs w:val="24"/>
        <w:lang w:val="pl-PL" w:eastAsia="pl-PL" w:bidi="pl-PL"/>
      </w:rPr>
    </w:lvl>
    <w:lvl w:ilvl="1" w:tplc="B8F03FFA">
      <w:numFmt w:val="bullet"/>
      <w:lvlText w:val="•"/>
      <w:lvlJc w:val="left"/>
      <w:pPr>
        <w:ind w:left="1145" w:hanging="360"/>
      </w:pPr>
      <w:rPr>
        <w:rFonts w:hint="default"/>
        <w:lang w:val="pl-PL" w:eastAsia="pl-PL" w:bidi="pl-PL"/>
      </w:rPr>
    </w:lvl>
    <w:lvl w:ilvl="2" w:tplc="C3C4A75A">
      <w:numFmt w:val="bullet"/>
      <w:lvlText w:val="•"/>
      <w:lvlJc w:val="left"/>
      <w:pPr>
        <w:ind w:left="1830" w:hanging="360"/>
      </w:pPr>
      <w:rPr>
        <w:rFonts w:hint="default"/>
        <w:lang w:val="pl-PL" w:eastAsia="pl-PL" w:bidi="pl-PL"/>
      </w:rPr>
    </w:lvl>
    <w:lvl w:ilvl="3" w:tplc="BA34EFEC">
      <w:numFmt w:val="bullet"/>
      <w:lvlText w:val="•"/>
      <w:lvlJc w:val="left"/>
      <w:pPr>
        <w:ind w:left="2516" w:hanging="360"/>
      </w:pPr>
      <w:rPr>
        <w:rFonts w:hint="default"/>
        <w:lang w:val="pl-PL" w:eastAsia="pl-PL" w:bidi="pl-PL"/>
      </w:rPr>
    </w:lvl>
    <w:lvl w:ilvl="4" w:tplc="F2D0AB88">
      <w:numFmt w:val="bullet"/>
      <w:lvlText w:val="•"/>
      <w:lvlJc w:val="left"/>
      <w:pPr>
        <w:ind w:left="3201" w:hanging="360"/>
      </w:pPr>
      <w:rPr>
        <w:rFonts w:hint="default"/>
        <w:lang w:val="pl-PL" w:eastAsia="pl-PL" w:bidi="pl-PL"/>
      </w:rPr>
    </w:lvl>
    <w:lvl w:ilvl="5" w:tplc="FD5E9B52">
      <w:numFmt w:val="bullet"/>
      <w:lvlText w:val="•"/>
      <w:lvlJc w:val="left"/>
      <w:pPr>
        <w:ind w:left="3887" w:hanging="360"/>
      </w:pPr>
      <w:rPr>
        <w:rFonts w:hint="default"/>
        <w:lang w:val="pl-PL" w:eastAsia="pl-PL" w:bidi="pl-PL"/>
      </w:rPr>
    </w:lvl>
    <w:lvl w:ilvl="6" w:tplc="1E9CBB64">
      <w:numFmt w:val="bullet"/>
      <w:lvlText w:val="•"/>
      <w:lvlJc w:val="left"/>
      <w:pPr>
        <w:ind w:left="4572" w:hanging="360"/>
      </w:pPr>
      <w:rPr>
        <w:rFonts w:hint="default"/>
        <w:lang w:val="pl-PL" w:eastAsia="pl-PL" w:bidi="pl-PL"/>
      </w:rPr>
    </w:lvl>
    <w:lvl w:ilvl="7" w:tplc="797E789C">
      <w:numFmt w:val="bullet"/>
      <w:lvlText w:val="•"/>
      <w:lvlJc w:val="left"/>
      <w:pPr>
        <w:ind w:left="5257" w:hanging="360"/>
      </w:pPr>
      <w:rPr>
        <w:rFonts w:hint="default"/>
        <w:lang w:val="pl-PL" w:eastAsia="pl-PL" w:bidi="pl-PL"/>
      </w:rPr>
    </w:lvl>
    <w:lvl w:ilvl="8" w:tplc="56AC69C0">
      <w:numFmt w:val="bullet"/>
      <w:lvlText w:val="•"/>
      <w:lvlJc w:val="left"/>
      <w:pPr>
        <w:ind w:left="5943" w:hanging="360"/>
      </w:pPr>
      <w:rPr>
        <w:rFonts w:hint="default"/>
        <w:lang w:val="pl-PL" w:eastAsia="pl-PL" w:bidi="pl-PL"/>
      </w:rPr>
    </w:lvl>
  </w:abstractNum>
  <w:abstractNum w:abstractNumId="10" w15:restartNumberingAfterBreak="0">
    <w:nsid w:val="0B9C0FB4"/>
    <w:multiLevelType w:val="hybridMultilevel"/>
    <w:tmpl w:val="4882FF58"/>
    <w:lvl w:ilvl="0" w:tplc="8A4287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F5847C5"/>
    <w:multiLevelType w:val="hybridMultilevel"/>
    <w:tmpl w:val="32AE977A"/>
    <w:lvl w:ilvl="0" w:tplc="8B384844">
      <w:numFmt w:val="bullet"/>
      <w:lvlText w:val=""/>
      <w:lvlJc w:val="left"/>
      <w:pPr>
        <w:ind w:left="470" w:hanging="360"/>
      </w:pPr>
      <w:rPr>
        <w:rFonts w:ascii="Wingdings" w:eastAsia="Wingdings" w:hAnsi="Wingdings" w:cs="Wingdings" w:hint="default"/>
        <w:w w:val="100"/>
        <w:sz w:val="24"/>
        <w:szCs w:val="24"/>
        <w:lang w:val="pl-PL" w:eastAsia="pl-PL" w:bidi="pl-PL"/>
      </w:rPr>
    </w:lvl>
    <w:lvl w:ilvl="1" w:tplc="B09610D2">
      <w:numFmt w:val="bullet"/>
      <w:lvlText w:val="•"/>
      <w:lvlJc w:val="left"/>
      <w:pPr>
        <w:ind w:left="1136" w:hanging="360"/>
      </w:pPr>
      <w:rPr>
        <w:rFonts w:hint="default"/>
        <w:lang w:val="pl-PL" w:eastAsia="pl-PL" w:bidi="pl-PL"/>
      </w:rPr>
    </w:lvl>
    <w:lvl w:ilvl="2" w:tplc="CBD41608">
      <w:numFmt w:val="bullet"/>
      <w:lvlText w:val="•"/>
      <w:lvlJc w:val="left"/>
      <w:pPr>
        <w:ind w:left="1793" w:hanging="360"/>
      </w:pPr>
      <w:rPr>
        <w:rFonts w:hint="default"/>
        <w:lang w:val="pl-PL" w:eastAsia="pl-PL" w:bidi="pl-PL"/>
      </w:rPr>
    </w:lvl>
    <w:lvl w:ilvl="3" w:tplc="8236BACE">
      <w:numFmt w:val="bullet"/>
      <w:lvlText w:val="•"/>
      <w:lvlJc w:val="left"/>
      <w:pPr>
        <w:ind w:left="2449" w:hanging="360"/>
      </w:pPr>
      <w:rPr>
        <w:rFonts w:hint="default"/>
        <w:lang w:val="pl-PL" w:eastAsia="pl-PL" w:bidi="pl-PL"/>
      </w:rPr>
    </w:lvl>
    <w:lvl w:ilvl="4" w:tplc="00EC9812">
      <w:numFmt w:val="bullet"/>
      <w:lvlText w:val="•"/>
      <w:lvlJc w:val="left"/>
      <w:pPr>
        <w:ind w:left="3106" w:hanging="360"/>
      </w:pPr>
      <w:rPr>
        <w:rFonts w:hint="default"/>
        <w:lang w:val="pl-PL" w:eastAsia="pl-PL" w:bidi="pl-PL"/>
      </w:rPr>
    </w:lvl>
    <w:lvl w:ilvl="5" w:tplc="640811F6">
      <w:numFmt w:val="bullet"/>
      <w:lvlText w:val="•"/>
      <w:lvlJc w:val="left"/>
      <w:pPr>
        <w:ind w:left="3762" w:hanging="360"/>
      </w:pPr>
      <w:rPr>
        <w:rFonts w:hint="default"/>
        <w:lang w:val="pl-PL" w:eastAsia="pl-PL" w:bidi="pl-PL"/>
      </w:rPr>
    </w:lvl>
    <w:lvl w:ilvl="6" w:tplc="61EAAB6A">
      <w:numFmt w:val="bullet"/>
      <w:lvlText w:val="•"/>
      <w:lvlJc w:val="left"/>
      <w:pPr>
        <w:ind w:left="4419" w:hanging="360"/>
      </w:pPr>
      <w:rPr>
        <w:rFonts w:hint="default"/>
        <w:lang w:val="pl-PL" w:eastAsia="pl-PL" w:bidi="pl-PL"/>
      </w:rPr>
    </w:lvl>
    <w:lvl w:ilvl="7" w:tplc="83C242B8">
      <w:numFmt w:val="bullet"/>
      <w:lvlText w:val="•"/>
      <w:lvlJc w:val="left"/>
      <w:pPr>
        <w:ind w:left="5075" w:hanging="360"/>
      </w:pPr>
      <w:rPr>
        <w:rFonts w:hint="default"/>
        <w:lang w:val="pl-PL" w:eastAsia="pl-PL" w:bidi="pl-PL"/>
      </w:rPr>
    </w:lvl>
    <w:lvl w:ilvl="8" w:tplc="17D0DF0A">
      <w:numFmt w:val="bullet"/>
      <w:lvlText w:val="•"/>
      <w:lvlJc w:val="left"/>
      <w:pPr>
        <w:ind w:left="5732" w:hanging="360"/>
      </w:pPr>
      <w:rPr>
        <w:rFonts w:hint="default"/>
        <w:lang w:val="pl-PL" w:eastAsia="pl-PL" w:bidi="pl-PL"/>
      </w:rPr>
    </w:lvl>
  </w:abstractNum>
  <w:abstractNum w:abstractNumId="12" w15:restartNumberingAfterBreak="0">
    <w:nsid w:val="106A5A3F"/>
    <w:multiLevelType w:val="hybridMultilevel"/>
    <w:tmpl w:val="37F06E1E"/>
    <w:lvl w:ilvl="0" w:tplc="04150013">
      <w:start w:val="1"/>
      <w:numFmt w:val="upperRoman"/>
      <w:lvlText w:val="%1."/>
      <w:lvlJc w:val="right"/>
      <w:pPr>
        <w:ind w:left="360" w:hanging="360"/>
      </w:pPr>
    </w:lvl>
    <w:lvl w:ilvl="1" w:tplc="04150019" w:tentative="1">
      <w:start w:val="1"/>
      <w:numFmt w:val="lowerLetter"/>
      <w:lvlText w:val="%2."/>
      <w:lvlJc w:val="left"/>
      <w:pPr>
        <w:ind w:left="1610" w:hanging="360"/>
      </w:pPr>
    </w:lvl>
    <w:lvl w:ilvl="2" w:tplc="0415001B" w:tentative="1">
      <w:start w:val="1"/>
      <w:numFmt w:val="lowerRoman"/>
      <w:lvlText w:val="%3."/>
      <w:lvlJc w:val="right"/>
      <w:pPr>
        <w:ind w:left="2330" w:hanging="180"/>
      </w:pPr>
    </w:lvl>
    <w:lvl w:ilvl="3" w:tplc="0415000F" w:tentative="1">
      <w:start w:val="1"/>
      <w:numFmt w:val="decimal"/>
      <w:lvlText w:val="%4."/>
      <w:lvlJc w:val="left"/>
      <w:pPr>
        <w:ind w:left="3050" w:hanging="360"/>
      </w:pPr>
    </w:lvl>
    <w:lvl w:ilvl="4" w:tplc="04150019" w:tentative="1">
      <w:start w:val="1"/>
      <w:numFmt w:val="lowerLetter"/>
      <w:lvlText w:val="%5."/>
      <w:lvlJc w:val="left"/>
      <w:pPr>
        <w:ind w:left="3770" w:hanging="360"/>
      </w:pPr>
    </w:lvl>
    <w:lvl w:ilvl="5" w:tplc="0415001B" w:tentative="1">
      <w:start w:val="1"/>
      <w:numFmt w:val="lowerRoman"/>
      <w:lvlText w:val="%6."/>
      <w:lvlJc w:val="right"/>
      <w:pPr>
        <w:ind w:left="4490" w:hanging="180"/>
      </w:pPr>
    </w:lvl>
    <w:lvl w:ilvl="6" w:tplc="0415000F" w:tentative="1">
      <w:start w:val="1"/>
      <w:numFmt w:val="decimal"/>
      <w:lvlText w:val="%7."/>
      <w:lvlJc w:val="left"/>
      <w:pPr>
        <w:ind w:left="5210" w:hanging="360"/>
      </w:pPr>
    </w:lvl>
    <w:lvl w:ilvl="7" w:tplc="04150019" w:tentative="1">
      <w:start w:val="1"/>
      <w:numFmt w:val="lowerLetter"/>
      <w:lvlText w:val="%8."/>
      <w:lvlJc w:val="left"/>
      <w:pPr>
        <w:ind w:left="5930" w:hanging="360"/>
      </w:pPr>
    </w:lvl>
    <w:lvl w:ilvl="8" w:tplc="0415001B" w:tentative="1">
      <w:start w:val="1"/>
      <w:numFmt w:val="lowerRoman"/>
      <w:lvlText w:val="%9."/>
      <w:lvlJc w:val="right"/>
      <w:pPr>
        <w:ind w:left="6650" w:hanging="180"/>
      </w:pPr>
    </w:lvl>
  </w:abstractNum>
  <w:abstractNum w:abstractNumId="13" w15:restartNumberingAfterBreak="0">
    <w:nsid w:val="11756051"/>
    <w:multiLevelType w:val="hybridMultilevel"/>
    <w:tmpl w:val="6DAAB502"/>
    <w:lvl w:ilvl="0" w:tplc="2E9C9A6A">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47B5729"/>
    <w:multiLevelType w:val="hybridMultilevel"/>
    <w:tmpl w:val="F5B4981A"/>
    <w:lvl w:ilvl="0" w:tplc="9E84D92C">
      <w:numFmt w:val="bullet"/>
      <w:lvlText w:val=""/>
      <w:lvlJc w:val="left"/>
      <w:pPr>
        <w:ind w:left="956" w:hanging="360"/>
      </w:pPr>
      <w:rPr>
        <w:rFonts w:ascii="Wingdings" w:eastAsia="Wingdings" w:hAnsi="Wingdings" w:cs="Wingdings" w:hint="default"/>
        <w:w w:val="100"/>
        <w:sz w:val="22"/>
        <w:szCs w:val="22"/>
        <w:lang w:val="pl-PL" w:eastAsia="pl-PL" w:bidi="pl-PL"/>
      </w:rPr>
    </w:lvl>
    <w:lvl w:ilvl="1" w:tplc="1C147DC4">
      <w:numFmt w:val="bullet"/>
      <w:lvlText w:val="•"/>
      <w:lvlJc w:val="left"/>
      <w:pPr>
        <w:ind w:left="1842" w:hanging="360"/>
      </w:pPr>
      <w:rPr>
        <w:rFonts w:hint="default"/>
        <w:lang w:val="pl-PL" w:eastAsia="pl-PL" w:bidi="pl-PL"/>
      </w:rPr>
    </w:lvl>
    <w:lvl w:ilvl="2" w:tplc="7036287C">
      <w:numFmt w:val="bullet"/>
      <w:lvlText w:val="•"/>
      <w:lvlJc w:val="left"/>
      <w:pPr>
        <w:ind w:left="2725" w:hanging="360"/>
      </w:pPr>
      <w:rPr>
        <w:rFonts w:hint="default"/>
        <w:lang w:val="pl-PL" w:eastAsia="pl-PL" w:bidi="pl-PL"/>
      </w:rPr>
    </w:lvl>
    <w:lvl w:ilvl="3" w:tplc="8DC2F080">
      <w:numFmt w:val="bullet"/>
      <w:lvlText w:val="•"/>
      <w:lvlJc w:val="left"/>
      <w:pPr>
        <w:ind w:left="3607" w:hanging="360"/>
      </w:pPr>
      <w:rPr>
        <w:rFonts w:hint="default"/>
        <w:lang w:val="pl-PL" w:eastAsia="pl-PL" w:bidi="pl-PL"/>
      </w:rPr>
    </w:lvl>
    <w:lvl w:ilvl="4" w:tplc="0D7C9468">
      <w:numFmt w:val="bullet"/>
      <w:lvlText w:val="•"/>
      <w:lvlJc w:val="left"/>
      <w:pPr>
        <w:ind w:left="4490" w:hanging="360"/>
      </w:pPr>
      <w:rPr>
        <w:rFonts w:hint="default"/>
        <w:lang w:val="pl-PL" w:eastAsia="pl-PL" w:bidi="pl-PL"/>
      </w:rPr>
    </w:lvl>
    <w:lvl w:ilvl="5" w:tplc="069276BE">
      <w:numFmt w:val="bullet"/>
      <w:lvlText w:val="•"/>
      <w:lvlJc w:val="left"/>
      <w:pPr>
        <w:ind w:left="5373" w:hanging="360"/>
      </w:pPr>
      <w:rPr>
        <w:rFonts w:hint="default"/>
        <w:lang w:val="pl-PL" w:eastAsia="pl-PL" w:bidi="pl-PL"/>
      </w:rPr>
    </w:lvl>
    <w:lvl w:ilvl="6" w:tplc="F0F0BEF6">
      <w:numFmt w:val="bullet"/>
      <w:lvlText w:val="•"/>
      <w:lvlJc w:val="left"/>
      <w:pPr>
        <w:ind w:left="6255" w:hanging="360"/>
      </w:pPr>
      <w:rPr>
        <w:rFonts w:hint="default"/>
        <w:lang w:val="pl-PL" w:eastAsia="pl-PL" w:bidi="pl-PL"/>
      </w:rPr>
    </w:lvl>
    <w:lvl w:ilvl="7" w:tplc="6B1EE158">
      <w:numFmt w:val="bullet"/>
      <w:lvlText w:val="•"/>
      <w:lvlJc w:val="left"/>
      <w:pPr>
        <w:ind w:left="7138" w:hanging="360"/>
      </w:pPr>
      <w:rPr>
        <w:rFonts w:hint="default"/>
        <w:lang w:val="pl-PL" w:eastAsia="pl-PL" w:bidi="pl-PL"/>
      </w:rPr>
    </w:lvl>
    <w:lvl w:ilvl="8" w:tplc="6F78B7C0">
      <w:numFmt w:val="bullet"/>
      <w:lvlText w:val="•"/>
      <w:lvlJc w:val="left"/>
      <w:pPr>
        <w:ind w:left="8021" w:hanging="360"/>
      </w:pPr>
      <w:rPr>
        <w:rFonts w:hint="default"/>
        <w:lang w:val="pl-PL" w:eastAsia="pl-PL" w:bidi="pl-PL"/>
      </w:rPr>
    </w:lvl>
  </w:abstractNum>
  <w:abstractNum w:abstractNumId="15" w15:restartNumberingAfterBreak="0">
    <w:nsid w:val="164A5A0F"/>
    <w:multiLevelType w:val="hybridMultilevel"/>
    <w:tmpl w:val="91981EA8"/>
    <w:lvl w:ilvl="0" w:tplc="8EB89892">
      <w:numFmt w:val="bullet"/>
      <w:lvlText w:val=""/>
      <w:lvlJc w:val="left"/>
      <w:pPr>
        <w:ind w:left="566" w:hanging="360"/>
      </w:pPr>
      <w:rPr>
        <w:rFonts w:ascii="Symbol" w:eastAsia="Symbol" w:hAnsi="Symbol" w:cs="Symbol" w:hint="default"/>
        <w:w w:val="99"/>
        <w:sz w:val="20"/>
        <w:szCs w:val="20"/>
        <w:lang w:val="pl-PL" w:eastAsia="pl-PL" w:bidi="pl-PL"/>
      </w:rPr>
    </w:lvl>
    <w:lvl w:ilvl="1" w:tplc="9BF22496">
      <w:numFmt w:val="bullet"/>
      <w:lvlText w:val="•"/>
      <w:lvlJc w:val="left"/>
      <w:pPr>
        <w:ind w:left="1260" w:hanging="360"/>
      </w:pPr>
      <w:rPr>
        <w:rFonts w:hint="default"/>
        <w:lang w:val="pl-PL" w:eastAsia="pl-PL" w:bidi="pl-PL"/>
      </w:rPr>
    </w:lvl>
    <w:lvl w:ilvl="2" w:tplc="D17AB2E8">
      <w:numFmt w:val="bullet"/>
      <w:lvlText w:val="•"/>
      <w:lvlJc w:val="left"/>
      <w:pPr>
        <w:ind w:left="1961" w:hanging="360"/>
      </w:pPr>
      <w:rPr>
        <w:rFonts w:hint="default"/>
        <w:lang w:val="pl-PL" w:eastAsia="pl-PL" w:bidi="pl-PL"/>
      </w:rPr>
    </w:lvl>
    <w:lvl w:ilvl="3" w:tplc="14A6A59A">
      <w:numFmt w:val="bullet"/>
      <w:lvlText w:val="•"/>
      <w:lvlJc w:val="left"/>
      <w:pPr>
        <w:ind w:left="2662" w:hanging="360"/>
      </w:pPr>
      <w:rPr>
        <w:rFonts w:hint="default"/>
        <w:lang w:val="pl-PL" w:eastAsia="pl-PL" w:bidi="pl-PL"/>
      </w:rPr>
    </w:lvl>
    <w:lvl w:ilvl="4" w:tplc="7416FC60">
      <w:numFmt w:val="bullet"/>
      <w:lvlText w:val="•"/>
      <w:lvlJc w:val="left"/>
      <w:pPr>
        <w:ind w:left="3363" w:hanging="360"/>
      </w:pPr>
      <w:rPr>
        <w:rFonts w:hint="default"/>
        <w:lang w:val="pl-PL" w:eastAsia="pl-PL" w:bidi="pl-PL"/>
      </w:rPr>
    </w:lvl>
    <w:lvl w:ilvl="5" w:tplc="8918CAEC">
      <w:numFmt w:val="bullet"/>
      <w:lvlText w:val="•"/>
      <w:lvlJc w:val="left"/>
      <w:pPr>
        <w:ind w:left="4064" w:hanging="360"/>
      </w:pPr>
      <w:rPr>
        <w:rFonts w:hint="default"/>
        <w:lang w:val="pl-PL" w:eastAsia="pl-PL" w:bidi="pl-PL"/>
      </w:rPr>
    </w:lvl>
    <w:lvl w:ilvl="6" w:tplc="71FA236C">
      <w:numFmt w:val="bullet"/>
      <w:lvlText w:val="•"/>
      <w:lvlJc w:val="left"/>
      <w:pPr>
        <w:ind w:left="4764" w:hanging="360"/>
      </w:pPr>
      <w:rPr>
        <w:rFonts w:hint="default"/>
        <w:lang w:val="pl-PL" w:eastAsia="pl-PL" w:bidi="pl-PL"/>
      </w:rPr>
    </w:lvl>
    <w:lvl w:ilvl="7" w:tplc="59A0DCEE">
      <w:numFmt w:val="bullet"/>
      <w:lvlText w:val="•"/>
      <w:lvlJc w:val="left"/>
      <w:pPr>
        <w:ind w:left="5465" w:hanging="360"/>
      </w:pPr>
      <w:rPr>
        <w:rFonts w:hint="default"/>
        <w:lang w:val="pl-PL" w:eastAsia="pl-PL" w:bidi="pl-PL"/>
      </w:rPr>
    </w:lvl>
    <w:lvl w:ilvl="8" w:tplc="45E6DA42">
      <w:numFmt w:val="bullet"/>
      <w:lvlText w:val="•"/>
      <w:lvlJc w:val="left"/>
      <w:pPr>
        <w:ind w:left="6166" w:hanging="360"/>
      </w:pPr>
      <w:rPr>
        <w:rFonts w:hint="default"/>
        <w:lang w:val="pl-PL" w:eastAsia="pl-PL" w:bidi="pl-PL"/>
      </w:rPr>
    </w:lvl>
  </w:abstractNum>
  <w:abstractNum w:abstractNumId="16" w15:restartNumberingAfterBreak="0">
    <w:nsid w:val="165621D7"/>
    <w:multiLevelType w:val="hybridMultilevel"/>
    <w:tmpl w:val="BC3E2A08"/>
    <w:lvl w:ilvl="0" w:tplc="BA9A500A">
      <w:numFmt w:val="bullet"/>
      <w:lvlText w:val=""/>
      <w:lvlJc w:val="left"/>
      <w:pPr>
        <w:ind w:left="465" w:hanging="358"/>
      </w:pPr>
      <w:rPr>
        <w:rFonts w:ascii="Wingdings" w:eastAsia="Wingdings" w:hAnsi="Wingdings" w:cs="Wingdings" w:hint="default"/>
        <w:w w:val="100"/>
        <w:sz w:val="24"/>
        <w:szCs w:val="24"/>
        <w:lang w:val="pl-PL" w:eastAsia="pl-PL" w:bidi="pl-PL"/>
      </w:rPr>
    </w:lvl>
    <w:lvl w:ilvl="1" w:tplc="027CA35A">
      <w:numFmt w:val="bullet"/>
      <w:lvlText w:val="•"/>
      <w:lvlJc w:val="left"/>
      <w:pPr>
        <w:ind w:left="1136" w:hanging="358"/>
      </w:pPr>
      <w:rPr>
        <w:rFonts w:hint="default"/>
        <w:lang w:val="pl-PL" w:eastAsia="pl-PL" w:bidi="pl-PL"/>
      </w:rPr>
    </w:lvl>
    <w:lvl w:ilvl="2" w:tplc="474C8FCA">
      <w:numFmt w:val="bullet"/>
      <w:lvlText w:val="•"/>
      <w:lvlJc w:val="left"/>
      <w:pPr>
        <w:ind w:left="1812" w:hanging="358"/>
      </w:pPr>
      <w:rPr>
        <w:rFonts w:hint="default"/>
        <w:lang w:val="pl-PL" w:eastAsia="pl-PL" w:bidi="pl-PL"/>
      </w:rPr>
    </w:lvl>
    <w:lvl w:ilvl="3" w:tplc="D62AB3C2">
      <w:numFmt w:val="bullet"/>
      <w:lvlText w:val="•"/>
      <w:lvlJc w:val="left"/>
      <w:pPr>
        <w:ind w:left="2488" w:hanging="358"/>
      </w:pPr>
      <w:rPr>
        <w:rFonts w:hint="default"/>
        <w:lang w:val="pl-PL" w:eastAsia="pl-PL" w:bidi="pl-PL"/>
      </w:rPr>
    </w:lvl>
    <w:lvl w:ilvl="4" w:tplc="8DC2B9FE">
      <w:numFmt w:val="bullet"/>
      <w:lvlText w:val="•"/>
      <w:lvlJc w:val="left"/>
      <w:pPr>
        <w:ind w:left="3164" w:hanging="358"/>
      </w:pPr>
      <w:rPr>
        <w:rFonts w:hint="default"/>
        <w:lang w:val="pl-PL" w:eastAsia="pl-PL" w:bidi="pl-PL"/>
      </w:rPr>
    </w:lvl>
    <w:lvl w:ilvl="5" w:tplc="D35E342A">
      <w:numFmt w:val="bullet"/>
      <w:lvlText w:val="•"/>
      <w:lvlJc w:val="left"/>
      <w:pPr>
        <w:ind w:left="3840" w:hanging="358"/>
      </w:pPr>
      <w:rPr>
        <w:rFonts w:hint="default"/>
        <w:lang w:val="pl-PL" w:eastAsia="pl-PL" w:bidi="pl-PL"/>
      </w:rPr>
    </w:lvl>
    <w:lvl w:ilvl="6" w:tplc="B366CE0C">
      <w:numFmt w:val="bullet"/>
      <w:lvlText w:val="•"/>
      <w:lvlJc w:val="left"/>
      <w:pPr>
        <w:ind w:left="4516" w:hanging="358"/>
      </w:pPr>
      <w:rPr>
        <w:rFonts w:hint="default"/>
        <w:lang w:val="pl-PL" w:eastAsia="pl-PL" w:bidi="pl-PL"/>
      </w:rPr>
    </w:lvl>
    <w:lvl w:ilvl="7" w:tplc="4DB69AE8">
      <w:numFmt w:val="bullet"/>
      <w:lvlText w:val="•"/>
      <w:lvlJc w:val="left"/>
      <w:pPr>
        <w:ind w:left="5192" w:hanging="358"/>
      </w:pPr>
      <w:rPr>
        <w:rFonts w:hint="default"/>
        <w:lang w:val="pl-PL" w:eastAsia="pl-PL" w:bidi="pl-PL"/>
      </w:rPr>
    </w:lvl>
    <w:lvl w:ilvl="8" w:tplc="4E5EF544">
      <w:numFmt w:val="bullet"/>
      <w:lvlText w:val="•"/>
      <w:lvlJc w:val="left"/>
      <w:pPr>
        <w:ind w:left="5868" w:hanging="358"/>
      </w:pPr>
      <w:rPr>
        <w:rFonts w:hint="default"/>
        <w:lang w:val="pl-PL" w:eastAsia="pl-PL" w:bidi="pl-PL"/>
      </w:rPr>
    </w:lvl>
  </w:abstractNum>
  <w:abstractNum w:abstractNumId="17" w15:restartNumberingAfterBreak="0">
    <w:nsid w:val="177228F8"/>
    <w:multiLevelType w:val="hybridMultilevel"/>
    <w:tmpl w:val="BB6831CE"/>
    <w:lvl w:ilvl="0" w:tplc="8A4287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8720091"/>
    <w:multiLevelType w:val="hybridMultilevel"/>
    <w:tmpl w:val="F5401FCC"/>
    <w:lvl w:ilvl="0" w:tplc="1706821E">
      <w:numFmt w:val="bullet"/>
      <w:lvlText w:val=""/>
      <w:lvlJc w:val="left"/>
      <w:pPr>
        <w:ind w:left="463" w:hanging="358"/>
      </w:pPr>
      <w:rPr>
        <w:rFonts w:ascii="Wingdings" w:eastAsia="Wingdings" w:hAnsi="Wingdings" w:cs="Wingdings" w:hint="default"/>
        <w:w w:val="100"/>
        <w:sz w:val="24"/>
        <w:szCs w:val="24"/>
        <w:lang w:val="pl-PL" w:eastAsia="pl-PL" w:bidi="pl-PL"/>
      </w:rPr>
    </w:lvl>
    <w:lvl w:ilvl="1" w:tplc="484E49C4">
      <w:numFmt w:val="bullet"/>
      <w:lvlText w:val="•"/>
      <w:lvlJc w:val="left"/>
      <w:pPr>
        <w:ind w:left="1145" w:hanging="358"/>
      </w:pPr>
      <w:rPr>
        <w:rFonts w:hint="default"/>
        <w:lang w:val="pl-PL" w:eastAsia="pl-PL" w:bidi="pl-PL"/>
      </w:rPr>
    </w:lvl>
    <w:lvl w:ilvl="2" w:tplc="4E244696">
      <w:numFmt w:val="bullet"/>
      <w:lvlText w:val="•"/>
      <w:lvlJc w:val="left"/>
      <w:pPr>
        <w:ind w:left="1831" w:hanging="358"/>
      </w:pPr>
      <w:rPr>
        <w:rFonts w:hint="default"/>
        <w:lang w:val="pl-PL" w:eastAsia="pl-PL" w:bidi="pl-PL"/>
      </w:rPr>
    </w:lvl>
    <w:lvl w:ilvl="3" w:tplc="55446892">
      <w:numFmt w:val="bullet"/>
      <w:lvlText w:val="•"/>
      <w:lvlJc w:val="left"/>
      <w:pPr>
        <w:ind w:left="2517" w:hanging="358"/>
      </w:pPr>
      <w:rPr>
        <w:rFonts w:hint="default"/>
        <w:lang w:val="pl-PL" w:eastAsia="pl-PL" w:bidi="pl-PL"/>
      </w:rPr>
    </w:lvl>
    <w:lvl w:ilvl="4" w:tplc="3456104A">
      <w:numFmt w:val="bullet"/>
      <w:lvlText w:val="•"/>
      <w:lvlJc w:val="left"/>
      <w:pPr>
        <w:ind w:left="3202" w:hanging="358"/>
      </w:pPr>
      <w:rPr>
        <w:rFonts w:hint="default"/>
        <w:lang w:val="pl-PL" w:eastAsia="pl-PL" w:bidi="pl-PL"/>
      </w:rPr>
    </w:lvl>
    <w:lvl w:ilvl="5" w:tplc="5346258E">
      <w:numFmt w:val="bullet"/>
      <w:lvlText w:val="•"/>
      <w:lvlJc w:val="left"/>
      <w:pPr>
        <w:ind w:left="3888" w:hanging="358"/>
      </w:pPr>
      <w:rPr>
        <w:rFonts w:hint="default"/>
        <w:lang w:val="pl-PL" w:eastAsia="pl-PL" w:bidi="pl-PL"/>
      </w:rPr>
    </w:lvl>
    <w:lvl w:ilvl="6" w:tplc="009EFE74">
      <w:numFmt w:val="bullet"/>
      <w:lvlText w:val="•"/>
      <w:lvlJc w:val="left"/>
      <w:pPr>
        <w:ind w:left="4574" w:hanging="358"/>
      </w:pPr>
      <w:rPr>
        <w:rFonts w:hint="default"/>
        <w:lang w:val="pl-PL" w:eastAsia="pl-PL" w:bidi="pl-PL"/>
      </w:rPr>
    </w:lvl>
    <w:lvl w:ilvl="7" w:tplc="6BF2C1D4">
      <w:numFmt w:val="bullet"/>
      <w:lvlText w:val="•"/>
      <w:lvlJc w:val="left"/>
      <w:pPr>
        <w:ind w:left="5259" w:hanging="358"/>
      </w:pPr>
      <w:rPr>
        <w:rFonts w:hint="default"/>
        <w:lang w:val="pl-PL" w:eastAsia="pl-PL" w:bidi="pl-PL"/>
      </w:rPr>
    </w:lvl>
    <w:lvl w:ilvl="8" w:tplc="61A46702">
      <w:numFmt w:val="bullet"/>
      <w:lvlText w:val="•"/>
      <w:lvlJc w:val="left"/>
      <w:pPr>
        <w:ind w:left="5945" w:hanging="358"/>
      </w:pPr>
      <w:rPr>
        <w:rFonts w:hint="default"/>
        <w:lang w:val="pl-PL" w:eastAsia="pl-PL" w:bidi="pl-PL"/>
      </w:rPr>
    </w:lvl>
  </w:abstractNum>
  <w:abstractNum w:abstractNumId="19" w15:restartNumberingAfterBreak="0">
    <w:nsid w:val="19A634EA"/>
    <w:multiLevelType w:val="hybridMultilevel"/>
    <w:tmpl w:val="4F7A4AEA"/>
    <w:lvl w:ilvl="0" w:tplc="DC98532C">
      <w:start w:val="14"/>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9E93E09"/>
    <w:multiLevelType w:val="hybridMultilevel"/>
    <w:tmpl w:val="44ECA5FA"/>
    <w:lvl w:ilvl="0" w:tplc="8A4287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C772BAB"/>
    <w:multiLevelType w:val="hybridMultilevel"/>
    <w:tmpl w:val="DEBA3F26"/>
    <w:lvl w:ilvl="0" w:tplc="F1B09376">
      <w:numFmt w:val="bullet"/>
      <w:lvlText w:val=""/>
      <w:lvlJc w:val="left"/>
      <w:pPr>
        <w:ind w:left="468" w:hanging="358"/>
      </w:pPr>
      <w:rPr>
        <w:rFonts w:ascii="Wingdings" w:eastAsia="Wingdings" w:hAnsi="Wingdings" w:cs="Wingdings" w:hint="default"/>
        <w:w w:val="100"/>
        <w:sz w:val="24"/>
        <w:szCs w:val="24"/>
        <w:lang w:val="pl-PL" w:eastAsia="pl-PL" w:bidi="pl-PL"/>
      </w:rPr>
    </w:lvl>
    <w:lvl w:ilvl="1" w:tplc="AB5439EA">
      <w:numFmt w:val="bullet"/>
      <w:lvlText w:val="•"/>
      <w:lvlJc w:val="left"/>
      <w:pPr>
        <w:ind w:left="1145" w:hanging="358"/>
      </w:pPr>
      <w:rPr>
        <w:rFonts w:hint="default"/>
        <w:lang w:val="pl-PL" w:eastAsia="pl-PL" w:bidi="pl-PL"/>
      </w:rPr>
    </w:lvl>
    <w:lvl w:ilvl="2" w:tplc="3D868DF4">
      <w:numFmt w:val="bullet"/>
      <w:lvlText w:val="•"/>
      <w:lvlJc w:val="left"/>
      <w:pPr>
        <w:ind w:left="1831" w:hanging="358"/>
      </w:pPr>
      <w:rPr>
        <w:rFonts w:hint="default"/>
        <w:lang w:val="pl-PL" w:eastAsia="pl-PL" w:bidi="pl-PL"/>
      </w:rPr>
    </w:lvl>
    <w:lvl w:ilvl="3" w:tplc="73FCFD24">
      <w:numFmt w:val="bullet"/>
      <w:lvlText w:val="•"/>
      <w:lvlJc w:val="left"/>
      <w:pPr>
        <w:ind w:left="2516" w:hanging="358"/>
      </w:pPr>
      <w:rPr>
        <w:rFonts w:hint="default"/>
        <w:lang w:val="pl-PL" w:eastAsia="pl-PL" w:bidi="pl-PL"/>
      </w:rPr>
    </w:lvl>
    <w:lvl w:ilvl="4" w:tplc="DDC0D216">
      <w:numFmt w:val="bullet"/>
      <w:lvlText w:val="•"/>
      <w:lvlJc w:val="left"/>
      <w:pPr>
        <w:ind w:left="3202" w:hanging="358"/>
      </w:pPr>
      <w:rPr>
        <w:rFonts w:hint="default"/>
        <w:lang w:val="pl-PL" w:eastAsia="pl-PL" w:bidi="pl-PL"/>
      </w:rPr>
    </w:lvl>
    <w:lvl w:ilvl="5" w:tplc="4AA61CB0">
      <w:numFmt w:val="bullet"/>
      <w:lvlText w:val="•"/>
      <w:lvlJc w:val="left"/>
      <w:pPr>
        <w:ind w:left="3888" w:hanging="358"/>
      </w:pPr>
      <w:rPr>
        <w:rFonts w:hint="default"/>
        <w:lang w:val="pl-PL" w:eastAsia="pl-PL" w:bidi="pl-PL"/>
      </w:rPr>
    </w:lvl>
    <w:lvl w:ilvl="6" w:tplc="CD6E87D4">
      <w:numFmt w:val="bullet"/>
      <w:lvlText w:val="•"/>
      <w:lvlJc w:val="left"/>
      <w:pPr>
        <w:ind w:left="4573" w:hanging="358"/>
      </w:pPr>
      <w:rPr>
        <w:rFonts w:hint="default"/>
        <w:lang w:val="pl-PL" w:eastAsia="pl-PL" w:bidi="pl-PL"/>
      </w:rPr>
    </w:lvl>
    <w:lvl w:ilvl="7" w:tplc="7B18AEC2">
      <w:numFmt w:val="bullet"/>
      <w:lvlText w:val="•"/>
      <w:lvlJc w:val="left"/>
      <w:pPr>
        <w:ind w:left="5259" w:hanging="358"/>
      </w:pPr>
      <w:rPr>
        <w:rFonts w:hint="default"/>
        <w:lang w:val="pl-PL" w:eastAsia="pl-PL" w:bidi="pl-PL"/>
      </w:rPr>
    </w:lvl>
    <w:lvl w:ilvl="8" w:tplc="EC96D656">
      <w:numFmt w:val="bullet"/>
      <w:lvlText w:val="•"/>
      <w:lvlJc w:val="left"/>
      <w:pPr>
        <w:ind w:left="5944" w:hanging="358"/>
      </w:pPr>
      <w:rPr>
        <w:rFonts w:hint="default"/>
        <w:lang w:val="pl-PL" w:eastAsia="pl-PL" w:bidi="pl-PL"/>
      </w:rPr>
    </w:lvl>
  </w:abstractNum>
  <w:abstractNum w:abstractNumId="22" w15:restartNumberingAfterBreak="0">
    <w:nsid w:val="1CF1071F"/>
    <w:multiLevelType w:val="hybridMultilevel"/>
    <w:tmpl w:val="CAD03262"/>
    <w:lvl w:ilvl="0" w:tplc="20D871AE">
      <w:numFmt w:val="bullet"/>
      <w:lvlText w:val=""/>
      <w:lvlJc w:val="left"/>
      <w:pPr>
        <w:ind w:left="944" w:hanging="356"/>
      </w:pPr>
      <w:rPr>
        <w:rFonts w:ascii="Wingdings" w:eastAsia="Wingdings" w:hAnsi="Wingdings" w:cs="Wingdings" w:hint="default"/>
        <w:w w:val="100"/>
        <w:sz w:val="24"/>
        <w:szCs w:val="24"/>
        <w:lang w:val="pl-PL" w:eastAsia="pl-PL" w:bidi="pl-PL"/>
      </w:rPr>
    </w:lvl>
    <w:lvl w:ilvl="1" w:tplc="9BB053A6">
      <w:numFmt w:val="bullet"/>
      <w:lvlText w:val="•"/>
      <w:lvlJc w:val="left"/>
      <w:pPr>
        <w:ind w:left="1824" w:hanging="356"/>
      </w:pPr>
      <w:rPr>
        <w:rFonts w:hint="default"/>
        <w:lang w:val="pl-PL" w:eastAsia="pl-PL" w:bidi="pl-PL"/>
      </w:rPr>
    </w:lvl>
    <w:lvl w:ilvl="2" w:tplc="668A38E0">
      <w:numFmt w:val="bullet"/>
      <w:lvlText w:val="•"/>
      <w:lvlJc w:val="left"/>
      <w:pPr>
        <w:ind w:left="2709" w:hanging="356"/>
      </w:pPr>
      <w:rPr>
        <w:rFonts w:hint="default"/>
        <w:lang w:val="pl-PL" w:eastAsia="pl-PL" w:bidi="pl-PL"/>
      </w:rPr>
    </w:lvl>
    <w:lvl w:ilvl="3" w:tplc="51FC98AA">
      <w:numFmt w:val="bullet"/>
      <w:lvlText w:val="•"/>
      <w:lvlJc w:val="left"/>
      <w:pPr>
        <w:ind w:left="3593" w:hanging="356"/>
      </w:pPr>
      <w:rPr>
        <w:rFonts w:hint="default"/>
        <w:lang w:val="pl-PL" w:eastAsia="pl-PL" w:bidi="pl-PL"/>
      </w:rPr>
    </w:lvl>
    <w:lvl w:ilvl="4" w:tplc="1BDE9624">
      <w:numFmt w:val="bullet"/>
      <w:lvlText w:val="•"/>
      <w:lvlJc w:val="left"/>
      <w:pPr>
        <w:ind w:left="4478" w:hanging="356"/>
      </w:pPr>
      <w:rPr>
        <w:rFonts w:hint="default"/>
        <w:lang w:val="pl-PL" w:eastAsia="pl-PL" w:bidi="pl-PL"/>
      </w:rPr>
    </w:lvl>
    <w:lvl w:ilvl="5" w:tplc="87EAC276">
      <w:numFmt w:val="bullet"/>
      <w:lvlText w:val="•"/>
      <w:lvlJc w:val="left"/>
      <w:pPr>
        <w:ind w:left="5363" w:hanging="356"/>
      </w:pPr>
      <w:rPr>
        <w:rFonts w:hint="default"/>
        <w:lang w:val="pl-PL" w:eastAsia="pl-PL" w:bidi="pl-PL"/>
      </w:rPr>
    </w:lvl>
    <w:lvl w:ilvl="6" w:tplc="B1A6B6F6">
      <w:numFmt w:val="bullet"/>
      <w:lvlText w:val="•"/>
      <w:lvlJc w:val="left"/>
      <w:pPr>
        <w:ind w:left="6247" w:hanging="356"/>
      </w:pPr>
      <w:rPr>
        <w:rFonts w:hint="default"/>
        <w:lang w:val="pl-PL" w:eastAsia="pl-PL" w:bidi="pl-PL"/>
      </w:rPr>
    </w:lvl>
    <w:lvl w:ilvl="7" w:tplc="A670A026">
      <w:numFmt w:val="bullet"/>
      <w:lvlText w:val="•"/>
      <w:lvlJc w:val="left"/>
      <w:pPr>
        <w:ind w:left="7132" w:hanging="356"/>
      </w:pPr>
      <w:rPr>
        <w:rFonts w:hint="default"/>
        <w:lang w:val="pl-PL" w:eastAsia="pl-PL" w:bidi="pl-PL"/>
      </w:rPr>
    </w:lvl>
    <w:lvl w:ilvl="8" w:tplc="4BDA73DC">
      <w:numFmt w:val="bullet"/>
      <w:lvlText w:val="•"/>
      <w:lvlJc w:val="left"/>
      <w:pPr>
        <w:ind w:left="8017" w:hanging="356"/>
      </w:pPr>
      <w:rPr>
        <w:rFonts w:hint="default"/>
        <w:lang w:val="pl-PL" w:eastAsia="pl-PL" w:bidi="pl-PL"/>
      </w:rPr>
    </w:lvl>
  </w:abstractNum>
  <w:abstractNum w:abstractNumId="23" w15:restartNumberingAfterBreak="0">
    <w:nsid w:val="1DD652A5"/>
    <w:multiLevelType w:val="hybridMultilevel"/>
    <w:tmpl w:val="6DAAB502"/>
    <w:lvl w:ilvl="0" w:tplc="2E9C9A6A">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1E63022A"/>
    <w:multiLevelType w:val="hybridMultilevel"/>
    <w:tmpl w:val="4C560C06"/>
    <w:lvl w:ilvl="0" w:tplc="BEDA398C">
      <w:start w:val="1"/>
      <w:numFmt w:val="decimal"/>
      <w:lvlText w:val="%1."/>
      <w:lvlJc w:val="left"/>
      <w:pPr>
        <w:ind w:left="360" w:hanging="360"/>
      </w:pPr>
      <w:rPr>
        <w:rFonts w:ascii="Georgia" w:eastAsia="Georgia" w:hAnsi="Georgia" w:cs="Georgia" w:hint="default"/>
        <w:b/>
        <w:bCs/>
        <w:spacing w:val="-2"/>
        <w:w w:val="101"/>
        <w:sz w:val="22"/>
        <w:szCs w:val="22"/>
        <w:lang w:val="pl-PL" w:eastAsia="pl-PL" w:bidi="pl-PL"/>
      </w:rPr>
    </w:lvl>
    <w:lvl w:ilvl="1" w:tplc="0A2A380E">
      <w:numFmt w:val="bullet"/>
      <w:lvlText w:val=""/>
      <w:lvlJc w:val="left"/>
      <w:pPr>
        <w:ind w:left="466" w:hanging="360"/>
      </w:pPr>
      <w:rPr>
        <w:rFonts w:ascii="Wingdings" w:eastAsia="Wingdings" w:hAnsi="Wingdings" w:cs="Wingdings" w:hint="default"/>
        <w:w w:val="100"/>
        <w:sz w:val="22"/>
        <w:szCs w:val="22"/>
        <w:lang w:val="pl-PL" w:eastAsia="pl-PL" w:bidi="pl-PL"/>
      </w:rPr>
    </w:lvl>
    <w:lvl w:ilvl="2" w:tplc="BB206402">
      <w:numFmt w:val="bullet"/>
      <w:lvlText w:val="•"/>
      <w:lvlJc w:val="left"/>
      <w:pPr>
        <w:ind w:left="1473" w:hanging="360"/>
      </w:pPr>
      <w:rPr>
        <w:rFonts w:hint="default"/>
        <w:lang w:val="pl-PL" w:eastAsia="pl-PL" w:bidi="pl-PL"/>
      </w:rPr>
    </w:lvl>
    <w:lvl w:ilvl="3" w:tplc="F5DA4C02">
      <w:numFmt w:val="bullet"/>
      <w:lvlText w:val="•"/>
      <w:lvlJc w:val="left"/>
      <w:pPr>
        <w:ind w:left="2483" w:hanging="360"/>
      </w:pPr>
      <w:rPr>
        <w:rFonts w:hint="default"/>
        <w:lang w:val="pl-PL" w:eastAsia="pl-PL" w:bidi="pl-PL"/>
      </w:rPr>
    </w:lvl>
    <w:lvl w:ilvl="4" w:tplc="7988E332">
      <w:numFmt w:val="bullet"/>
      <w:lvlText w:val="•"/>
      <w:lvlJc w:val="left"/>
      <w:pPr>
        <w:ind w:left="3492" w:hanging="360"/>
      </w:pPr>
      <w:rPr>
        <w:rFonts w:hint="default"/>
        <w:lang w:val="pl-PL" w:eastAsia="pl-PL" w:bidi="pl-PL"/>
      </w:rPr>
    </w:lvl>
    <w:lvl w:ilvl="5" w:tplc="936039A6">
      <w:numFmt w:val="bullet"/>
      <w:lvlText w:val="•"/>
      <w:lvlJc w:val="left"/>
      <w:pPr>
        <w:ind w:left="4502" w:hanging="360"/>
      </w:pPr>
      <w:rPr>
        <w:rFonts w:hint="default"/>
        <w:lang w:val="pl-PL" w:eastAsia="pl-PL" w:bidi="pl-PL"/>
      </w:rPr>
    </w:lvl>
    <w:lvl w:ilvl="6" w:tplc="1474FCA0">
      <w:numFmt w:val="bullet"/>
      <w:lvlText w:val="•"/>
      <w:lvlJc w:val="left"/>
      <w:pPr>
        <w:ind w:left="5512" w:hanging="360"/>
      </w:pPr>
      <w:rPr>
        <w:rFonts w:hint="default"/>
        <w:lang w:val="pl-PL" w:eastAsia="pl-PL" w:bidi="pl-PL"/>
      </w:rPr>
    </w:lvl>
    <w:lvl w:ilvl="7" w:tplc="18863F14">
      <w:numFmt w:val="bullet"/>
      <w:lvlText w:val="•"/>
      <w:lvlJc w:val="left"/>
      <w:pPr>
        <w:ind w:left="6521" w:hanging="360"/>
      </w:pPr>
      <w:rPr>
        <w:rFonts w:hint="default"/>
        <w:lang w:val="pl-PL" w:eastAsia="pl-PL" w:bidi="pl-PL"/>
      </w:rPr>
    </w:lvl>
    <w:lvl w:ilvl="8" w:tplc="3CAE4096">
      <w:numFmt w:val="bullet"/>
      <w:lvlText w:val="•"/>
      <w:lvlJc w:val="left"/>
      <w:pPr>
        <w:ind w:left="7531" w:hanging="360"/>
      </w:pPr>
      <w:rPr>
        <w:rFonts w:hint="default"/>
        <w:lang w:val="pl-PL" w:eastAsia="pl-PL" w:bidi="pl-PL"/>
      </w:rPr>
    </w:lvl>
  </w:abstractNum>
  <w:abstractNum w:abstractNumId="25" w15:restartNumberingAfterBreak="0">
    <w:nsid w:val="1F2C1306"/>
    <w:multiLevelType w:val="hybridMultilevel"/>
    <w:tmpl w:val="F9165DB6"/>
    <w:lvl w:ilvl="0" w:tplc="9238EBFA">
      <w:numFmt w:val="bullet"/>
      <w:lvlText w:val=""/>
      <w:lvlJc w:val="left"/>
      <w:pPr>
        <w:ind w:left="467" w:hanging="360"/>
      </w:pPr>
      <w:rPr>
        <w:rFonts w:ascii="Symbol" w:eastAsia="Symbol" w:hAnsi="Symbol" w:cs="Symbol" w:hint="default"/>
        <w:w w:val="99"/>
        <w:sz w:val="20"/>
        <w:szCs w:val="20"/>
        <w:lang w:val="pl-PL" w:eastAsia="pl-PL" w:bidi="pl-PL"/>
      </w:rPr>
    </w:lvl>
    <w:lvl w:ilvl="1" w:tplc="5FD6FBB4">
      <w:numFmt w:val="bullet"/>
      <w:lvlText w:val="•"/>
      <w:lvlJc w:val="left"/>
      <w:pPr>
        <w:ind w:left="1133" w:hanging="360"/>
      </w:pPr>
      <w:rPr>
        <w:rFonts w:hint="default"/>
        <w:lang w:val="pl-PL" w:eastAsia="pl-PL" w:bidi="pl-PL"/>
      </w:rPr>
    </w:lvl>
    <w:lvl w:ilvl="2" w:tplc="EC46F982">
      <w:numFmt w:val="bullet"/>
      <w:lvlText w:val="•"/>
      <w:lvlJc w:val="left"/>
      <w:pPr>
        <w:ind w:left="1806" w:hanging="360"/>
      </w:pPr>
      <w:rPr>
        <w:rFonts w:hint="default"/>
        <w:lang w:val="pl-PL" w:eastAsia="pl-PL" w:bidi="pl-PL"/>
      </w:rPr>
    </w:lvl>
    <w:lvl w:ilvl="3" w:tplc="9B020662">
      <w:numFmt w:val="bullet"/>
      <w:lvlText w:val="•"/>
      <w:lvlJc w:val="left"/>
      <w:pPr>
        <w:ind w:left="2479" w:hanging="360"/>
      </w:pPr>
      <w:rPr>
        <w:rFonts w:hint="default"/>
        <w:lang w:val="pl-PL" w:eastAsia="pl-PL" w:bidi="pl-PL"/>
      </w:rPr>
    </w:lvl>
    <w:lvl w:ilvl="4" w:tplc="48B26300">
      <w:numFmt w:val="bullet"/>
      <w:lvlText w:val="•"/>
      <w:lvlJc w:val="left"/>
      <w:pPr>
        <w:ind w:left="3152" w:hanging="360"/>
      </w:pPr>
      <w:rPr>
        <w:rFonts w:hint="default"/>
        <w:lang w:val="pl-PL" w:eastAsia="pl-PL" w:bidi="pl-PL"/>
      </w:rPr>
    </w:lvl>
    <w:lvl w:ilvl="5" w:tplc="92E03312">
      <w:numFmt w:val="bullet"/>
      <w:lvlText w:val="•"/>
      <w:lvlJc w:val="left"/>
      <w:pPr>
        <w:ind w:left="3826" w:hanging="360"/>
      </w:pPr>
      <w:rPr>
        <w:rFonts w:hint="default"/>
        <w:lang w:val="pl-PL" w:eastAsia="pl-PL" w:bidi="pl-PL"/>
      </w:rPr>
    </w:lvl>
    <w:lvl w:ilvl="6" w:tplc="8C84234C">
      <w:numFmt w:val="bullet"/>
      <w:lvlText w:val="•"/>
      <w:lvlJc w:val="left"/>
      <w:pPr>
        <w:ind w:left="4499" w:hanging="360"/>
      </w:pPr>
      <w:rPr>
        <w:rFonts w:hint="default"/>
        <w:lang w:val="pl-PL" w:eastAsia="pl-PL" w:bidi="pl-PL"/>
      </w:rPr>
    </w:lvl>
    <w:lvl w:ilvl="7" w:tplc="988EE8BE">
      <w:numFmt w:val="bullet"/>
      <w:lvlText w:val="•"/>
      <w:lvlJc w:val="left"/>
      <w:pPr>
        <w:ind w:left="5172" w:hanging="360"/>
      </w:pPr>
      <w:rPr>
        <w:rFonts w:hint="default"/>
        <w:lang w:val="pl-PL" w:eastAsia="pl-PL" w:bidi="pl-PL"/>
      </w:rPr>
    </w:lvl>
    <w:lvl w:ilvl="8" w:tplc="540E0E1A">
      <w:numFmt w:val="bullet"/>
      <w:lvlText w:val="•"/>
      <w:lvlJc w:val="left"/>
      <w:pPr>
        <w:ind w:left="5845" w:hanging="360"/>
      </w:pPr>
      <w:rPr>
        <w:rFonts w:hint="default"/>
        <w:lang w:val="pl-PL" w:eastAsia="pl-PL" w:bidi="pl-PL"/>
      </w:rPr>
    </w:lvl>
  </w:abstractNum>
  <w:abstractNum w:abstractNumId="26" w15:restartNumberingAfterBreak="0">
    <w:nsid w:val="21072E8A"/>
    <w:multiLevelType w:val="hybridMultilevel"/>
    <w:tmpl w:val="008683FE"/>
    <w:lvl w:ilvl="0" w:tplc="2E9C9A6A">
      <w:start w:val="1"/>
      <w:numFmt w:val="decimal"/>
      <w:lvlText w:val="%1."/>
      <w:lvlJc w:val="left"/>
      <w:pPr>
        <w:ind w:left="360" w:hanging="360"/>
      </w:pPr>
      <w:rPr>
        <w:rFonts w:hint="default"/>
        <w:b/>
      </w:rPr>
    </w:lvl>
    <w:lvl w:ilvl="1" w:tplc="2D6C12B2">
      <w:start w:val="1"/>
      <w:numFmt w:val="decimal"/>
      <w:lvlText w:val="%2."/>
      <w:lvlJc w:val="left"/>
      <w:pPr>
        <w:ind w:left="1080" w:hanging="360"/>
      </w:pPr>
      <w:rPr>
        <w:b/>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250200C"/>
    <w:multiLevelType w:val="hybridMultilevel"/>
    <w:tmpl w:val="6C880F06"/>
    <w:lvl w:ilvl="0" w:tplc="CF580F2A">
      <w:start w:val="1"/>
      <w:numFmt w:val="decimal"/>
      <w:lvlText w:val="%1)"/>
      <w:lvlJc w:val="left"/>
      <w:pPr>
        <w:ind w:left="596" w:hanging="360"/>
      </w:pPr>
      <w:rPr>
        <w:rFonts w:ascii="Georgia" w:eastAsia="Georgia" w:hAnsi="Georgia" w:cs="Georgia" w:hint="default"/>
        <w:w w:val="116"/>
        <w:sz w:val="22"/>
        <w:szCs w:val="22"/>
        <w:lang w:val="pl-PL" w:eastAsia="pl-PL" w:bidi="pl-PL"/>
      </w:rPr>
    </w:lvl>
    <w:lvl w:ilvl="1" w:tplc="148EE788">
      <w:numFmt w:val="bullet"/>
      <w:lvlText w:val="•"/>
      <w:lvlJc w:val="left"/>
      <w:pPr>
        <w:ind w:left="1518" w:hanging="360"/>
      </w:pPr>
      <w:rPr>
        <w:rFonts w:hint="default"/>
        <w:lang w:val="pl-PL" w:eastAsia="pl-PL" w:bidi="pl-PL"/>
      </w:rPr>
    </w:lvl>
    <w:lvl w:ilvl="2" w:tplc="E6FCDE6C">
      <w:numFmt w:val="bullet"/>
      <w:lvlText w:val="•"/>
      <w:lvlJc w:val="left"/>
      <w:pPr>
        <w:ind w:left="2437" w:hanging="360"/>
      </w:pPr>
      <w:rPr>
        <w:rFonts w:hint="default"/>
        <w:lang w:val="pl-PL" w:eastAsia="pl-PL" w:bidi="pl-PL"/>
      </w:rPr>
    </w:lvl>
    <w:lvl w:ilvl="3" w:tplc="9266D1A2">
      <w:numFmt w:val="bullet"/>
      <w:lvlText w:val="•"/>
      <w:lvlJc w:val="left"/>
      <w:pPr>
        <w:ind w:left="3355" w:hanging="360"/>
      </w:pPr>
      <w:rPr>
        <w:rFonts w:hint="default"/>
        <w:lang w:val="pl-PL" w:eastAsia="pl-PL" w:bidi="pl-PL"/>
      </w:rPr>
    </w:lvl>
    <w:lvl w:ilvl="4" w:tplc="DB2810F0">
      <w:numFmt w:val="bullet"/>
      <w:lvlText w:val="•"/>
      <w:lvlJc w:val="left"/>
      <w:pPr>
        <w:ind w:left="4274" w:hanging="360"/>
      </w:pPr>
      <w:rPr>
        <w:rFonts w:hint="default"/>
        <w:lang w:val="pl-PL" w:eastAsia="pl-PL" w:bidi="pl-PL"/>
      </w:rPr>
    </w:lvl>
    <w:lvl w:ilvl="5" w:tplc="3CB4588A">
      <w:numFmt w:val="bullet"/>
      <w:lvlText w:val="•"/>
      <w:lvlJc w:val="left"/>
      <w:pPr>
        <w:ind w:left="5193" w:hanging="360"/>
      </w:pPr>
      <w:rPr>
        <w:rFonts w:hint="default"/>
        <w:lang w:val="pl-PL" w:eastAsia="pl-PL" w:bidi="pl-PL"/>
      </w:rPr>
    </w:lvl>
    <w:lvl w:ilvl="6" w:tplc="1EA61A4C">
      <w:numFmt w:val="bullet"/>
      <w:lvlText w:val="•"/>
      <w:lvlJc w:val="left"/>
      <w:pPr>
        <w:ind w:left="6111" w:hanging="360"/>
      </w:pPr>
      <w:rPr>
        <w:rFonts w:hint="default"/>
        <w:lang w:val="pl-PL" w:eastAsia="pl-PL" w:bidi="pl-PL"/>
      </w:rPr>
    </w:lvl>
    <w:lvl w:ilvl="7" w:tplc="1F38E840">
      <w:numFmt w:val="bullet"/>
      <w:lvlText w:val="•"/>
      <w:lvlJc w:val="left"/>
      <w:pPr>
        <w:ind w:left="7030" w:hanging="360"/>
      </w:pPr>
      <w:rPr>
        <w:rFonts w:hint="default"/>
        <w:lang w:val="pl-PL" w:eastAsia="pl-PL" w:bidi="pl-PL"/>
      </w:rPr>
    </w:lvl>
    <w:lvl w:ilvl="8" w:tplc="79CE3DD6">
      <w:numFmt w:val="bullet"/>
      <w:lvlText w:val="•"/>
      <w:lvlJc w:val="left"/>
      <w:pPr>
        <w:ind w:left="7949" w:hanging="360"/>
      </w:pPr>
      <w:rPr>
        <w:rFonts w:hint="default"/>
        <w:lang w:val="pl-PL" w:eastAsia="pl-PL" w:bidi="pl-PL"/>
      </w:rPr>
    </w:lvl>
  </w:abstractNum>
  <w:abstractNum w:abstractNumId="28" w15:restartNumberingAfterBreak="0">
    <w:nsid w:val="23704399"/>
    <w:multiLevelType w:val="hybridMultilevel"/>
    <w:tmpl w:val="2D6A95F8"/>
    <w:lvl w:ilvl="0" w:tplc="C3507136">
      <w:numFmt w:val="bullet"/>
      <w:lvlText w:val=""/>
      <w:lvlJc w:val="left"/>
      <w:pPr>
        <w:ind w:left="596" w:hanging="360"/>
      </w:pPr>
      <w:rPr>
        <w:rFonts w:ascii="Wingdings" w:eastAsia="Wingdings" w:hAnsi="Wingdings" w:cs="Wingdings" w:hint="default"/>
        <w:w w:val="100"/>
        <w:sz w:val="22"/>
        <w:szCs w:val="22"/>
        <w:lang w:val="pl-PL" w:eastAsia="pl-PL" w:bidi="pl-PL"/>
      </w:rPr>
    </w:lvl>
    <w:lvl w:ilvl="1" w:tplc="99BAFC8A">
      <w:numFmt w:val="bullet"/>
      <w:lvlText w:val="•"/>
      <w:lvlJc w:val="left"/>
      <w:pPr>
        <w:ind w:left="1518" w:hanging="360"/>
      </w:pPr>
      <w:rPr>
        <w:rFonts w:hint="default"/>
        <w:lang w:val="pl-PL" w:eastAsia="pl-PL" w:bidi="pl-PL"/>
      </w:rPr>
    </w:lvl>
    <w:lvl w:ilvl="2" w:tplc="BC7A4C48">
      <w:numFmt w:val="bullet"/>
      <w:lvlText w:val="•"/>
      <w:lvlJc w:val="left"/>
      <w:pPr>
        <w:ind w:left="2437" w:hanging="360"/>
      </w:pPr>
      <w:rPr>
        <w:rFonts w:hint="default"/>
        <w:lang w:val="pl-PL" w:eastAsia="pl-PL" w:bidi="pl-PL"/>
      </w:rPr>
    </w:lvl>
    <w:lvl w:ilvl="3" w:tplc="DBD6585E">
      <w:numFmt w:val="bullet"/>
      <w:lvlText w:val="•"/>
      <w:lvlJc w:val="left"/>
      <w:pPr>
        <w:ind w:left="3355" w:hanging="360"/>
      </w:pPr>
      <w:rPr>
        <w:rFonts w:hint="default"/>
        <w:lang w:val="pl-PL" w:eastAsia="pl-PL" w:bidi="pl-PL"/>
      </w:rPr>
    </w:lvl>
    <w:lvl w:ilvl="4" w:tplc="9E5483F6">
      <w:numFmt w:val="bullet"/>
      <w:lvlText w:val="•"/>
      <w:lvlJc w:val="left"/>
      <w:pPr>
        <w:ind w:left="4274" w:hanging="360"/>
      </w:pPr>
      <w:rPr>
        <w:rFonts w:hint="default"/>
        <w:lang w:val="pl-PL" w:eastAsia="pl-PL" w:bidi="pl-PL"/>
      </w:rPr>
    </w:lvl>
    <w:lvl w:ilvl="5" w:tplc="0EBC855E">
      <w:numFmt w:val="bullet"/>
      <w:lvlText w:val="•"/>
      <w:lvlJc w:val="left"/>
      <w:pPr>
        <w:ind w:left="5193" w:hanging="360"/>
      </w:pPr>
      <w:rPr>
        <w:rFonts w:hint="default"/>
        <w:lang w:val="pl-PL" w:eastAsia="pl-PL" w:bidi="pl-PL"/>
      </w:rPr>
    </w:lvl>
    <w:lvl w:ilvl="6" w:tplc="E2127894">
      <w:numFmt w:val="bullet"/>
      <w:lvlText w:val="•"/>
      <w:lvlJc w:val="left"/>
      <w:pPr>
        <w:ind w:left="6111" w:hanging="360"/>
      </w:pPr>
      <w:rPr>
        <w:rFonts w:hint="default"/>
        <w:lang w:val="pl-PL" w:eastAsia="pl-PL" w:bidi="pl-PL"/>
      </w:rPr>
    </w:lvl>
    <w:lvl w:ilvl="7" w:tplc="68922580">
      <w:numFmt w:val="bullet"/>
      <w:lvlText w:val="•"/>
      <w:lvlJc w:val="left"/>
      <w:pPr>
        <w:ind w:left="7030" w:hanging="360"/>
      </w:pPr>
      <w:rPr>
        <w:rFonts w:hint="default"/>
        <w:lang w:val="pl-PL" w:eastAsia="pl-PL" w:bidi="pl-PL"/>
      </w:rPr>
    </w:lvl>
    <w:lvl w:ilvl="8" w:tplc="24B6C1A6">
      <w:numFmt w:val="bullet"/>
      <w:lvlText w:val="•"/>
      <w:lvlJc w:val="left"/>
      <w:pPr>
        <w:ind w:left="7949" w:hanging="360"/>
      </w:pPr>
      <w:rPr>
        <w:rFonts w:hint="default"/>
        <w:lang w:val="pl-PL" w:eastAsia="pl-PL" w:bidi="pl-PL"/>
      </w:rPr>
    </w:lvl>
  </w:abstractNum>
  <w:abstractNum w:abstractNumId="29" w15:restartNumberingAfterBreak="0">
    <w:nsid w:val="24FB5841"/>
    <w:multiLevelType w:val="hybridMultilevel"/>
    <w:tmpl w:val="14066B6A"/>
    <w:lvl w:ilvl="0" w:tplc="297CE5A8">
      <w:numFmt w:val="bullet"/>
      <w:lvlText w:val=""/>
      <w:lvlJc w:val="left"/>
      <w:pPr>
        <w:ind w:left="470" w:hanging="360"/>
      </w:pPr>
      <w:rPr>
        <w:rFonts w:ascii="Wingdings" w:eastAsia="Wingdings" w:hAnsi="Wingdings" w:cs="Wingdings" w:hint="default"/>
        <w:w w:val="100"/>
        <w:sz w:val="24"/>
        <w:szCs w:val="24"/>
        <w:lang w:val="pl-PL" w:eastAsia="pl-PL" w:bidi="pl-PL"/>
      </w:rPr>
    </w:lvl>
    <w:lvl w:ilvl="1" w:tplc="E326AB1C">
      <w:numFmt w:val="bullet"/>
      <w:lvlText w:val="•"/>
      <w:lvlJc w:val="left"/>
      <w:pPr>
        <w:ind w:left="1136" w:hanging="360"/>
      </w:pPr>
      <w:rPr>
        <w:rFonts w:hint="default"/>
        <w:lang w:val="pl-PL" w:eastAsia="pl-PL" w:bidi="pl-PL"/>
      </w:rPr>
    </w:lvl>
    <w:lvl w:ilvl="2" w:tplc="EB940F76">
      <w:numFmt w:val="bullet"/>
      <w:lvlText w:val="•"/>
      <w:lvlJc w:val="left"/>
      <w:pPr>
        <w:ind w:left="1793" w:hanging="360"/>
      </w:pPr>
      <w:rPr>
        <w:rFonts w:hint="default"/>
        <w:lang w:val="pl-PL" w:eastAsia="pl-PL" w:bidi="pl-PL"/>
      </w:rPr>
    </w:lvl>
    <w:lvl w:ilvl="3" w:tplc="71BEE284">
      <w:numFmt w:val="bullet"/>
      <w:lvlText w:val="•"/>
      <w:lvlJc w:val="left"/>
      <w:pPr>
        <w:ind w:left="2449" w:hanging="360"/>
      </w:pPr>
      <w:rPr>
        <w:rFonts w:hint="default"/>
        <w:lang w:val="pl-PL" w:eastAsia="pl-PL" w:bidi="pl-PL"/>
      </w:rPr>
    </w:lvl>
    <w:lvl w:ilvl="4" w:tplc="99C0CCA0">
      <w:numFmt w:val="bullet"/>
      <w:lvlText w:val="•"/>
      <w:lvlJc w:val="left"/>
      <w:pPr>
        <w:ind w:left="3106" w:hanging="360"/>
      </w:pPr>
      <w:rPr>
        <w:rFonts w:hint="default"/>
        <w:lang w:val="pl-PL" w:eastAsia="pl-PL" w:bidi="pl-PL"/>
      </w:rPr>
    </w:lvl>
    <w:lvl w:ilvl="5" w:tplc="D4067DB4">
      <w:numFmt w:val="bullet"/>
      <w:lvlText w:val="•"/>
      <w:lvlJc w:val="left"/>
      <w:pPr>
        <w:ind w:left="3762" w:hanging="360"/>
      </w:pPr>
      <w:rPr>
        <w:rFonts w:hint="default"/>
        <w:lang w:val="pl-PL" w:eastAsia="pl-PL" w:bidi="pl-PL"/>
      </w:rPr>
    </w:lvl>
    <w:lvl w:ilvl="6" w:tplc="EF9CC5E8">
      <w:numFmt w:val="bullet"/>
      <w:lvlText w:val="•"/>
      <w:lvlJc w:val="left"/>
      <w:pPr>
        <w:ind w:left="4419" w:hanging="360"/>
      </w:pPr>
      <w:rPr>
        <w:rFonts w:hint="default"/>
        <w:lang w:val="pl-PL" w:eastAsia="pl-PL" w:bidi="pl-PL"/>
      </w:rPr>
    </w:lvl>
    <w:lvl w:ilvl="7" w:tplc="05784BE0">
      <w:numFmt w:val="bullet"/>
      <w:lvlText w:val="•"/>
      <w:lvlJc w:val="left"/>
      <w:pPr>
        <w:ind w:left="5075" w:hanging="360"/>
      </w:pPr>
      <w:rPr>
        <w:rFonts w:hint="default"/>
        <w:lang w:val="pl-PL" w:eastAsia="pl-PL" w:bidi="pl-PL"/>
      </w:rPr>
    </w:lvl>
    <w:lvl w:ilvl="8" w:tplc="59EC45DA">
      <w:numFmt w:val="bullet"/>
      <w:lvlText w:val="•"/>
      <w:lvlJc w:val="left"/>
      <w:pPr>
        <w:ind w:left="5732" w:hanging="360"/>
      </w:pPr>
      <w:rPr>
        <w:rFonts w:hint="default"/>
        <w:lang w:val="pl-PL" w:eastAsia="pl-PL" w:bidi="pl-PL"/>
      </w:rPr>
    </w:lvl>
  </w:abstractNum>
  <w:abstractNum w:abstractNumId="30" w15:restartNumberingAfterBreak="0">
    <w:nsid w:val="252F2D22"/>
    <w:multiLevelType w:val="hybridMultilevel"/>
    <w:tmpl w:val="66540984"/>
    <w:lvl w:ilvl="0" w:tplc="4D204666">
      <w:numFmt w:val="bullet"/>
      <w:lvlText w:val=""/>
      <w:lvlJc w:val="left"/>
      <w:pPr>
        <w:ind w:left="467" w:hanging="360"/>
      </w:pPr>
      <w:rPr>
        <w:rFonts w:ascii="Symbol" w:eastAsia="Symbol" w:hAnsi="Symbol" w:cs="Symbol" w:hint="default"/>
        <w:w w:val="99"/>
        <w:sz w:val="20"/>
        <w:szCs w:val="20"/>
        <w:lang w:val="pl-PL" w:eastAsia="pl-PL" w:bidi="pl-PL"/>
      </w:rPr>
    </w:lvl>
    <w:lvl w:ilvl="1" w:tplc="11CC0C12">
      <w:numFmt w:val="bullet"/>
      <w:lvlText w:val="•"/>
      <w:lvlJc w:val="left"/>
      <w:pPr>
        <w:ind w:left="1133" w:hanging="360"/>
      </w:pPr>
      <w:rPr>
        <w:rFonts w:hint="default"/>
        <w:lang w:val="pl-PL" w:eastAsia="pl-PL" w:bidi="pl-PL"/>
      </w:rPr>
    </w:lvl>
    <w:lvl w:ilvl="2" w:tplc="5C14F3B2">
      <w:numFmt w:val="bullet"/>
      <w:lvlText w:val="•"/>
      <w:lvlJc w:val="left"/>
      <w:pPr>
        <w:ind w:left="1806" w:hanging="360"/>
      </w:pPr>
      <w:rPr>
        <w:rFonts w:hint="default"/>
        <w:lang w:val="pl-PL" w:eastAsia="pl-PL" w:bidi="pl-PL"/>
      </w:rPr>
    </w:lvl>
    <w:lvl w:ilvl="3" w:tplc="A85432C0">
      <w:numFmt w:val="bullet"/>
      <w:lvlText w:val="•"/>
      <w:lvlJc w:val="left"/>
      <w:pPr>
        <w:ind w:left="2479" w:hanging="360"/>
      </w:pPr>
      <w:rPr>
        <w:rFonts w:hint="default"/>
        <w:lang w:val="pl-PL" w:eastAsia="pl-PL" w:bidi="pl-PL"/>
      </w:rPr>
    </w:lvl>
    <w:lvl w:ilvl="4" w:tplc="7250E04E">
      <w:numFmt w:val="bullet"/>
      <w:lvlText w:val="•"/>
      <w:lvlJc w:val="left"/>
      <w:pPr>
        <w:ind w:left="3152" w:hanging="360"/>
      </w:pPr>
      <w:rPr>
        <w:rFonts w:hint="default"/>
        <w:lang w:val="pl-PL" w:eastAsia="pl-PL" w:bidi="pl-PL"/>
      </w:rPr>
    </w:lvl>
    <w:lvl w:ilvl="5" w:tplc="8C58956A">
      <w:numFmt w:val="bullet"/>
      <w:lvlText w:val="•"/>
      <w:lvlJc w:val="left"/>
      <w:pPr>
        <w:ind w:left="3826" w:hanging="360"/>
      </w:pPr>
      <w:rPr>
        <w:rFonts w:hint="default"/>
        <w:lang w:val="pl-PL" w:eastAsia="pl-PL" w:bidi="pl-PL"/>
      </w:rPr>
    </w:lvl>
    <w:lvl w:ilvl="6" w:tplc="A588E9B4">
      <w:numFmt w:val="bullet"/>
      <w:lvlText w:val="•"/>
      <w:lvlJc w:val="left"/>
      <w:pPr>
        <w:ind w:left="4499" w:hanging="360"/>
      </w:pPr>
      <w:rPr>
        <w:rFonts w:hint="default"/>
        <w:lang w:val="pl-PL" w:eastAsia="pl-PL" w:bidi="pl-PL"/>
      </w:rPr>
    </w:lvl>
    <w:lvl w:ilvl="7" w:tplc="2CE0D7F2">
      <w:numFmt w:val="bullet"/>
      <w:lvlText w:val="•"/>
      <w:lvlJc w:val="left"/>
      <w:pPr>
        <w:ind w:left="5172" w:hanging="360"/>
      </w:pPr>
      <w:rPr>
        <w:rFonts w:hint="default"/>
        <w:lang w:val="pl-PL" w:eastAsia="pl-PL" w:bidi="pl-PL"/>
      </w:rPr>
    </w:lvl>
    <w:lvl w:ilvl="8" w:tplc="FBFCAA32">
      <w:numFmt w:val="bullet"/>
      <w:lvlText w:val="•"/>
      <w:lvlJc w:val="left"/>
      <w:pPr>
        <w:ind w:left="5845" w:hanging="360"/>
      </w:pPr>
      <w:rPr>
        <w:rFonts w:hint="default"/>
        <w:lang w:val="pl-PL" w:eastAsia="pl-PL" w:bidi="pl-PL"/>
      </w:rPr>
    </w:lvl>
  </w:abstractNum>
  <w:abstractNum w:abstractNumId="31" w15:restartNumberingAfterBreak="0">
    <w:nsid w:val="25FA317D"/>
    <w:multiLevelType w:val="hybridMultilevel"/>
    <w:tmpl w:val="970629BE"/>
    <w:lvl w:ilvl="0" w:tplc="D526C172">
      <w:start w:val="1"/>
      <w:numFmt w:val="decimal"/>
      <w:lvlText w:val="%1."/>
      <w:lvlJc w:val="left"/>
      <w:pPr>
        <w:ind w:left="465" w:hanging="358"/>
      </w:pPr>
      <w:rPr>
        <w:rFonts w:ascii="Georgia" w:eastAsia="Georgia" w:hAnsi="Georgia" w:cs="Georgia" w:hint="default"/>
        <w:w w:val="108"/>
        <w:sz w:val="20"/>
        <w:szCs w:val="20"/>
        <w:lang w:val="pl-PL" w:eastAsia="pl-PL" w:bidi="pl-PL"/>
      </w:rPr>
    </w:lvl>
    <w:lvl w:ilvl="1" w:tplc="C3F8AE02">
      <w:numFmt w:val="bullet"/>
      <w:lvlText w:val=""/>
      <w:lvlJc w:val="left"/>
      <w:pPr>
        <w:ind w:left="821" w:hanging="356"/>
      </w:pPr>
      <w:rPr>
        <w:rFonts w:ascii="Wingdings" w:eastAsia="Wingdings" w:hAnsi="Wingdings" w:cs="Wingdings" w:hint="default"/>
        <w:w w:val="100"/>
        <w:sz w:val="24"/>
        <w:szCs w:val="24"/>
        <w:lang w:val="pl-PL" w:eastAsia="pl-PL" w:bidi="pl-PL"/>
      </w:rPr>
    </w:lvl>
    <w:lvl w:ilvl="2" w:tplc="00DC3BE2">
      <w:numFmt w:val="bullet"/>
      <w:lvlText w:val="•"/>
      <w:lvlJc w:val="left"/>
      <w:pPr>
        <w:ind w:left="1528" w:hanging="356"/>
      </w:pPr>
      <w:rPr>
        <w:rFonts w:hint="default"/>
        <w:lang w:val="pl-PL" w:eastAsia="pl-PL" w:bidi="pl-PL"/>
      </w:rPr>
    </w:lvl>
    <w:lvl w:ilvl="3" w:tplc="C644A664">
      <w:numFmt w:val="bullet"/>
      <w:lvlText w:val="•"/>
      <w:lvlJc w:val="left"/>
      <w:pPr>
        <w:ind w:left="2236" w:hanging="356"/>
      </w:pPr>
      <w:rPr>
        <w:rFonts w:hint="default"/>
        <w:lang w:val="pl-PL" w:eastAsia="pl-PL" w:bidi="pl-PL"/>
      </w:rPr>
    </w:lvl>
    <w:lvl w:ilvl="4" w:tplc="C3D44280">
      <w:numFmt w:val="bullet"/>
      <w:lvlText w:val="•"/>
      <w:lvlJc w:val="left"/>
      <w:pPr>
        <w:ind w:left="2944" w:hanging="356"/>
      </w:pPr>
      <w:rPr>
        <w:rFonts w:hint="default"/>
        <w:lang w:val="pl-PL" w:eastAsia="pl-PL" w:bidi="pl-PL"/>
      </w:rPr>
    </w:lvl>
    <w:lvl w:ilvl="5" w:tplc="75780B5C">
      <w:numFmt w:val="bullet"/>
      <w:lvlText w:val="•"/>
      <w:lvlJc w:val="left"/>
      <w:pPr>
        <w:ind w:left="3652" w:hanging="356"/>
      </w:pPr>
      <w:rPr>
        <w:rFonts w:hint="default"/>
        <w:lang w:val="pl-PL" w:eastAsia="pl-PL" w:bidi="pl-PL"/>
      </w:rPr>
    </w:lvl>
    <w:lvl w:ilvl="6" w:tplc="3872B5D8">
      <w:numFmt w:val="bullet"/>
      <w:lvlText w:val="•"/>
      <w:lvlJc w:val="left"/>
      <w:pPr>
        <w:ind w:left="4360" w:hanging="356"/>
      </w:pPr>
      <w:rPr>
        <w:rFonts w:hint="default"/>
        <w:lang w:val="pl-PL" w:eastAsia="pl-PL" w:bidi="pl-PL"/>
      </w:rPr>
    </w:lvl>
    <w:lvl w:ilvl="7" w:tplc="CC2EBDCC">
      <w:numFmt w:val="bullet"/>
      <w:lvlText w:val="•"/>
      <w:lvlJc w:val="left"/>
      <w:pPr>
        <w:ind w:left="5068" w:hanging="356"/>
      </w:pPr>
      <w:rPr>
        <w:rFonts w:hint="default"/>
        <w:lang w:val="pl-PL" w:eastAsia="pl-PL" w:bidi="pl-PL"/>
      </w:rPr>
    </w:lvl>
    <w:lvl w:ilvl="8" w:tplc="C8B0BC74">
      <w:numFmt w:val="bullet"/>
      <w:lvlText w:val="•"/>
      <w:lvlJc w:val="left"/>
      <w:pPr>
        <w:ind w:left="5776" w:hanging="356"/>
      </w:pPr>
      <w:rPr>
        <w:rFonts w:hint="default"/>
        <w:lang w:val="pl-PL" w:eastAsia="pl-PL" w:bidi="pl-PL"/>
      </w:rPr>
    </w:lvl>
  </w:abstractNum>
  <w:abstractNum w:abstractNumId="32" w15:restartNumberingAfterBreak="0">
    <w:nsid w:val="29420A50"/>
    <w:multiLevelType w:val="hybridMultilevel"/>
    <w:tmpl w:val="93722040"/>
    <w:lvl w:ilvl="0" w:tplc="A270191C">
      <w:numFmt w:val="bullet"/>
      <w:lvlText w:val=""/>
      <w:lvlJc w:val="left"/>
      <w:pPr>
        <w:ind w:left="494" w:hanging="356"/>
      </w:pPr>
      <w:rPr>
        <w:rFonts w:ascii="Wingdings" w:eastAsia="Wingdings" w:hAnsi="Wingdings" w:cs="Wingdings" w:hint="default"/>
        <w:w w:val="100"/>
        <w:sz w:val="24"/>
        <w:szCs w:val="24"/>
        <w:lang w:val="pl-PL" w:eastAsia="pl-PL" w:bidi="pl-PL"/>
      </w:rPr>
    </w:lvl>
    <w:lvl w:ilvl="1" w:tplc="9C2A90F8">
      <w:numFmt w:val="bullet"/>
      <w:lvlText w:val="•"/>
      <w:lvlJc w:val="left"/>
      <w:pPr>
        <w:ind w:left="1154" w:hanging="356"/>
      </w:pPr>
      <w:rPr>
        <w:rFonts w:hint="default"/>
        <w:lang w:val="pl-PL" w:eastAsia="pl-PL" w:bidi="pl-PL"/>
      </w:rPr>
    </w:lvl>
    <w:lvl w:ilvl="2" w:tplc="F61EA0E4">
      <w:numFmt w:val="bullet"/>
      <w:lvlText w:val="•"/>
      <w:lvlJc w:val="left"/>
      <w:pPr>
        <w:ind w:left="1809" w:hanging="356"/>
      </w:pPr>
      <w:rPr>
        <w:rFonts w:hint="default"/>
        <w:lang w:val="pl-PL" w:eastAsia="pl-PL" w:bidi="pl-PL"/>
      </w:rPr>
    </w:lvl>
    <w:lvl w:ilvl="3" w:tplc="B1DCC69E">
      <w:numFmt w:val="bullet"/>
      <w:lvlText w:val="•"/>
      <w:lvlJc w:val="left"/>
      <w:pPr>
        <w:ind w:left="2463" w:hanging="356"/>
      </w:pPr>
      <w:rPr>
        <w:rFonts w:hint="default"/>
        <w:lang w:val="pl-PL" w:eastAsia="pl-PL" w:bidi="pl-PL"/>
      </w:rPr>
    </w:lvl>
    <w:lvl w:ilvl="4" w:tplc="44DAB4EC">
      <w:numFmt w:val="bullet"/>
      <w:lvlText w:val="•"/>
      <w:lvlJc w:val="left"/>
      <w:pPr>
        <w:ind w:left="3118" w:hanging="356"/>
      </w:pPr>
      <w:rPr>
        <w:rFonts w:hint="default"/>
        <w:lang w:val="pl-PL" w:eastAsia="pl-PL" w:bidi="pl-PL"/>
      </w:rPr>
    </w:lvl>
    <w:lvl w:ilvl="5" w:tplc="378E89FA">
      <w:numFmt w:val="bullet"/>
      <w:lvlText w:val="•"/>
      <w:lvlJc w:val="left"/>
      <w:pPr>
        <w:ind w:left="3772" w:hanging="356"/>
      </w:pPr>
      <w:rPr>
        <w:rFonts w:hint="default"/>
        <w:lang w:val="pl-PL" w:eastAsia="pl-PL" w:bidi="pl-PL"/>
      </w:rPr>
    </w:lvl>
    <w:lvl w:ilvl="6" w:tplc="BF1AC196">
      <w:numFmt w:val="bullet"/>
      <w:lvlText w:val="•"/>
      <w:lvlJc w:val="left"/>
      <w:pPr>
        <w:ind w:left="4427" w:hanging="356"/>
      </w:pPr>
      <w:rPr>
        <w:rFonts w:hint="default"/>
        <w:lang w:val="pl-PL" w:eastAsia="pl-PL" w:bidi="pl-PL"/>
      </w:rPr>
    </w:lvl>
    <w:lvl w:ilvl="7" w:tplc="539C1A64">
      <w:numFmt w:val="bullet"/>
      <w:lvlText w:val="•"/>
      <w:lvlJc w:val="left"/>
      <w:pPr>
        <w:ind w:left="5081" w:hanging="356"/>
      </w:pPr>
      <w:rPr>
        <w:rFonts w:hint="default"/>
        <w:lang w:val="pl-PL" w:eastAsia="pl-PL" w:bidi="pl-PL"/>
      </w:rPr>
    </w:lvl>
    <w:lvl w:ilvl="8" w:tplc="BBE02C4E">
      <w:numFmt w:val="bullet"/>
      <w:lvlText w:val="•"/>
      <w:lvlJc w:val="left"/>
      <w:pPr>
        <w:ind w:left="5736" w:hanging="356"/>
      </w:pPr>
      <w:rPr>
        <w:rFonts w:hint="default"/>
        <w:lang w:val="pl-PL" w:eastAsia="pl-PL" w:bidi="pl-PL"/>
      </w:rPr>
    </w:lvl>
  </w:abstractNum>
  <w:abstractNum w:abstractNumId="33" w15:restartNumberingAfterBreak="0">
    <w:nsid w:val="29B95A9D"/>
    <w:multiLevelType w:val="hybridMultilevel"/>
    <w:tmpl w:val="E37482B6"/>
    <w:lvl w:ilvl="0" w:tplc="19040588">
      <w:start w:val="5"/>
      <w:numFmt w:val="decimal"/>
      <w:lvlText w:val="%1."/>
      <w:lvlJc w:val="left"/>
      <w:pPr>
        <w:ind w:left="537" w:hanging="360"/>
      </w:pPr>
      <w:rPr>
        <w:rFonts w:ascii="Georgia" w:eastAsia="Georgia" w:hAnsi="Georgia" w:cs="Georgia" w:hint="default"/>
        <w:w w:val="95"/>
        <w:sz w:val="22"/>
        <w:szCs w:val="22"/>
        <w:lang w:val="pl-PL" w:eastAsia="pl-PL" w:bidi="pl-PL"/>
      </w:rPr>
    </w:lvl>
    <w:lvl w:ilvl="1" w:tplc="9CFE5C50">
      <w:numFmt w:val="bullet"/>
      <w:lvlText w:val=""/>
      <w:lvlJc w:val="left"/>
      <w:pPr>
        <w:ind w:left="821" w:hanging="284"/>
      </w:pPr>
      <w:rPr>
        <w:rFonts w:ascii="Wingdings" w:eastAsia="Wingdings" w:hAnsi="Wingdings" w:cs="Wingdings" w:hint="default"/>
        <w:w w:val="100"/>
        <w:sz w:val="24"/>
        <w:szCs w:val="24"/>
        <w:lang w:val="pl-PL" w:eastAsia="pl-PL" w:bidi="pl-PL"/>
      </w:rPr>
    </w:lvl>
    <w:lvl w:ilvl="2" w:tplc="C4FEEBEC">
      <w:numFmt w:val="bullet"/>
      <w:lvlText w:val="•"/>
      <w:lvlJc w:val="left"/>
      <w:pPr>
        <w:ind w:left="1528" w:hanging="284"/>
      </w:pPr>
      <w:rPr>
        <w:rFonts w:hint="default"/>
        <w:lang w:val="pl-PL" w:eastAsia="pl-PL" w:bidi="pl-PL"/>
      </w:rPr>
    </w:lvl>
    <w:lvl w:ilvl="3" w:tplc="728024E8">
      <w:numFmt w:val="bullet"/>
      <w:lvlText w:val="•"/>
      <w:lvlJc w:val="left"/>
      <w:pPr>
        <w:ind w:left="2236" w:hanging="284"/>
      </w:pPr>
      <w:rPr>
        <w:rFonts w:hint="default"/>
        <w:lang w:val="pl-PL" w:eastAsia="pl-PL" w:bidi="pl-PL"/>
      </w:rPr>
    </w:lvl>
    <w:lvl w:ilvl="4" w:tplc="4C549A68">
      <w:numFmt w:val="bullet"/>
      <w:lvlText w:val="•"/>
      <w:lvlJc w:val="left"/>
      <w:pPr>
        <w:ind w:left="2944" w:hanging="284"/>
      </w:pPr>
      <w:rPr>
        <w:rFonts w:hint="default"/>
        <w:lang w:val="pl-PL" w:eastAsia="pl-PL" w:bidi="pl-PL"/>
      </w:rPr>
    </w:lvl>
    <w:lvl w:ilvl="5" w:tplc="1A024340">
      <w:numFmt w:val="bullet"/>
      <w:lvlText w:val="•"/>
      <w:lvlJc w:val="left"/>
      <w:pPr>
        <w:ind w:left="3652" w:hanging="284"/>
      </w:pPr>
      <w:rPr>
        <w:rFonts w:hint="default"/>
        <w:lang w:val="pl-PL" w:eastAsia="pl-PL" w:bidi="pl-PL"/>
      </w:rPr>
    </w:lvl>
    <w:lvl w:ilvl="6" w:tplc="60B8DFB4">
      <w:numFmt w:val="bullet"/>
      <w:lvlText w:val="•"/>
      <w:lvlJc w:val="left"/>
      <w:pPr>
        <w:ind w:left="4360" w:hanging="284"/>
      </w:pPr>
      <w:rPr>
        <w:rFonts w:hint="default"/>
        <w:lang w:val="pl-PL" w:eastAsia="pl-PL" w:bidi="pl-PL"/>
      </w:rPr>
    </w:lvl>
    <w:lvl w:ilvl="7" w:tplc="91A2614C">
      <w:numFmt w:val="bullet"/>
      <w:lvlText w:val="•"/>
      <w:lvlJc w:val="left"/>
      <w:pPr>
        <w:ind w:left="5068" w:hanging="284"/>
      </w:pPr>
      <w:rPr>
        <w:rFonts w:hint="default"/>
        <w:lang w:val="pl-PL" w:eastAsia="pl-PL" w:bidi="pl-PL"/>
      </w:rPr>
    </w:lvl>
    <w:lvl w:ilvl="8" w:tplc="02967804">
      <w:numFmt w:val="bullet"/>
      <w:lvlText w:val="•"/>
      <w:lvlJc w:val="left"/>
      <w:pPr>
        <w:ind w:left="5776" w:hanging="284"/>
      </w:pPr>
      <w:rPr>
        <w:rFonts w:hint="default"/>
        <w:lang w:val="pl-PL" w:eastAsia="pl-PL" w:bidi="pl-PL"/>
      </w:rPr>
    </w:lvl>
  </w:abstractNum>
  <w:abstractNum w:abstractNumId="34" w15:restartNumberingAfterBreak="0">
    <w:nsid w:val="2A8624D1"/>
    <w:multiLevelType w:val="hybridMultilevel"/>
    <w:tmpl w:val="1D440754"/>
    <w:lvl w:ilvl="0" w:tplc="A4A28696">
      <w:start w:val="1"/>
      <w:numFmt w:val="decimal"/>
      <w:lvlText w:val="%1)"/>
      <w:lvlJc w:val="left"/>
      <w:pPr>
        <w:ind w:left="663" w:hanging="360"/>
      </w:pPr>
      <w:rPr>
        <w:rFonts w:ascii="Georgia" w:eastAsia="Georgia" w:hAnsi="Georgia" w:cs="Georgia" w:hint="default"/>
        <w:w w:val="116"/>
        <w:sz w:val="22"/>
        <w:szCs w:val="22"/>
        <w:lang w:val="pl-PL" w:eastAsia="pl-PL" w:bidi="pl-PL"/>
      </w:rPr>
    </w:lvl>
    <w:lvl w:ilvl="1" w:tplc="A02AFD82">
      <w:numFmt w:val="bullet"/>
      <w:lvlText w:val="•"/>
      <w:lvlJc w:val="left"/>
      <w:pPr>
        <w:ind w:left="1572" w:hanging="360"/>
      </w:pPr>
      <w:rPr>
        <w:rFonts w:hint="default"/>
        <w:lang w:val="pl-PL" w:eastAsia="pl-PL" w:bidi="pl-PL"/>
      </w:rPr>
    </w:lvl>
    <w:lvl w:ilvl="2" w:tplc="21702892">
      <w:numFmt w:val="bullet"/>
      <w:lvlText w:val="•"/>
      <w:lvlJc w:val="left"/>
      <w:pPr>
        <w:ind w:left="2485" w:hanging="360"/>
      </w:pPr>
      <w:rPr>
        <w:rFonts w:hint="default"/>
        <w:lang w:val="pl-PL" w:eastAsia="pl-PL" w:bidi="pl-PL"/>
      </w:rPr>
    </w:lvl>
    <w:lvl w:ilvl="3" w:tplc="C4F0B63C">
      <w:numFmt w:val="bullet"/>
      <w:lvlText w:val="•"/>
      <w:lvlJc w:val="left"/>
      <w:pPr>
        <w:ind w:left="3397" w:hanging="360"/>
      </w:pPr>
      <w:rPr>
        <w:rFonts w:hint="default"/>
        <w:lang w:val="pl-PL" w:eastAsia="pl-PL" w:bidi="pl-PL"/>
      </w:rPr>
    </w:lvl>
    <w:lvl w:ilvl="4" w:tplc="D5328198">
      <w:numFmt w:val="bullet"/>
      <w:lvlText w:val="•"/>
      <w:lvlJc w:val="left"/>
      <w:pPr>
        <w:ind w:left="4310" w:hanging="360"/>
      </w:pPr>
      <w:rPr>
        <w:rFonts w:hint="default"/>
        <w:lang w:val="pl-PL" w:eastAsia="pl-PL" w:bidi="pl-PL"/>
      </w:rPr>
    </w:lvl>
    <w:lvl w:ilvl="5" w:tplc="383013F0">
      <w:numFmt w:val="bullet"/>
      <w:lvlText w:val="•"/>
      <w:lvlJc w:val="left"/>
      <w:pPr>
        <w:ind w:left="5223" w:hanging="360"/>
      </w:pPr>
      <w:rPr>
        <w:rFonts w:hint="default"/>
        <w:lang w:val="pl-PL" w:eastAsia="pl-PL" w:bidi="pl-PL"/>
      </w:rPr>
    </w:lvl>
    <w:lvl w:ilvl="6" w:tplc="4E4040A0">
      <w:numFmt w:val="bullet"/>
      <w:lvlText w:val="•"/>
      <w:lvlJc w:val="left"/>
      <w:pPr>
        <w:ind w:left="6135" w:hanging="360"/>
      </w:pPr>
      <w:rPr>
        <w:rFonts w:hint="default"/>
        <w:lang w:val="pl-PL" w:eastAsia="pl-PL" w:bidi="pl-PL"/>
      </w:rPr>
    </w:lvl>
    <w:lvl w:ilvl="7" w:tplc="907201D2">
      <w:numFmt w:val="bullet"/>
      <w:lvlText w:val="•"/>
      <w:lvlJc w:val="left"/>
      <w:pPr>
        <w:ind w:left="7048" w:hanging="360"/>
      </w:pPr>
      <w:rPr>
        <w:rFonts w:hint="default"/>
        <w:lang w:val="pl-PL" w:eastAsia="pl-PL" w:bidi="pl-PL"/>
      </w:rPr>
    </w:lvl>
    <w:lvl w:ilvl="8" w:tplc="3FB0C7E0">
      <w:numFmt w:val="bullet"/>
      <w:lvlText w:val="•"/>
      <w:lvlJc w:val="left"/>
      <w:pPr>
        <w:ind w:left="7961" w:hanging="360"/>
      </w:pPr>
      <w:rPr>
        <w:rFonts w:hint="default"/>
        <w:lang w:val="pl-PL" w:eastAsia="pl-PL" w:bidi="pl-PL"/>
      </w:rPr>
    </w:lvl>
  </w:abstractNum>
  <w:abstractNum w:abstractNumId="35" w15:restartNumberingAfterBreak="0">
    <w:nsid w:val="2F225F63"/>
    <w:multiLevelType w:val="hybridMultilevel"/>
    <w:tmpl w:val="2C24DD08"/>
    <w:lvl w:ilvl="0" w:tplc="3080192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FC561D4"/>
    <w:multiLevelType w:val="hybridMultilevel"/>
    <w:tmpl w:val="7E749BB6"/>
    <w:lvl w:ilvl="0" w:tplc="ACA48784">
      <w:start w:val="10"/>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0CC2CD3"/>
    <w:multiLevelType w:val="hybridMultilevel"/>
    <w:tmpl w:val="D0C6B99E"/>
    <w:lvl w:ilvl="0" w:tplc="92066642">
      <w:start w:val="11"/>
      <w:numFmt w:val="upperRoman"/>
      <w:lvlText w:val="%1."/>
      <w:lvlJc w:val="righ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1B7071A"/>
    <w:multiLevelType w:val="hybridMultilevel"/>
    <w:tmpl w:val="63CE2A96"/>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31FD70D0"/>
    <w:multiLevelType w:val="hybridMultilevel"/>
    <w:tmpl w:val="7788395A"/>
    <w:lvl w:ilvl="0" w:tplc="8A4287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23E3A87"/>
    <w:multiLevelType w:val="hybridMultilevel"/>
    <w:tmpl w:val="182A5BD2"/>
    <w:lvl w:ilvl="0" w:tplc="D99A613E">
      <w:start w:val="5"/>
      <w:numFmt w:val="decimal"/>
      <w:lvlText w:val="%1."/>
      <w:lvlJc w:val="left"/>
      <w:pPr>
        <w:ind w:left="316" w:hanging="207"/>
      </w:pPr>
      <w:rPr>
        <w:rFonts w:ascii="Georgia" w:eastAsia="Georgia" w:hAnsi="Georgia" w:cs="Georgia" w:hint="default"/>
        <w:b/>
        <w:bCs/>
        <w:spacing w:val="-1"/>
        <w:w w:val="88"/>
        <w:sz w:val="20"/>
        <w:szCs w:val="20"/>
        <w:lang w:val="pl-PL" w:eastAsia="pl-PL" w:bidi="pl-PL"/>
      </w:rPr>
    </w:lvl>
    <w:lvl w:ilvl="1" w:tplc="DE947DF8">
      <w:numFmt w:val="bullet"/>
      <w:lvlText w:val="•"/>
      <w:lvlJc w:val="left"/>
      <w:pPr>
        <w:ind w:left="992" w:hanging="207"/>
      </w:pPr>
      <w:rPr>
        <w:rFonts w:hint="default"/>
        <w:lang w:val="pl-PL" w:eastAsia="pl-PL" w:bidi="pl-PL"/>
      </w:rPr>
    </w:lvl>
    <w:lvl w:ilvl="2" w:tplc="294EF664">
      <w:numFmt w:val="bullet"/>
      <w:lvlText w:val="•"/>
      <w:lvlJc w:val="left"/>
      <w:pPr>
        <w:ind w:left="1665" w:hanging="207"/>
      </w:pPr>
      <w:rPr>
        <w:rFonts w:hint="default"/>
        <w:lang w:val="pl-PL" w:eastAsia="pl-PL" w:bidi="pl-PL"/>
      </w:rPr>
    </w:lvl>
    <w:lvl w:ilvl="3" w:tplc="FFD4FAE8">
      <w:numFmt w:val="bullet"/>
      <w:lvlText w:val="•"/>
      <w:lvlJc w:val="left"/>
      <w:pPr>
        <w:ind w:left="2337" w:hanging="207"/>
      </w:pPr>
      <w:rPr>
        <w:rFonts w:hint="default"/>
        <w:lang w:val="pl-PL" w:eastAsia="pl-PL" w:bidi="pl-PL"/>
      </w:rPr>
    </w:lvl>
    <w:lvl w:ilvl="4" w:tplc="30C44ED8">
      <w:numFmt w:val="bullet"/>
      <w:lvlText w:val="•"/>
      <w:lvlJc w:val="left"/>
      <w:pPr>
        <w:ind w:left="3010" w:hanging="207"/>
      </w:pPr>
      <w:rPr>
        <w:rFonts w:hint="default"/>
        <w:lang w:val="pl-PL" w:eastAsia="pl-PL" w:bidi="pl-PL"/>
      </w:rPr>
    </w:lvl>
    <w:lvl w:ilvl="5" w:tplc="08E0CD2C">
      <w:numFmt w:val="bullet"/>
      <w:lvlText w:val="•"/>
      <w:lvlJc w:val="left"/>
      <w:pPr>
        <w:ind w:left="3682" w:hanging="207"/>
      </w:pPr>
      <w:rPr>
        <w:rFonts w:hint="default"/>
        <w:lang w:val="pl-PL" w:eastAsia="pl-PL" w:bidi="pl-PL"/>
      </w:rPr>
    </w:lvl>
    <w:lvl w:ilvl="6" w:tplc="C8446AC2">
      <w:numFmt w:val="bullet"/>
      <w:lvlText w:val="•"/>
      <w:lvlJc w:val="left"/>
      <w:pPr>
        <w:ind w:left="4355" w:hanging="207"/>
      </w:pPr>
      <w:rPr>
        <w:rFonts w:hint="default"/>
        <w:lang w:val="pl-PL" w:eastAsia="pl-PL" w:bidi="pl-PL"/>
      </w:rPr>
    </w:lvl>
    <w:lvl w:ilvl="7" w:tplc="0AC4807E">
      <w:numFmt w:val="bullet"/>
      <w:lvlText w:val="•"/>
      <w:lvlJc w:val="left"/>
      <w:pPr>
        <w:ind w:left="5027" w:hanging="207"/>
      </w:pPr>
      <w:rPr>
        <w:rFonts w:hint="default"/>
        <w:lang w:val="pl-PL" w:eastAsia="pl-PL" w:bidi="pl-PL"/>
      </w:rPr>
    </w:lvl>
    <w:lvl w:ilvl="8" w:tplc="C322735C">
      <w:numFmt w:val="bullet"/>
      <w:lvlText w:val="•"/>
      <w:lvlJc w:val="left"/>
      <w:pPr>
        <w:ind w:left="5700" w:hanging="207"/>
      </w:pPr>
      <w:rPr>
        <w:rFonts w:hint="default"/>
        <w:lang w:val="pl-PL" w:eastAsia="pl-PL" w:bidi="pl-PL"/>
      </w:rPr>
    </w:lvl>
  </w:abstractNum>
  <w:abstractNum w:abstractNumId="41" w15:restartNumberingAfterBreak="0">
    <w:nsid w:val="337016A2"/>
    <w:multiLevelType w:val="hybridMultilevel"/>
    <w:tmpl w:val="D55E030C"/>
    <w:lvl w:ilvl="0" w:tplc="447A59E6">
      <w:start w:val="3"/>
      <w:numFmt w:val="decimal"/>
      <w:lvlText w:val="%1."/>
      <w:lvlJc w:val="left"/>
      <w:pPr>
        <w:ind w:left="537" w:hanging="360"/>
      </w:pPr>
      <w:rPr>
        <w:rFonts w:ascii="Georgia" w:eastAsia="Georgia" w:hAnsi="Georgia" w:cs="Georgia" w:hint="default"/>
        <w:w w:val="92"/>
        <w:sz w:val="22"/>
        <w:szCs w:val="22"/>
        <w:lang w:val="pl-PL" w:eastAsia="pl-PL" w:bidi="pl-PL"/>
      </w:rPr>
    </w:lvl>
    <w:lvl w:ilvl="1" w:tplc="3DB2288E">
      <w:numFmt w:val="bullet"/>
      <w:lvlText w:val=""/>
      <w:lvlJc w:val="left"/>
      <w:pPr>
        <w:ind w:left="821" w:hanging="284"/>
      </w:pPr>
      <w:rPr>
        <w:rFonts w:ascii="Wingdings" w:eastAsia="Wingdings" w:hAnsi="Wingdings" w:cs="Wingdings" w:hint="default"/>
        <w:w w:val="100"/>
        <w:sz w:val="24"/>
        <w:szCs w:val="24"/>
        <w:lang w:val="pl-PL" w:eastAsia="pl-PL" w:bidi="pl-PL"/>
      </w:rPr>
    </w:lvl>
    <w:lvl w:ilvl="2" w:tplc="56B4ABA2">
      <w:numFmt w:val="bullet"/>
      <w:lvlText w:val="•"/>
      <w:lvlJc w:val="left"/>
      <w:pPr>
        <w:ind w:left="1528" w:hanging="284"/>
      </w:pPr>
      <w:rPr>
        <w:rFonts w:hint="default"/>
        <w:lang w:val="pl-PL" w:eastAsia="pl-PL" w:bidi="pl-PL"/>
      </w:rPr>
    </w:lvl>
    <w:lvl w:ilvl="3" w:tplc="02106DD0">
      <w:numFmt w:val="bullet"/>
      <w:lvlText w:val="•"/>
      <w:lvlJc w:val="left"/>
      <w:pPr>
        <w:ind w:left="2236" w:hanging="284"/>
      </w:pPr>
      <w:rPr>
        <w:rFonts w:hint="default"/>
        <w:lang w:val="pl-PL" w:eastAsia="pl-PL" w:bidi="pl-PL"/>
      </w:rPr>
    </w:lvl>
    <w:lvl w:ilvl="4" w:tplc="5AD893A2">
      <w:numFmt w:val="bullet"/>
      <w:lvlText w:val="•"/>
      <w:lvlJc w:val="left"/>
      <w:pPr>
        <w:ind w:left="2944" w:hanging="284"/>
      </w:pPr>
      <w:rPr>
        <w:rFonts w:hint="default"/>
        <w:lang w:val="pl-PL" w:eastAsia="pl-PL" w:bidi="pl-PL"/>
      </w:rPr>
    </w:lvl>
    <w:lvl w:ilvl="5" w:tplc="1954F084">
      <w:numFmt w:val="bullet"/>
      <w:lvlText w:val="•"/>
      <w:lvlJc w:val="left"/>
      <w:pPr>
        <w:ind w:left="3652" w:hanging="284"/>
      </w:pPr>
      <w:rPr>
        <w:rFonts w:hint="default"/>
        <w:lang w:val="pl-PL" w:eastAsia="pl-PL" w:bidi="pl-PL"/>
      </w:rPr>
    </w:lvl>
    <w:lvl w:ilvl="6" w:tplc="C002BE10">
      <w:numFmt w:val="bullet"/>
      <w:lvlText w:val="•"/>
      <w:lvlJc w:val="left"/>
      <w:pPr>
        <w:ind w:left="4360" w:hanging="284"/>
      </w:pPr>
      <w:rPr>
        <w:rFonts w:hint="default"/>
        <w:lang w:val="pl-PL" w:eastAsia="pl-PL" w:bidi="pl-PL"/>
      </w:rPr>
    </w:lvl>
    <w:lvl w:ilvl="7" w:tplc="FBC08A1C">
      <w:numFmt w:val="bullet"/>
      <w:lvlText w:val="•"/>
      <w:lvlJc w:val="left"/>
      <w:pPr>
        <w:ind w:left="5068" w:hanging="284"/>
      </w:pPr>
      <w:rPr>
        <w:rFonts w:hint="default"/>
        <w:lang w:val="pl-PL" w:eastAsia="pl-PL" w:bidi="pl-PL"/>
      </w:rPr>
    </w:lvl>
    <w:lvl w:ilvl="8" w:tplc="F3BC1716">
      <w:numFmt w:val="bullet"/>
      <w:lvlText w:val="•"/>
      <w:lvlJc w:val="left"/>
      <w:pPr>
        <w:ind w:left="5776" w:hanging="284"/>
      </w:pPr>
      <w:rPr>
        <w:rFonts w:hint="default"/>
        <w:lang w:val="pl-PL" w:eastAsia="pl-PL" w:bidi="pl-PL"/>
      </w:rPr>
    </w:lvl>
  </w:abstractNum>
  <w:abstractNum w:abstractNumId="42" w15:restartNumberingAfterBreak="0">
    <w:nsid w:val="337143CF"/>
    <w:multiLevelType w:val="hybridMultilevel"/>
    <w:tmpl w:val="265037CA"/>
    <w:lvl w:ilvl="0" w:tplc="9154C5F2">
      <w:start w:val="16"/>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37B42B6"/>
    <w:multiLevelType w:val="hybridMultilevel"/>
    <w:tmpl w:val="401A710E"/>
    <w:lvl w:ilvl="0" w:tplc="A8C664C4">
      <w:start w:val="1"/>
      <w:numFmt w:val="upperRoman"/>
      <w:lvlText w:val="%1."/>
      <w:lvlJc w:val="right"/>
      <w:pPr>
        <w:ind w:left="700" w:hanging="360"/>
      </w:pPr>
      <w:rPr>
        <w:rFonts w:hint="default"/>
        <w:b/>
      </w:rPr>
    </w:lvl>
    <w:lvl w:ilvl="1" w:tplc="2D6C12B2">
      <w:start w:val="1"/>
      <w:numFmt w:val="decimal"/>
      <w:lvlText w:val="%2."/>
      <w:lvlJc w:val="left"/>
      <w:pPr>
        <w:ind w:left="1420" w:hanging="360"/>
      </w:pPr>
      <w:rPr>
        <w:b/>
      </w:r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44" w15:restartNumberingAfterBreak="0">
    <w:nsid w:val="348E776D"/>
    <w:multiLevelType w:val="hybridMultilevel"/>
    <w:tmpl w:val="EA404C0E"/>
    <w:lvl w:ilvl="0" w:tplc="8A4287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56A6123"/>
    <w:multiLevelType w:val="hybridMultilevel"/>
    <w:tmpl w:val="77708B78"/>
    <w:lvl w:ilvl="0" w:tplc="DF7666EA">
      <w:start w:val="1"/>
      <w:numFmt w:val="decimal"/>
      <w:lvlText w:val="%1)"/>
      <w:lvlJc w:val="left"/>
      <w:pPr>
        <w:ind w:left="663" w:hanging="360"/>
        <w:jc w:val="right"/>
      </w:pPr>
      <w:rPr>
        <w:rFonts w:ascii="Georgia" w:eastAsia="Georgia" w:hAnsi="Georgia" w:cs="Georgia" w:hint="default"/>
        <w:w w:val="116"/>
        <w:sz w:val="22"/>
        <w:szCs w:val="22"/>
        <w:lang w:val="pl-PL" w:eastAsia="pl-PL" w:bidi="pl-PL"/>
      </w:rPr>
    </w:lvl>
    <w:lvl w:ilvl="1" w:tplc="7790667E">
      <w:numFmt w:val="bullet"/>
      <w:lvlText w:val="•"/>
      <w:lvlJc w:val="left"/>
      <w:pPr>
        <w:ind w:left="1572" w:hanging="360"/>
      </w:pPr>
      <w:rPr>
        <w:rFonts w:hint="default"/>
        <w:lang w:val="pl-PL" w:eastAsia="pl-PL" w:bidi="pl-PL"/>
      </w:rPr>
    </w:lvl>
    <w:lvl w:ilvl="2" w:tplc="627464AA">
      <w:numFmt w:val="bullet"/>
      <w:lvlText w:val="•"/>
      <w:lvlJc w:val="left"/>
      <w:pPr>
        <w:ind w:left="2485" w:hanging="360"/>
      </w:pPr>
      <w:rPr>
        <w:rFonts w:hint="default"/>
        <w:lang w:val="pl-PL" w:eastAsia="pl-PL" w:bidi="pl-PL"/>
      </w:rPr>
    </w:lvl>
    <w:lvl w:ilvl="3" w:tplc="45E605E2">
      <w:numFmt w:val="bullet"/>
      <w:lvlText w:val="•"/>
      <w:lvlJc w:val="left"/>
      <w:pPr>
        <w:ind w:left="3397" w:hanging="360"/>
      </w:pPr>
      <w:rPr>
        <w:rFonts w:hint="default"/>
        <w:lang w:val="pl-PL" w:eastAsia="pl-PL" w:bidi="pl-PL"/>
      </w:rPr>
    </w:lvl>
    <w:lvl w:ilvl="4" w:tplc="18C4815C">
      <w:numFmt w:val="bullet"/>
      <w:lvlText w:val="•"/>
      <w:lvlJc w:val="left"/>
      <w:pPr>
        <w:ind w:left="4310" w:hanging="360"/>
      </w:pPr>
      <w:rPr>
        <w:rFonts w:hint="default"/>
        <w:lang w:val="pl-PL" w:eastAsia="pl-PL" w:bidi="pl-PL"/>
      </w:rPr>
    </w:lvl>
    <w:lvl w:ilvl="5" w:tplc="32A8A6B2">
      <w:numFmt w:val="bullet"/>
      <w:lvlText w:val="•"/>
      <w:lvlJc w:val="left"/>
      <w:pPr>
        <w:ind w:left="5223" w:hanging="360"/>
      </w:pPr>
      <w:rPr>
        <w:rFonts w:hint="default"/>
        <w:lang w:val="pl-PL" w:eastAsia="pl-PL" w:bidi="pl-PL"/>
      </w:rPr>
    </w:lvl>
    <w:lvl w:ilvl="6" w:tplc="8D32530E">
      <w:numFmt w:val="bullet"/>
      <w:lvlText w:val="•"/>
      <w:lvlJc w:val="left"/>
      <w:pPr>
        <w:ind w:left="6135" w:hanging="360"/>
      </w:pPr>
      <w:rPr>
        <w:rFonts w:hint="default"/>
        <w:lang w:val="pl-PL" w:eastAsia="pl-PL" w:bidi="pl-PL"/>
      </w:rPr>
    </w:lvl>
    <w:lvl w:ilvl="7" w:tplc="BEDECC4C">
      <w:numFmt w:val="bullet"/>
      <w:lvlText w:val="•"/>
      <w:lvlJc w:val="left"/>
      <w:pPr>
        <w:ind w:left="7048" w:hanging="360"/>
      </w:pPr>
      <w:rPr>
        <w:rFonts w:hint="default"/>
        <w:lang w:val="pl-PL" w:eastAsia="pl-PL" w:bidi="pl-PL"/>
      </w:rPr>
    </w:lvl>
    <w:lvl w:ilvl="8" w:tplc="30C2C976">
      <w:numFmt w:val="bullet"/>
      <w:lvlText w:val="•"/>
      <w:lvlJc w:val="left"/>
      <w:pPr>
        <w:ind w:left="7961" w:hanging="360"/>
      </w:pPr>
      <w:rPr>
        <w:rFonts w:hint="default"/>
        <w:lang w:val="pl-PL" w:eastAsia="pl-PL" w:bidi="pl-PL"/>
      </w:rPr>
    </w:lvl>
  </w:abstractNum>
  <w:abstractNum w:abstractNumId="46" w15:restartNumberingAfterBreak="0">
    <w:nsid w:val="36540512"/>
    <w:multiLevelType w:val="hybridMultilevel"/>
    <w:tmpl w:val="7D581CE4"/>
    <w:lvl w:ilvl="0" w:tplc="2E9C9A6A">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38026C85"/>
    <w:multiLevelType w:val="hybridMultilevel"/>
    <w:tmpl w:val="7D581CE4"/>
    <w:lvl w:ilvl="0" w:tplc="2E9C9A6A">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3A3D08F9"/>
    <w:multiLevelType w:val="hybridMultilevel"/>
    <w:tmpl w:val="6DAAB502"/>
    <w:lvl w:ilvl="0" w:tplc="2E9C9A6A">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3B6422F4"/>
    <w:multiLevelType w:val="hybridMultilevel"/>
    <w:tmpl w:val="266C4482"/>
    <w:lvl w:ilvl="0" w:tplc="277E902C">
      <w:start w:val="6"/>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E866373"/>
    <w:multiLevelType w:val="hybridMultilevel"/>
    <w:tmpl w:val="F5E277B2"/>
    <w:lvl w:ilvl="0" w:tplc="7DD4CA14">
      <w:numFmt w:val="bullet"/>
      <w:lvlText w:val=""/>
      <w:lvlJc w:val="left"/>
      <w:pPr>
        <w:ind w:left="566" w:hanging="360"/>
      </w:pPr>
      <w:rPr>
        <w:rFonts w:ascii="Wingdings" w:eastAsia="Wingdings" w:hAnsi="Wingdings" w:cs="Wingdings" w:hint="default"/>
        <w:w w:val="99"/>
        <w:sz w:val="20"/>
        <w:szCs w:val="20"/>
        <w:lang w:val="pl-PL" w:eastAsia="pl-PL" w:bidi="pl-PL"/>
      </w:rPr>
    </w:lvl>
    <w:lvl w:ilvl="1" w:tplc="08F63284">
      <w:numFmt w:val="bullet"/>
      <w:lvlText w:val="•"/>
      <w:lvlJc w:val="left"/>
      <w:pPr>
        <w:ind w:left="1226" w:hanging="360"/>
      </w:pPr>
      <w:rPr>
        <w:rFonts w:hint="default"/>
        <w:lang w:val="pl-PL" w:eastAsia="pl-PL" w:bidi="pl-PL"/>
      </w:rPr>
    </w:lvl>
    <w:lvl w:ilvl="2" w:tplc="807A2F32">
      <w:numFmt w:val="bullet"/>
      <w:lvlText w:val="•"/>
      <w:lvlJc w:val="left"/>
      <w:pPr>
        <w:ind w:left="1892" w:hanging="360"/>
      </w:pPr>
      <w:rPr>
        <w:rFonts w:hint="default"/>
        <w:lang w:val="pl-PL" w:eastAsia="pl-PL" w:bidi="pl-PL"/>
      </w:rPr>
    </w:lvl>
    <w:lvl w:ilvl="3" w:tplc="D6A86E10">
      <w:numFmt w:val="bullet"/>
      <w:lvlText w:val="•"/>
      <w:lvlJc w:val="left"/>
      <w:pPr>
        <w:ind w:left="2558" w:hanging="360"/>
      </w:pPr>
      <w:rPr>
        <w:rFonts w:hint="default"/>
        <w:lang w:val="pl-PL" w:eastAsia="pl-PL" w:bidi="pl-PL"/>
      </w:rPr>
    </w:lvl>
    <w:lvl w:ilvl="4" w:tplc="D89A106E">
      <w:numFmt w:val="bullet"/>
      <w:lvlText w:val="•"/>
      <w:lvlJc w:val="left"/>
      <w:pPr>
        <w:ind w:left="3224" w:hanging="360"/>
      </w:pPr>
      <w:rPr>
        <w:rFonts w:hint="default"/>
        <w:lang w:val="pl-PL" w:eastAsia="pl-PL" w:bidi="pl-PL"/>
      </w:rPr>
    </w:lvl>
    <w:lvl w:ilvl="5" w:tplc="D2245A3E">
      <w:numFmt w:val="bullet"/>
      <w:lvlText w:val="•"/>
      <w:lvlJc w:val="left"/>
      <w:pPr>
        <w:ind w:left="3890" w:hanging="360"/>
      </w:pPr>
      <w:rPr>
        <w:rFonts w:hint="default"/>
        <w:lang w:val="pl-PL" w:eastAsia="pl-PL" w:bidi="pl-PL"/>
      </w:rPr>
    </w:lvl>
    <w:lvl w:ilvl="6" w:tplc="81725A72">
      <w:numFmt w:val="bullet"/>
      <w:lvlText w:val="•"/>
      <w:lvlJc w:val="left"/>
      <w:pPr>
        <w:ind w:left="4556" w:hanging="360"/>
      </w:pPr>
      <w:rPr>
        <w:rFonts w:hint="default"/>
        <w:lang w:val="pl-PL" w:eastAsia="pl-PL" w:bidi="pl-PL"/>
      </w:rPr>
    </w:lvl>
    <w:lvl w:ilvl="7" w:tplc="577EE306">
      <w:numFmt w:val="bullet"/>
      <w:lvlText w:val="•"/>
      <w:lvlJc w:val="left"/>
      <w:pPr>
        <w:ind w:left="5222" w:hanging="360"/>
      </w:pPr>
      <w:rPr>
        <w:rFonts w:hint="default"/>
        <w:lang w:val="pl-PL" w:eastAsia="pl-PL" w:bidi="pl-PL"/>
      </w:rPr>
    </w:lvl>
    <w:lvl w:ilvl="8" w:tplc="F286BDCC">
      <w:numFmt w:val="bullet"/>
      <w:lvlText w:val="•"/>
      <w:lvlJc w:val="left"/>
      <w:pPr>
        <w:ind w:left="5888" w:hanging="360"/>
      </w:pPr>
      <w:rPr>
        <w:rFonts w:hint="default"/>
        <w:lang w:val="pl-PL" w:eastAsia="pl-PL" w:bidi="pl-PL"/>
      </w:rPr>
    </w:lvl>
  </w:abstractNum>
  <w:abstractNum w:abstractNumId="51" w15:restartNumberingAfterBreak="0">
    <w:nsid w:val="41301030"/>
    <w:multiLevelType w:val="hybridMultilevel"/>
    <w:tmpl w:val="654CAED6"/>
    <w:lvl w:ilvl="0" w:tplc="8A4287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44064C86"/>
    <w:multiLevelType w:val="hybridMultilevel"/>
    <w:tmpl w:val="6964A59E"/>
    <w:lvl w:ilvl="0" w:tplc="2E9C9A6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5E243A6"/>
    <w:multiLevelType w:val="hybridMultilevel"/>
    <w:tmpl w:val="F3BAE59E"/>
    <w:lvl w:ilvl="0" w:tplc="9FC6FBFA">
      <w:numFmt w:val="bullet"/>
      <w:lvlText w:val=""/>
      <w:lvlJc w:val="left"/>
      <w:pPr>
        <w:ind w:left="465" w:hanging="358"/>
      </w:pPr>
      <w:rPr>
        <w:rFonts w:ascii="Wingdings" w:eastAsia="Wingdings" w:hAnsi="Wingdings" w:cs="Wingdings" w:hint="default"/>
        <w:w w:val="100"/>
        <w:sz w:val="24"/>
        <w:szCs w:val="24"/>
        <w:lang w:val="pl-PL" w:eastAsia="pl-PL" w:bidi="pl-PL"/>
      </w:rPr>
    </w:lvl>
    <w:lvl w:ilvl="1" w:tplc="68FAB532">
      <w:numFmt w:val="bullet"/>
      <w:lvlText w:val="•"/>
      <w:lvlJc w:val="left"/>
      <w:pPr>
        <w:ind w:left="1145" w:hanging="358"/>
      </w:pPr>
      <w:rPr>
        <w:rFonts w:hint="default"/>
        <w:lang w:val="pl-PL" w:eastAsia="pl-PL" w:bidi="pl-PL"/>
      </w:rPr>
    </w:lvl>
    <w:lvl w:ilvl="2" w:tplc="BDEA73AE">
      <w:numFmt w:val="bullet"/>
      <w:lvlText w:val="•"/>
      <w:lvlJc w:val="left"/>
      <w:pPr>
        <w:ind w:left="1830" w:hanging="358"/>
      </w:pPr>
      <w:rPr>
        <w:rFonts w:hint="default"/>
        <w:lang w:val="pl-PL" w:eastAsia="pl-PL" w:bidi="pl-PL"/>
      </w:rPr>
    </w:lvl>
    <w:lvl w:ilvl="3" w:tplc="49AA8822">
      <w:numFmt w:val="bullet"/>
      <w:lvlText w:val="•"/>
      <w:lvlJc w:val="left"/>
      <w:pPr>
        <w:ind w:left="2516" w:hanging="358"/>
      </w:pPr>
      <w:rPr>
        <w:rFonts w:hint="default"/>
        <w:lang w:val="pl-PL" w:eastAsia="pl-PL" w:bidi="pl-PL"/>
      </w:rPr>
    </w:lvl>
    <w:lvl w:ilvl="4" w:tplc="0988F81C">
      <w:numFmt w:val="bullet"/>
      <w:lvlText w:val="•"/>
      <w:lvlJc w:val="left"/>
      <w:pPr>
        <w:ind w:left="3201" w:hanging="358"/>
      </w:pPr>
      <w:rPr>
        <w:rFonts w:hint="default"/>
        <w:lang w:val="pl-PL" w:eastAsia="pl-PL" w:bidi="pl-PL"/>
      </w:rPr>
    </w:lvl>
    <w:lvl w:ilvl="5" w:tplc="EA58B77C">
      <w:numFmt w:val="bullet"/>
      <w:lvlText w:val="•"/>
      <w:lvlJc w:val="left"/>
      <w:pPr>
        <w:ind w:left="3887" w:hanging="358"/>
      </w:pPr>
      <w:rPr>
        <w:rFonts w:hint="default"/>
        <w:lang w:val="pl-PL" w:eastAsia="pl-PL" w:bidi="pl-PL"/>
      </w:rPr>
    </w:lvl>
    <w:lvl w:ilvl="6" w:tplc="AEB4B3A4">
      <w:numFmt w:val="bullet"/>
      <w:lvlText w:val="•"/>
      <w:lvlJc w:val="left"/>
      <w:pPr>
        <w:ind w:left="4572" w:hanging="358"/>
      </w:pPr>
      <w:rPr>
        <w:rFonts w:hint="default"/>
        <w:lang w:val="pl-PL" w:eastAsia="pl-PL" w:bidi="pl-PL"/>
      </w:rPr>
    </w:lvl>
    <w:lvl w:ilvl="7" w:tplc="129E9D52">
      <w:numFmt w:val="bullet"/>
      <w:lvlText w:val="•"/>
      <w:lvlJc w:val="left"/>
      <w:pPr>
        <w:ind w:left="5257" w:hanging="358"/>
      </w:pPr>
      <w:rPr>
        <w:rFonts w:hint="default"/>
        <w:lang w:val="pl-PL" w:eastAsia="pl-PL" w:bidi="pl-PL"/>
      </w:rPr>
    </w:lvl>
    <w:lvl w:ilvl="8" w:tplc="CCE64784">
      <w:numFmt w:val="bullet"/>
      <w:lvlText w:val="•"/>
      <w:lvlJc w:val="left"/>
      <w:pPr>
        <w:ind w:left="5943" w:hanging="358"/>
      </w:pPr>
      <w:rPr>
        <w:rFonts w:hint="default"/>
        <w:lang w:val="pl-PL" w:eastAsia="pl-PL" w:bidi="pl-PL"/>
      </w:rPr>
    </w:lvl>
  </w:abstractNum>
  <w:abstractNum w:abstractNumId="54" w15:restartNumberingAfterBreak="0">
    <w:nsid w:val="4B2227CA"/>
    <w:multiLevelType w:val="hybridMultilevel"/>
    <w:tmpl w:val="37F06E1E"/>
    <w:lvl w:ilvl="0" w:tplc="04150013">
      <w:start w:val="1"/>
      <w:numFmt w:val="upperRoman"/>
      <w:lvlText w:val="%1."/>
      <w:lvlJc w:val="right"/>
      <w:pPr>
        <w:ind w:left="360" w:hanging="360"/>
      </w:pPr>
    </w:lvl>
    <w:lvl w:ilvl="1" w:tplc="04150019" w:tentative="1">
      <w:start w:val="1"/>
      <w:numFmt w:val="lowerLetter"/>
      <w:lvlText w:val="%2."/>
      <w:lvlJc w:val="left"/>
      <w:pPr>
        <w:ind w:left="1610" w:hanging="360"/>
      </w:pPr>
    </w:lvl>
    <w:lvl w:ilvl="2" w:tplc="0415001B" w:tentative="1">
      <w:start w:val="1"/>
      <w:numFmt w:val="lowerRoman"/>
      <w:lvlText w:val="%3."/>
      <w:lvlJc w:val="right"/>
      <w:pPr>
        <w:ind w:left="2330" w:hanging="180"/>
      </w:pPr>
    </w:lvl>
    <w:lvl w:ilvl="3" w:tplc="0415000F" w:tentative="1">
      <w:start w:val="1"/>
      <w:numFmt w:val="decimal"/>
      <w:lvlText w:val="%4."/>
      <w:lvlJc w:val="left"/>
      <w:pPr>
        <w:ind w:left="3050" w:hanging="360"/>
      </w:pPr>
    </w:lvl>
    <w:lvl w:ilvl="4" w:tplc="04150019" w:tentative="1">
      <w:start w:val="1"/>
      <w:numFmt w:val="lowerLetter"/>
      <w:lvlText w:val="%5."/>
      <w:lvlJc w:val="left"/>
      <w:pPr>
        <w:ind w:left="3770" w:hanging="360"/>
      </w:pPr>
    </w:lvl>
    <w:lvl w:ilvl="5" w:tplc="0415001B" w:tentative="1">
      <w:start w:val="1"/>
      <w:numFmt w:val="lowerRoman"/>
      <w:lvlText w:val="%6."/>
      <w:lvlJc w:val="right"/>
      <w:pPr>
        <w:ind w:left="4490" w:hanging="180"/>
      </w:pPr>
    </w:lvl>
    <w:lvl w:ilvl="6" w:tplc="0415000F" w:tentative="1">
      <w:start w:val="1"/>
      <w:numFmt w:val="decimal"/>
      <w:lvlText w:val="%7."/>
      <w:lvlJc w:val="left"/>
      <w:pPr>
        <w:ind w:left="5210" w:hanging="360"/>
      </w:pPr>
    </w:lvl>
    <w:lvl w:ilvl="7" w:tplc="04150019" w:tentative="1">
      <w:start w:val="1"/>
      <w:numFmt w:val="lowerLetter"/>
      <w:lvlText w:val="%8."/>
      <w:lvlJc w:val="left"/>
      <w:pPr>
        <w:ind w:left="5930" w:hanging="360"/>
      </w:pPr>
    </w:lvl>
    <w:lvl w:ilvl="8" w:tplc="0415001B" w:tentative="1">
      <w:start w:val="1"/>
      <w:numFmt w:val="lowerRoman"/>
      <w:lvlText w:val="%9."/>
      <w:lvlJc w:val="right"/>
      <w:pPr>
        <w:ind w:left="6650" w:hanging="180"/>
      </w:pPr>
    </w:lvl>
  </w:abstractNum>
  <w:abstractNum w:abstractNumId="55" w15:restartNumberingAfterBreak="0">
    <w:nsid w:val="4C6038D2"/>
    <w:multiLevelType w:val="hybridMultilevel"/>
    <w:tmpl w:val="6DAAB502"/>
    <w:lvl w:ilvl="0" w:tplc="2E9C9A6A">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4C6C0642"/>
    <w:multiLevelType w:val="hybridMultilevel"/>
    <w:tmpl w:val="9B5827F2"/>
    <w:lvl w:ilvl="0" w:tplc="D5CA1E1E">
      <w:start w:val="1"/>
      <w:numFmt w:val="decimal"/>
      <w:lvlText w:val="%1)"/>
      <w:lvlJc w:val="left"/>
      <w:pPr>
        <w:ind w:left="663" w:hanging="360"/>
      </w:pPr>
      <w:rPr>
        <w:rFonts w:ascii="Georgia" w:eastAsia="Georgia" w:hAnsi="Georgia" w:cs="Georgia" w:hint="default"/>
        <w:w w:val="116"/>
        <w:sz w:val="22"/>
        <w:szCs w:val="22"/>
        <w:lang w:val="pl-PL" w:eastAsia="pl-PL" w:bidi="pl-PL"/>
      </w:rPr>
    </w:lvl>
    <w:lvl w:ilvl="1" w:tplc="ADFE7D50">
      <w:start w:val="1"/>
      <w:numFmt w:val="decimal"/>
      <w:lvlText w:val="%2)"/>
      <w:lvlJc w:val="left"/>
      <w:pPr>
        <w:ind w:left="802" w:hanging="356"/>
      </w:pPr>
      <w:rPr>
        <w:rFonts w:ascii="Georgia" w:eastAsia="Georgia" w:hAnsi="Georgia" w:cs="Georgia" w:hint="default"/>
        <w:w w:val="116"/>
        <w:sz w:val="22"/>
        <w:szCs w:val="22"/>
        <w:lang w:val="pl-PL" w:eastAsia="pl-PL" w:bidi="pl-PL"/>
      </w:rPr>
    </w:lvl>
    <w:lvl w:ilvl="2" w:tplc="CA94053C">
      <w:numFmt w:val="bullet"/>
      <w:lvlText w:val="•"/>
      <w:lvlJc w:val="left"/>
      <w:pPr>
        <w:ind w:left="1798" w:hanging="356"/>
      </w:pPr>
      <w:rPr>
        <w:rFonts w:hint="default"/>
        <w:lang w:val="pl-PL" w:eastAsia="pl-PL" w:bidi="pl-PL"/>
      </w:rPr>
    </w:lvl>
    <w:lvl w:ilvl="3" w:tplc="42344C5E">
      <w:numFmt w:val="bullet"/>
      <w:lvlText w:val="•"/>
      <w:lvlJc w:val="left"/>
      <w:pPr>
        <w:ind w:left="2796" w:hanging="356"/>
      </w:pPr>
      <w:rPr>
        <w:rFonts w:hint="default"/>
        <w:lang w:val="pl-PL" w:eastAsia="pl-PL" w:bidi="pl-PL"/>
      </w:rPr>
    </w:lvl>
    <w:lvl w:ilvl="4" w:tplc="06B6B7A8">
      <w:numFmt w:val="bullet"/>
      <w:lvlText w:val="•"/>
      <w:lvlJc w:val="left"/>
      <w:pPr>
        <w:ind w:left="3795" w:hanging="356"/>
      </w:pPr>
      <w:rPr>
        <w:rFonts w:hint="default"/>
        <w:lang w:val="pl-PL" w:eastAsia="pl-PL" w:bidi="pl-PL"/>
      </w:rPr>
    </w:lvl>
    <w:lvl w:ilvl="5" w:tplc="537C52E2">
      <w:numFmt w:val="bullet"/>
      <w:lvlText w:val="•"/>
      <w:lvlJc w:val="left"/>
      <w:pPr>
        <w:ind w:left="4793" w:hanging="356"/>
      </w:pPr>
      <w:rPr>
        <w:rFonts w:hint="default"/>
        <w:lang w:val="pl-PL" w:eastAsia="pl-PL" w:bidi="pl-PL"/>
      </w:rPr>
    </w:lvl>
    <w:lvl w:ilvl="6" w:tplc="222E9FBE">
      <w:numFmt w:val="bullet"/>
      <w:lvlText w:val="•"/>
      <w:lvlJc w:val="left"/>
      <w:pPr>
        <w:ind w:left="5792" w:hanging="356"/>
      </w:pPr>
      <w:rPr>
        <w:rFonts w:hint="default"/>
        <w:lang w:val="pl-PL" w:eastAsia="pl-PL" w:bidi="pl-PL"/>
      </w:rPr>
    </w:lvl>
    <w:lvl w:ilvl="7" w:tplc="C9565C3A">
      <w:numFmt w:val="bullet"/>
      <w:lvlText w:val="•"/>
      <w:lvlJc w:val="left"/>
      <w:pPr>
        <w:ind w:left="6790" w:hanging="356"/>
      </w:pPr>
      <w:rPr>
        <w:rFonts w:hint="default"/>
        <w:lang w:val="pl-PL" w:eastAsia="pl-PL" w:bidi="pl-PL"/>
      </w:rPr>
    </w:lvl>
    <w:lvl w:ilvl="8" w:tplc="A47CCC72">
      <w:numFmt w:val="bullet"/>
      <w:lvlText w:val="•"/>
      <w:lvlJc w:val="left"/>
      <w:pPr>
        <w:ind w:left="7789" w:hanging="356"/>
      </w:pPr>
      <w:rPr>
        <w:rFonts w:hint="default"/>
        <w:lang w:val="pl-PL" w:eastAsia="pl-PL" w:bidi="pl-PL"/>
      </w:rPr>
    </w:lvl>
  </w:abstractNum>
  <w:abstractNum w:abstractNumId="57" w15:restartNumberingAfterBreak="0">
    <w:nsid w:val="4E8E6E21"/>
    <w:multiLevelType w:val="hybridMultilevel"/>
    <w:tmpl w:val="6DAAB502"/>
    <w:lvl w:ilvl="0" w:tplc="2E9C9A6A">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4F873ED0"/>
    <w:multiLevelType w:val="hybridMultilevel"/>
    <w:tmpl w:val="6DAAB502"/>
    <w:lvl w:ilvl="0" w:tplc="2E9C9A6A">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50081797"/>
    <w:multiLevelType w:val="hybridMultilevel"/>
    <w:tmpl w:val="5B4E4C16"/>
    <w:lvl w:ilvl="0" w:tplc="799A9870">
      <w:start w:val="1"/>
      <w:numFmt w:val="decimal"/>
      <w:lvlText w:val="%1)"/>
      <w:lvlJc w:val="left"/>
      <w:pPr>
        <w:ind w:left="596" w:hanging="360"/>
      </w:pPr>
      <w:rPr>
        <w:rFonts w:ascii="Georgia" w:eastAsia="Georgia" w:hAnsi="Georgia" w:cs="Georgia" w:hint="default"/>
        <w:w w:val="116"/>
        <w:sz w:val="22"/>
        <w:szCs w:val="22"/>
        <w:lang w:val="pl-PL" w:eastAsia="pl-PL" w:bidi="pl-PL"/>
      </w:rPr>
    </w:lvl>
    <w:lvl w:ilvl="1" w:tplc="71C4E16A">
      <w:numFmt w:val="bullet"/>
      <w:lvlText w:val="•"/>
      <w:lvlJc w:val="left"/>
      <w:pPr>
        <w:ind w:left="1518" w:hanging="360"/>
      </w:pPr>
      <w:rPr>
        <w:rFonts w:hint="default"/>
        <w:lang w:val="pl-PL" w:eastAsia="pl-PL" w:bidi="pl-PL"/>
      </w:rPr>
    </w:lvl>
    <w:lvl w:ilvl="2" w:tplc="2E2CDCB8">
      <w:numFmt w:val="bullet"/>
      <w:lvlText w:val="•"/>
      <w:lvlJc w:val="left"/>
      <w:pPr>
        <w:ind w:left="2437" w:hanging="360"/>
      </w:pPr>
      <w:rPr>
        <w:rFonts w:hint="default"/>
        <w:lang w:val="pl-PL" w:eastAsia="pl-PL" w:bidi="pl-PL"/>
      </w:rPr>
    </w:lvl>
    <w:lvl w:ilvl="3" w:tplc="009EF630">
      <w:numFmt w:val="bullet"/>
      <w:lvlText w:val="•"/>
      <w:lvlJc w:val="left"/>
      <w:pPr>
        <w:ind w:left="3355" w:hanging="360"/>
      </w:pPr>
      <w:rPr>
        <w:rFonts w:hint="default"/>
        <w:lang w:val="pl-PL" w:eastAsia="pl-PL" w:bidi="pl-PL"/>
      </w:rPr>
    </w:lvl>
    <w:lvl w:ilvl="4" w:tplc="3E8028D0">
      <w:numFmt w:val="bullet"/>
      <w:lvlText w:val="•"/>
      <w:lvlJc w:val="left"/>
      <w:pPr>
        <w:ind w:left="4274" w:hanging="360"/>
      </w:pPr>
      <w:rPr>
        <w:rFonts w:hint="default"/>
        <w:lang w:val="pl-PL" w:eastAsia="pl-PL" w:bidi="pl-PL"/>
      </w:rPr>
    </w:lvl>
    <w:lvl w:ilvl="5" w:tplc="27BCA976">
      <w:numFmt w:val="bullet"/>
      <w:lvlText w:val="•"/>
      <w:lvlJc w:val="left"/>
      <w:pPr>
        <w:ind w:left="5193" w:hanging="360"/>
      </w:pPr>
      <w:rPr>
        <w:rFonts w:hint="default"/>
        <w:lang w:val="pl-PL" w:eastAsia="pl-PL" w:bidi="pl-PL"/>
      </w:rPr>
    </w:lvl>
    <w:lvl w:ilvl="6" w:tplc="89286646">
      <w:numFmt w:val="bullet"/>
      <w:lvlText w:val="•"/>
      <w:lvlJc w:val="left"/>
      <w:pPr>
        <w:ind w:left="6111" w:hanging="360"/>
      </w:pPr>
      <w:rPr>
        <w:rFonts w:hint="default"/>
        <w:lang w:val="pl-PL" w:eastAsia="pl-PL" w:bidi="pl-PL"/>
      </w:rPr>
    </w:lvl>
    <w:lvl w:ilvl="7" w:tplc="09F07598">
      <w:numFmt w:val="bullet"/>
      <w:lvlText w:val="•"/>
      <w:lvlJc w:val="left"/>
      <w:pPr>
        <w:ind w:left="7030" w:hanging="360"/>
      </w:pPr>
      <w:rPr>
        <w:rFonts w:hint="default"/>
        <w:lang w:val="pl-PL" w:eastAsia="pl-PL" w:bidi="pl-PL"/>
      </w:rPr>
    </w:lvl>
    <w:lvl w:ilvl="8" w:tplc="E8DCF24E">
      <w:numFmt w:val="bullet"/>
      <w:lvlText w:val="•"/>
      <w:lvlJc w:val="left"/>
      <w:pPr>
        <w:ind w:left="7949" w:hanging="360"/>
      </w:pPr>
      <w:rPr>
        <w:rFonts w:hint="default"/>
        <w:lang w:val="pl-PL" w:eastAsia="pl-PL" w:bidi="pl-PL"/>
      </w:rPr>
    </w:lvl>
  </w:abstractNum>
  <w:abstractNum w:abstractNumId="60" w15:restartNumberingAfterBreak="0">
    <w:nsid w:val="504F3D51"/>
    <w:multiLevelType w:val="hybridMultilevel"/>
    <w:tmpl w:val="401A710E"/>
    <w:lvl w:ilvl="0" w:tplc="A8C664C4">
      <w:start w:val="1"/>
      <w:numFmt w:val="upperRoman"/>
      <w:lvlText w:val="%1."/>
      <w:lvlJc w:val="right"/>
      <w:pPr>
        <w:ind w:left="700" w:hanging="360"/>
      </w:pPr>
      <w:rPr>
        <w:rFonts w:hint="default"/>
        <w:b/>
      </w:rPr>
    </w:lvl>
    <w:lvl w:ilvl="1" w:tplc="2D6C12B2">
      <w:start w:val="1"/>
      <w:numFmt w:val="decimal"/>
      <w:lvlText w:val="%2."/>
      <w:lvlJc w:val="left"/>
      <w:pPr>
        <w:ind w:left="1420" w:hanging="360"/>
      </w:pPr>
      <w:rPr>
        <w:b/>
      </w:r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61" w15:restartNumberingAfterBreak="0">
    <w:nsid w:val="50D956B2"/>
    <w:multiLevelType w:val="hybridMultilevel"/>
    <w:tmpl w:val="702E02F6"/>
    <w:lvl w:ilvl="0" w:tplc="2D6C12B2">
      <w:start w:val="1"/>
      <w:numFmt w:val="decimal"/>
      <w:lvlText w:val="%1."/>
      <w:lvlJc w:val="left"/>
      <w:pPr>
        <w:ind w:left="108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32C17C7"/>
    <w:multiLevelType w:val="hybridMultilevel"/>
    <w:tmpl w:val="BBE01AEC"/>
    <w:lvl w:ilvl="0" w:tplc="2688791C">
      <w:start w:val="2"/>
      <w:numFmt w:val="decimal"/>
      <w:lvlText w:val="%1."/>
      <w:lvlJc w:val="left"/>
      <w:pPr>
        <w:ind w:left="467" w:hanging="360"/>
      </w:pPr>
      <w:rPr>
        <w:rFonts w:ascii="Georgia" w:eastAsia="Georgia" w:hAnsi="Georgia" w:cs="Georgia" w:hint="default"/>
        <w:b/>
        <w:bCs/>
        <w:spacing w:val="-1"/>
        <w:w w:val="85"/>
        <w:sz w:val="20"/>
        <w:szCs w:val="20"/>
        <w:lang w:val="pl-PL" w:eastAsia="pl-PL" w:bidi="pl-PL"/>
      </w:rPr>
    </w:lvl>
    <w:lvl w:ilvl="1" w:tplc="AA7ABB74">
      <w:numFmt w:val="bullet"/>
      <w:lvlText w:val=""/>
      <w:lvlJc w:val="left"/>
      <w:pPr>
        <w:ind w:left="821" w:hanging="361"/>
      </w:pPr>
      <w:rPr>
        <w:rFonts w:ascii="Wingdings" w:eastAsia="Wingdings" w:hAnsi="Wingdings" w:cs="Wingdings" w:hint="default"/>
        <w:w w:val="100"/>
        <w:sz w:val="24"/>
        <w:szCs w:val="24"/>
        <w:lang w:val="pl-PL" w:eastAsia="pl-PL" w:bidi="pl-PL"/>
      </w:rPr>
    </w:lvl>
    <w:lvl w:ilvl="2" w:tplc="F5485A7E">
      <w:numFmt w:val="bullet"/>
      <w:lvlText w:val="•"/>
      <w:lvlJc w:val="left"/>
      <w:pPr>
        <w:ind w:left="1528" w:hanging="361"/>
      </w:pPr>
      <w:rPr>
        <w:rFonts w:hint="default"/>
        <w:lang w:val="pl-PL" w:eastAsia="pl-PL" w:bidi="pl-PL"/>
      </w:rPr>
    </w:lvl>
    <w:lvl w:ilvl="3" w:tplc="F6DCDB3C">
      <w:numFmt w:val="bullet"/>
      <w:lvlText w:val="•"/>
      <w:lvlJc w:val="left"/>
      <w:pPr>
        <w:ind w:left="2236" w:hanging="361"/>
      </w:pPr>
      <w:rPr>
        <w:rFonts w:hint="default"/>
        <w:lang w:val="pl-PL" w:eastAsia="pl-PL" w:bidi="pl-PL"/>
      </w:rPr>
    </w:lvl>
    <w:lvl w:ilvl="4" w:tplc="4CFA7072">
      <w:numFmt w:val="bullet"/>
      <w:lvlText w:val="•"/>
      <w:lvlJc w:val="left"/>
      <w:pPr>
        <w:ind w:left="2944" w:hanging="361"/>
      </w:pPr>
      <w:rPr>
        <w:rFonts w:hint="default"/>
        <w:lang w:val="pl-PL" w:eastAsia="pl-PL" w:bidi="pl-PL"/>
      </w:rPr>
    </w:lvl>
    <w:lvl w:ilvl="5" w:tplc="208E41B0">
      <w:numFmt w:val="bullet"/>
      <w:lvlText w:val="•"/>
      <w:lvlJc w:val="left"/>
      <w:pPr>
        <w:ind w:left="3652" w:hanging="361"/>
      </w:pPr>
      <w:rPr>
        <w:rFonts w:hint="default"/>
        <w:lang w:val="pl-PL" w:eastAsia="pl-PL" w:bidi="pl-PL"/>
      </w:rPr>
    </w:lvl>
    <w:lvl w:ilvl="6" w:tplc="7E8AE5EA">
      <w:numFmt w:val="bullet"/>
      <w:lvlText w:val="•"/>
      <w:lvlJc w:val="left"/>
      <w:pPr>
        <w:ind w:left="4360" w:hanging="361"/>
      </w:pPr>
      <w:rPr>
        <w:rFonts w:hint="default"/>
        <w:lang w:val="pl-PL" w:eastAsia="pl-PL" w:bidi="pl-PL"/>
      </w:rPr>
    </w:lvl>
    <w:lvl w:ilvl="7" w:tplc="CE86AA26">
      <w:numFmt w:val="bullet"/>
      <w:lvlText w:val="•"/>
      <w:lvlJc w:val="left"/>
      <w:pPr>
        <w:ind w:left="5068" w:hanging="361"/>
      </w:pPr>
      <w:rPr>
        <w:rFonts w:hint="default"/>
        <w:lang w:val="pl-PL" w:eastAsia="pl-PL" w:bidi="pl-PL"/>
      </w:rPr>
    </w:lvl>
    <w:lvl w:ilvl="8" w:tplc="F006B498">
      <w:numFmt w:val="bullet"/>
      <w:lvlText w:val="•"/>
      <w:lvlJc w:val="left"/>
      <w:pPr>
        <w:ind w:left="5776" w:hanging="361"/>
      </w:pPr>
      <w:rPr>
        <w:rFonts w:hint="default"/>
        <w:lang w:val="pl-PL" w:eastAsia="pl-PL" w:bidi="pl-PL"/>
      </w:rPr>
    </w:lvl>
  </w:abstractNum>
  <w:abstractNum w:abstractNumId="63" w15:restartNumberingAfterBreak="0">
    <w:nsid w:val="53470E7B"/>
    <w:multiLevelType w:val="hybridMultilevel"/>
    <w:tmpl w:val="7D581CE4"/>
    <w:lvl w:ilvl="0" w:tplc="2E9C9A6A">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54476D0E"/>
    <w:multiLevelType w:val="hybridMultilevel"/>
    <w:tmpl w:val="FF923E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51F5871"/>
    <w:multiLevelType w:val="hybridMultilevel"/>
    <w:tmpl w:val="53566F32"/>
    <w:lvl w:ilvl="0" w:tplc="6D1669FC">
      <w:start w:val="1"/>
      <w:numFmt w:val="decimal"/>
      <w:lvlText w:val="%1)"/>
      <w:lvlJc w:val="left"/>
      <w:pPr>
        <w:ind w:left="735" w:hanging="358"/>
      </w:pPr>
      <w:rPr>
        <w:rFonts w:ascii="Georgia" w:eastAsia="Georgia" w:hAnsi="Georgia" w:cs="Georgia" w:hint="default"/>
        <w:w w:val="116"/>
        <w:sz w:val="22"/>
        <w:szCs w:val="22"/>
        <w:lang w:val="pl-PL" w:eastAsia="pl-PL" w:bidi="pl-PL"/>
      </w:rPr>
    </w:lvl>
    <w:lvl w:ilvl="1" w:tplc="7070F588">
      <w:numFmt w:val="bullet"/>
      <w:lvlText w:val="•"/>
      <w:lvlJc w:val="left"/>
      <w:pPr>
        <w:ind w:left="1644" w:hanging="358"/>
      </w:pPr>
      <w:rPr>
        <w:rFonts w:hint="default"/>
        <w:lang w:val="pl-PL" w:eastAsia="pl-PL" w:bidi="pl-PL"/>
      </w:rPr>
    </w:lvl>
    <w:lvl w:ilvl="2" w:tplc="07DCC9EC">
      <w:numFmt w:val="bullet"/>
      <w:lvlText w:val="•"/>
      <w:lvlJc w:val="left"/>
      <w:pPr>
        <w:ind w:left="2549" w:hanging="358"/>
      </w:pPr>
      <w:rPr>
        <w:rFonts w:hint="default"/>
        <w:lang w:val="pl-PL" w:eastAsia="pl-PL" w:bidi="pl-PL"/>
      </w:rPr>
    </w:lvl>
    <w:lvl w:ilvl="3" w:tplc="F87EAD28">
      <w:numFmt w:val="bullet"/>
      <w:lvlText w:val="•"/>
      <w:lvlJc w:val="left"/>
      <w:pPr>
        <w:ind w:left="3453" w:hanging="358"/>
      </w:pPr>
      <w:rPr>
        <w:rFonts w:hint="default"/>
        <w:lang w:val="pl-PL" w:eastAsia="pl-PL" w:bidi="pl-PL"/>
      </w:rPr>
    </w:lvl>
    <w:lvl w:ilvl="4" w:tplc="4D88AC7E">
      <w:numFmt w:val="bullet"/>
      <w:lvlText w:val="•"/>
      <w:lvlJc w:val="left"/>
      <w:pPr>
        <w:ind w:left="4358" w:hanging="358"/>
      </w:pPr>
      <w:rPr>
        <w:rFonts w:hint="default"/>
        <w:lang w:val="pl-PL" w:eastAsia="pl-PL" w:bidi="pl-PL"/>
      </w:rPr>
    </w:lvl>
    <w:lvl w:ilvl="5" w:tplc="D29898C4">
      <w:numFmt w:val="bullet"/>
      <w:lvlText w:val="•"/>
      <w:lvlJc w:val="left"/>
      <w:pPr>
        <w:ind w:left="5263" w:hanging="358"/>
      </w:pPr>
      <w:rPr>
        <w:rFonts w:hint="default"/>
        <w:lang w:val="pl-PL" w:eastAsia="pl-PL" w:bidi="pl-PL"/>
      </w:rPr>
    </w:lvl>
    <w:lvl w:ilvl="6" w:tplc="1946F102">
      <w:numFmt w:val="bullet"/>
      <w:lvlText w:val="•"/>
      <w:lvlJc w:val="left"/>
      <w:pPr>
        <w:ind w:left="6167" w:hanging="358"/>
      </w:pPr>
      <w:rPr>
        <w:rFonts w:hint="default"/>
        <w:lang w:val="pl-PL" w:eastAsia="pl-PL" w:bidi="pl-PL"/>
      </w:rPr>
    </w:lvl>
    <w:lvl w:ilvl="7" w:tplc="7938C7D8">
      <w:numFmt w:val="bullet"/>
      <w:lvlText w:val="•"/>
      <w:lvlJc w:val="left"/>
      <w:pPr>
        <w:ind w:left="7072" w:hanging="358"/>
      </w:pPr>
      <w:rPr>
        <w:rFonts w:hint="default"/>
        <w:lang w:val="pl-PL" w:eastAsia="pl-PL" w:bidi="pl-PL"/>
      </w:rPr>
    </w:lvl>
    <w:lvl w:ilvl="8" w:tplc="5F7EFCAE">
      <w:numFmt w:val="bullet"/>
      <w:lvlText w:val="•"/>
      <w:lvlJc w:val="left"/>
      <w:pPr>
        <w:ind w:left="7977" w:hanging="358"/>
      </w:pPr>
      <w:rPr>
        <w:rFonts w:hint="default"/>
        <w:lang w:val="pl-PL" w:eastAsia="pl-PL" w:bidi="pl-PL"/>
      </w:rPr>
    </w:lvl>
  </w:abstractNum>
  <w:abstractNum w:abstractNumId="66" w15:restartNumberingAfterBreak="0">
    <w:nsid w:val="5D9E432C"/>
    <w:multiLevelType w:val="hybridMultilevel"/>
    <w:tmpl w:val="6FAA30D0"/>
    <w:lvl w:ilvl="0" w:tplc="924ABDF4">
      <w:start w:val="8"/>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2396BD2"/>
    <w:multiLevelType w:val="hybridMultilevel"/>
    <w:tmpl w:val="6F84B1E6"/>
    <w:lvl w:ilvl="0" w:tplc="8A4287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62883A2E"/>
    <w:multiLevelType w:val="hybridMultilevel"/>
    <w:tmpl w:val="8F02ACE2"/>
    <w:lvl w:ilvl="0" w:tplc="03B80092">
      <w:start w:val="1"/>
      <w:numFmt w:val="decimal"/>
      <w:lvlText w:val="%1)"/>
      <w:lvlJc w:val="left"/>
      <w:pPr>
        <w:ind w:left="596" w:hanging="360"/>
      </w:pPr>
      <w:rPr>
        <w:rFonts w:ascii="Georgia" w:eastAsia="Georgia" w:hAnsi="Georgia" w:cs="Georgia" w:hint="default"/>
        <w:spacing w:val="-1"/>
        <w:w w:val="116"/>
        <w:sz w:val="24"/>
        <w:szCs w:val="24"/>
        <w:lang w:val="pl-PL" w:eastAsia="pl-PL" w:bidi="pl-PL"/>
      </w:rPr>
    </w:lvl>
    <w:lvl w:ilvl="1" w:tplc="38AEBC4E">
      <w:numFmt w:val="bullet"/>
      <w:lvlText w:val="•"/>
      <w:lvlJc w:val="left"/>
      <w:pPr>
        <w:ind w:left="1518" w:hanging="360"/>
      </w:pPr>
      <w:rPr>
        <w:rFonts w:hint="default"/>
        <w:lang w:val="pl-PL" w:eastAsia="pl-PL" w:bidi="pl-PL"/>
      </w:rPr>
    </w:lvl>
    <w:lvl w:ilvl="2" w:tplc="940E8762">
      <w:numFmt w:val="bullet"/>
      <w:lvlText w:val="•"/>
      <w:lvlJc w:val="left"/>
      <w:pPr>
        <w:ind w:left="2437" w:hanging="360"/>
      </w:pPr>
      <w:rPr>
        <w:rFonts w:hint="default"/>
        <w:lang w:val="pl-PL" w:eastAsia="pl-PL" w:bidi="pl-PL"/>
      </w:rPr>
    </w:lvl>
    <w:lvl w:ilvl="3" w:tplc="1BDAF666">
      <w:numFmt w:val="bullet"/>
      <w:lvlText w:val="•"/>
      <w:lvlJc w:val="left"/>
      <w:pPr>
        <w:ind w:left="3355" w:hanging="360"/>
      </w:pPr>
      <w:rPr>
        <w:rFonts w:hint="default"/>
        <w:lang w:val="pl-PL" w:eastAsia="pl-PL" w:bidi="pl-PL"/>
      </w:rPr>
    </w:lvl>
    <w:lvl w:ilvl="4" w:tplc="29027EE2">
      <w:numFmt w:val="bullet"/>
      <w:lvlText w:val="•"/>
      <w:lvlJc w:val="left"/>
      <w:pPr>
        <w:ind w:left="4274" w:hanging="360"/>
      </w:pPr>
      <w:rPr>
        <w:rFonts w:hint="default"/>
        <w:lang w:val="pl-PL" w:eastAsia="pl-PL" w:bidi="pl-PL"/>
      </w:rPr>
    </w:lvl>
    <w:lvl w:ilvl="5" w:tplc="1618E7EC">
      <w:numFmt w:val="bullet"/>
      <w:lvlText w:val="•"/>
      <w:lvlJc w:val="left"/>
      <w:pPr>
        <w:ind w:left="5193" w:hanging="360"/>
      </w:pPr>
      <w:rPr>
        <w:rFonts w:hint="default"/>
        <w:lang w:val="pl-PL" w:eastAsia="pl-PL" w:bidi="pl-PL"/>
      </w:rPr>
    </w:lvl>
    <w:lvl w:ilvl="6" w:tplc="FD42794E">
      <w:numFmt w:val="bullet"/>
      <w:lvlText w:val="•"/>
      <w:lvlJc w:val="left"/>
      <w:pPr>
        <w:ind w:left="6111" w:hanging="360"/>
      </w:pPr>
      <w:rPr>
        <w:rFonts w:hint="default"/>
        <w:lang w:val="pl-PL" w:eastAsia="pl-PL" w:bidi="pl-PL"/>
      </w:rPr>
    </w:lvl>
    <w:lvl w:ilvl="7" w:tplc="16AAEABE">
      <w:numFmt w:val="bullet"/>
      <w:lvlText w:val="•"/>
      <w:lvlJc w:val="left"/>
      <w:pPr>
        <w:ind w:left="7030" w:hanging="360"/>
      </w:pPr>
      <w:rPr>
        <w:rFonts w:hint="default"/>
        <w:lang w:val="pl-PL" w:eastAsia="pl-PL" w:bidi="pl-PL"/>
      </w:rPr>
    </w:lvl>
    <w:lvl w:ilvl="8" w:tplc="FBBE47D2">
      <w:numFmt w:val="bullet"/>
      <w:lvlText w:val="•"/>
      <w:lvlJc w:val="left"/>
      <w:pPr>
        <w:ind w:left="7949" w:hanging="360"/>
      </w:pPr>
      <w:rPr>
        <w:rFonts w:hint="default"/>
        <w:lang w:val="pl-PL" w:eastAsia="pl-PL" w:bidi="pl-PL"/>
      </w:rPr>
    </w:lvl>
  </w:abstractNum>
  <w:abstractNum w:abstractNumId="69" w15:restartNumberingAfterBreak="0">
    <w:nsid w:val="6393512A"/>
    <w:multiLevelType w:val="hybridMultilevel"/>
    <w:tmpl w:val="DFF41A82"/>
    <w:lvl w:ilvl="0" w:tplc="5A48E516">
      <w:start w:val="4"/>
      <w:numFmt w:val="decimal"/>
      <w:lvlText w:val="%1."/>
      <w:lvlJc w:val="left"/>
      <w:pPr>
        <w:ind w:left="537" w:hanging="360"/>
      </w:pPr>
      <w:rPr>
        <w:rFonts w:ascii="Georgia" w:eastAsia="Georgia" w:hAnsi="Georgia" w:cs="Georgia" w:hint="default"/>
        <w:w w:val="91"/>
        <w:sz w:val="22"/>
        <w:szCs w:val="22"/>
        <w:lang w:val="pl-PL" w:eastAsia="pl-PL" w:bidi="pl-PL"/>
      </w:rPr>
    </w:lvl>
    <w:lvl w:ilvl="1" w:tplc="183CF668">
      <w:numFmt w:val="bullet"/>
      <w:lvlText w:val=""/>
      <w:lvlJc w:val="left"/>
      <w:pPr>
        <w:ind w:left="821" w:hanging="284"/>
      </w:pPr>
      <w:rPr>
        <w:rFonts w:ascii="Wingdings" w:eastAsia="Wingdings" w:hAnsi="Wingdings" w:cs="Wingdings" w:hint="default"/>
        <w:w w:val="100"/>
        <w:sz w:val="24"/>
        <w:szCs w:val="24"/>
        <w:lang w:val="pl-PL" w:eastAsia="pl-PL" w:bidi="pl-PL"/>
      </w:rPr>
    </w:lvl>
    <w:lvl w:ilvl="2" w:tplc="BAF86FA6">
      <w:numFmt w:val="bullet"/>
      <w:lvlText w:val="•"/>
      <w:lvlJc w:val="left"/>
      <w:pPr>
        <w:ind w:left="1528" w:hanging="284"/>
      </w:pPr>
      <w:rPr>
        <w:rFonts w:hint="default"/>
        <w:lang w:val="pl-PL" w:eastAsia="pl-PL" w:bidi="pl-PL"/>
      </w:rPr>
    </w:lvl>
    <w:lvl w:ilvl="3" w:tplc="9F9EE882">
      <w:numFmt w:val="bullet"/>
      <w:lvlText w:val="•"/>
      <w:lvlJc w:val="left"/>
      <w:pPr>
        <w:ind w:left="2236" w:hanging="284"/>
      </w:pPr>
      <w:rPr>
        <w:rFonts w:hint="default"/>
        <w:lang w:val="pl-PL" w:eastAsia="pl-PL" w:bidi="pl-PL"/>
      </w:rPr>
    </w:lvl>
    <w:lvl w:ilvl="4" w:tplc="71E031D0">
      <w:numFmt w:val="bullet"/>
      <w:lvlText w:val="•"/>
      <w:lvlJc w:val="left"/>
      <w:pPr>
        <w:ind w:left="2944" w:hanging="284"/>
      </w:pPr>
      <w:rPr>
        <w:rFonts w:hint="default"/>
        <w:lang w:val="pl-PL" w:eastAsia="pl-PL" w:bidi="pl-PL"/>
      </w:rPr>
    </w:lvl>
    <w:lvl w:ilvl="5" w:tplc="442E01A8">
      <w:numFmt w:val="bullet"/>
      <w:lvlText w:val="•"/>
      <w:lvlJc w:val="left"/>
      <w:pPr>
        <w:ind w:left="3652" w:hanging="284"/>
      </w:pPr>
      <w:rPr>
        <w:rFonts w:hint="default"/>
        <w:lang w:val="pl-PL" w:eastAsia="pl-PL" w:bidi="pl-PL"/>
      </w:rPr>
    </w:lvl>
    <w:lvl w:ilvl="6" w:tplc="F60E1676">
      <w:numFmt w:val="bullet"/>
      <w:lvlText w:val="•"/>
      <w:lvlJc w:val="left"/>
      <w:pPr>
        <w:ind w:left="4360" w:hanging="284"/>
      </w:pPr>
      <w:rPr>
        <w:rFonts w:hint="default"/>
        <w:lang w:val="pl-PL" w:eastAsia="pl-PL" w:bidi="pl-PL"/>
      </w:rPr>
    </w:lvl>
    <w:lvl w:ilvl="7" w:tplc="2056055A">
      <w:numFmt w:val="bullet"/>
      <w:lvlText w:val="•"/>
      <w:lvlJc w:val="left"/>
      <w:pPr>
        <w:ind w:left="5068" w:hanging="284"/>
      </w:pPr>
      <w:rPr>
        <w:rFonts w:hint="default"/>
        <w:lang w:val="pl-PL" w:eastAsia="pl-PL" w:bidi="pl-PL"/>
      </w:rPr>
    </w:lvl>
    <w:lvl w:ilvl="8" w:tplc="CD6C3480">
      <w:numFmt w:val="bullet"/>
      <w:lvlText w:val="•"/>
      <w:lvlJc w:val="left"/>
      <w:pPr>
        <w:ind w:left="5776" w:hanging="284"/>
      </w:pPr>
      <w:rPr>
        <w:rFonts w:hint="default"/>
        <w:lang w:val="pl-PL" w:eastAsia="pl-PL" w:bidi="pl-PL"/>
      </w:rPr>
    </w:lvl>
  </w:abstractNum>
  <w:abstractNum w:abstractNumId="70" w15:restartNumberingAfterBreak="0">
    <w:nsid w:val="64317AA0"/>
    <w:multiLevelType w:val="hybridMultilevel"/>
    <w:tmpl w:val="23B8C130"/>
    <w:lvl w:ilvl="0" w:tplc="E9CA9742">
      <w:numFmt w:val="bullet"/>
      <w:lvlText w:val="•"/>
      <w:lvlJc w:val="left"/>
      <w:pPr>
        <w:ind w:left="566" w:hanging="360"/>
      </w:pPr>
      <w:rPr>
        <w:rFonts w:ascii="Georgia" w:eastAsia="Georgia" w:hAnsi="Georgia" w:cs="Georgia" w:hint="default"/>
        <w:w w:val="112"/>
        <w:sz w:val="20"/>
        <w:szCs w:val="20"/>
        <w:lang w:val="pl-PL" w:eastAsia="pl-PL" w:bidi="pl-PL"/>
      </w:rPr>
    </w:lvl>
    <w:lvl w:ilvl="1" w:tplc="283867F0">
      <w:numFmt w:val="bullet"/>
      <w:lvlText w:val="•"/>
      <w:lvlJc w:val="left"/>
      <w:pPr>
        <w:ind w:left="1260" w:hanging="360"/>
      </w:pPr>
      <w:rPr>
        <w:rFonts w:hint="default"/>
        <w:lang w:val="pl-PL" w:eastAsia="pl-PL" w:bidi="pl-PL"/>
      </w:rPr>
    </w:lvl>
    <w:lvl w:ilvl="2" w:tplc="DFF421C2">
      <w:numFmt w:val="bullet"/>
      <w:lvlText w:val="•"/>
      <w:lvlJc w:val="left"/>
      <w:pPr>
        <w:ind w:left="1961" w:hanging="360"/>
      </w:pPr>
      <w:rPr>
        <w:rFonts w:hint="default"/>
        <w:lang w:val="pl-PL" w:eastAsia="pl-PL" w:bidi="pl-PL"/>
      </w:rPr>
    </w:lvl>
    <w:lvl w:ilvl="3" w:tplc="9842B6F8">
      <w:numFmt w:val="bullet"/>
      <w:lvlText w:val="•"/>
      <w:lvlJc w:val="left"/>
      <w:pPr>
        <w:ind w:left="2662" w:hanging="360"/>
      </w:pPr>
      <w:rPr>
        <w:rFonts w:hint="default"/>
        <w:lang w:val="pl-PL" w:eastAsia="pl-PL" w:bidi="pl-PL"/>
      </w:rPr>
    </w:lvl>
    <w:lvl w:ilvl="4" w:tplc="FB9AE574">
      <w:numFmt w:val="bullet"/>
      <w:lvlText w:val="•"/>
      <w:lvlJc w:val="left"/>
      <w:pPr>
        <w:ind w:left="3363" w:hanging="360"/>
      </w:pPr>
      <w:rPr>
        <w:rFonts w:hint="default"/>
        <w:lang w:val="pl-PL" w:eastAsia="pl-PL" w:bidi="pl-PL"/>
      </w:rPr>
    </w:lvl>
    <w:lvl w:ilvl="5" w:tplc="4F4A2B0C">
      <w:numFmt w:val="bullet"/>
      <w:lvlText w:val="•"/>
      <w:lvlJc w:val="left"/>
      <w:pPr>
        <w:ind w:left="4064" w:hanging="360"/>
      </w:pPr>
      <w:rPr>
        <w:rFonts w:hint="default"/>
        <w:lang w:val="pl-PL" w:eastAsia="pl-PL" w:bidi="pl-PL"/>
      </w:rPr>
    </w:lvl>
    <w:lvl w:ilvl="6" w:tplc="EF74EB84">
      <w:numFmt w:val="bullet"/>
      <w:lvlText w:val="•"/>
      <w:lvlJc w:val="left"/>
      <w:pPr>
        <w:ind w:left="4764" w:hanging="360"/>
      </w:pPr>
      <w:rPr>
        <w:rFonts w:hint="default"/>
        <w:lang w:val="pl-PL" w:eastAsia="pl-PL" w:bidi="pl-PL"/>
      </w:rPr>
    </w:lvl>
    <w:lvl w:ilvl="7" w:tplc="BC409470">
      <w:numFmt w:val="bullet"/>
      <w:lvlText w:val="•"/>
      <w:lvlJc w:val="left"/>
      <w:pPr>
        <w:ind w:left="5465" w:hanging="360"/>
      </w:pPr>
      <w:rPr>
        <w:rFonts w:hint="default"/>
        <w:lang w:val="pl-PL" w:eastAsia="pl-PL" w:bidi="pl-PL"/>
      </w:rPr>
    </w:lvl>
    <w:lvl w:ilvl="8" w:tplc="29B0A0C4">
      <w:numFmt w:val="bullet"/>
      <w:lvlText w:val="•"/>
      <w:lvlJc w:val="left"/>
      <w:pPr>
        <w:ind w:left="6166" w:hanging="360"/>
      </w:pPr>
      <w:rPr>
        <w:rFonts w:hint="default"/>
        <w:lang w:val="pl-PL" w:eastAsia="pl-PL" w:bidi="pl-PL"/>
      </w:rPr>
    </w:lvl>
  </w:abstractNum>
  <w:abstractNum w:abstractNumId="71" w15:restartNumberingAfterBreak="0">
    <w:nsid w:val="663A157A"/>
    <w:multiLevelType w:val="hybridMultilevel"/>
    <w:tmpl w:val="3E0E2E8A"/>
    <w:lvl w:ilvl="0" w:tplc="B0286A8A">
      <w:numFmt w:val="bullet"/>
      <w:lvlText w:val=""/>
      <w:lvlJc w:val="left"/>
      <w:pPr>
        <w:ind w:left="465" w:hanging="358"/>
      </w:pPr>
      <w:rPr>
        <w:rFonts w:ascii="Wingdings" w:eastAsia="Wingdings" w:hAnsi="Wingdings" w:cs="Wingdings" w:hint="default"/>
        <w:w w:val="100"/>
        <w:sz w:val="24"/>
        <w:szCs w:val="24"/>
        <w:lang w:val="pl-PL" w:eastAsia="pl-PL" w:bidi="pl-PL"/>
      </w:rPr>
    </w:lvl>
    <w:lvl w:ilvl="1" w:tplc="8E4EDCBC">
      <w:numFmt w:val="bullet"/>
      <w:lvlText w:val="•"/>
      <w:lvlJc w:val="left"/>
      <w:pPr>
        <w:ind w:left="1136" w:hanging="358"/>
      </w:pPr>
      <w:rPr>
        <w:rFonts w:hint="default"/>
        <w:lang w:val="pl-PL" w:eastAsia="pl-PL" w:bidi="pl-PL"/>
      </w:rPr>
    </w:lvl>
    <w:lvl w:ilvl="2" w:tplc="A9CEE846">
      <w:numFmt w:val="bullet"/>
      <w:lvlText w:val="•"/>
      <w:lvlJc w:val="left"/>
      <w:pPr>
        <w:ind w:left="1812" w:hanging="358"/>
      </w:pPr>
      <w:rPr>
        <w:rFonts w:hint="default"/>
        <w:lang w:val="pl-PL" w:eastAsia="pl-PL" w:bidi="pl-PL"/>
      </w:rPr>
    </w:lvl>
    <w:lvl w:ilvl="3" w:tplc="50C61596">
      <w:numFmt w:val="bullet"/>
      <w:lvlText w:val="•"/>
      <w:lvlJc w:val="left"/>
      <w:pPr>
        <w:ind w:left="2488" w:hanging="358"/>
      </w:pPr>
      <w:rPr>
        <w:rFonts w:hint="default"/>
        <w:lang w:val="pl-PL" w:eastAsia="pl-PL" w:bidi="pl-PL"/>
      </w:rPr>
    </w:lvl>
    <w:lvl w:ilvl="4" w:tplc="598CCD3E">
      <w:numFmt w:val="bullet"/>
      <w:lvlText w:val="•"/>
      <w:lvlJc w:val="left"/>
      <w:pPr>
        <w:ind w:left="3164" w:hanging="358"/>
      </w:pPr>
      <w:rPr>
        <w:rFonts w:hint="default"/>
        <w:lang w:val="pl-PL" w:eastAsia="pl-PL" w:bidi="pl-PL"/>
      </w:rPr>
    </w:lvl>
    <w:lvl w:ilvl="5" w:tplc="4BCA09C0">
      <w:numFmt w:val="bullet"/>
      <w:lvlText w:val="•"/>
      <w:lvlJc w:val="left"/>
      <w:pPr>
        <w:ind w:left="3840" w:hanging="358"/>
      </w:pPr>
      <w:rPr>
        <w:rFonts w:hint="default"/>
        <w:lang w:val="pl-PL" w:eastAsia="pl-PL" w:bidi="pl-PL"/>
      </w:rPr>
    </w:lvl>
    <w:lvl w:ilvl="6" w:tplc="6074C162">
      <w:numFmt w:val="bullet"/>
      <w:lvlText w:val="•"/>
      <w:lvlJc w:val="left"/>
      <w:pPr>
        <w:ind w:left="4516" w:hanging="358"/>
      </w:pPr>
      <w:rPr>
        <w:rFonts w:hint="default"/>
        <w:lang w:val="pl-PL" w:eastAsia="pl-PL" w:bidi="pl-PL"/>
      </w:rPr>
    </w:lvl>
    <w:lvl w:ilvl="7" w:tplc="4AECC040">
      <w:numFmt w:val="bullet"/>
      <w:lvlText w:val="•"/>
      <w:lvlJc w:val="left"/>
      <w:pPr>
        <w:ind w:left="5192" w:hanging="358"/>
      </w:pPr>
      <w:rPr>
        <w:rFonts w:hint="default"/>
        <w:lang w:val="pl-PL" w:eastAsia="pl-PL" w:bidi="pl-PL"/>
      </w:rPr>
    </w:lvl>
    <w:lvl w:ilvl="8" w:tplc="EA6860B8">
      <w:numFmt w:val="bullet"/>
      <w:lvlText w:val="•"/>
      <w:lvlJc w:val="left"/>
      <w:pPr>
        <w:ind w:left="5868" w:hanging="358"/>
      </w:pPr>
      <w:rPr>
        <w:rFonts w:hint="default"/>
        <w:lang w:val="pl-PL" w:eastAsia="pl-PL" w:bidi="pl-PL"/>
      </w:rPr>
    </w:lvl>
  </w:abstractNum>
  <w:abstractNum w:abstractNumId="72" w15:restartNumberingAfterBreak="0">
    <w:nsid w:val="66A359F7"/>
    <w:multiLevelType w:val="hybridMultilevel"/>
    <w:tmpl w:val="5394AE02"/>
    <w:lvl w:ilvl="0" w:tplc="1F5211EE">
      <w:numFmt w:val="bullet"/>
      <w:lvlText w:val=""/>
      <w:lvlJc w:val="left"/>
      <w:pPr>
        <w:ind w:left="489" w:hanging="360"/>
      </w:pPr>
      <w:rPr>
        <w:rFonts w:ascii="Wingdings" w:eastAsia="Wingdings" w:hAnsi="Wingdings" w:cs="Wingdings" w:hint="default"/>
        <w:w w:val="99"/>
        <w:sz w:val="20"/>
        <w:szCs w:val="20"/>
        <w:lang w:val="pl-PL" w:eastAsia="pl-PL" w:bidi="pl-PL"/>
      </w:rPr>
    </w:lvl>
    <w:lvl w:ilvl="1" w:tplc="2A80F878">
      <w:numFmt w:val="bullet"/>
      <w:lvlText w:val="•"/>
      <w:lvlJc w:val="left"/>
      <w:pPr>
        <w:ind w:left="1150" w:hanging="360"/>
      </w:pPr>
      <w:rPr>
        <w:rFonts w:hint="default"/>
        <w:lang w:val="pl-PL" w:eastAsia="pl-PL" w:bidi="pl-PL"/>
      </w:rPr>
    </w:lvl>
    <w:lvl w:ilvl="2" w:tplc="AE26892A">
      <w:numFmt w:val="bullet"/>
      <w:lvlText w:val="•"/>
      <w:lvlJc w:val="left"/>
      <w:pPr>
        <w:ind w:left="1820" w:hanging="360"/>
      </w:pPr>
      <w:rPr>
        <w:rFonts w:hint="default"/>
        <w:lang w:val="pl-PL" w:eastAsia="pl-PL" w:bidi="pl-PL"/>
      </w:rPr>
    </w:lvl>
    <w:lvl w:ilvl="3" w:tplc="7E26E128">
      <w:numFmt w:val="bullet"/>
      <w:lvlText w:val="•"/>
      <w:lvlJc w:val="left"/>
      <w:pPr>
        <w:ind w:left="2491" w:hanging="360"/>
      </w:pPr>
      <w:rPr>
        <w:rFonts w:hint="default"/>
        <w:lang w:val="pl-PL" w:eastAsia="pl-PL" w:bidi="pl-PL"/>
      </w:rPr>
    </w:lvl>
    <w:lvl w:ilvl="4" w:tplc="51B4F66C">
      <w:numFmt w:val="bullet"/>
      <w:lvlText w:val="•"/>
      <w:lvlJc w:val="left"/>
      <w:pPr>
        <w:ind w:left="3161" w:hanging="360"/>
      </w:pPr>
      <w:rPr>
        <w:rFonts w:hint="default"/>
        <w:lang w:val="pl-PL" w:eastAsia="pl-PL" w:bidi="pl-PL"/>
      </w:rPr>
    </w:lvl>
    <w:lvl w:ilvl="5" w:tplc="55200180">
      <w:numFmt w:val="bullet"/>
      <w:lvlText w:val="•"/>
      <w:lvlJc w:val="left"/>
      <w:pPr>
        <w:ind w:left="3832" w:hanging="360"/>
      </w:pPr>
      <w:rPr>
        <w:rFonts w:hint="default"/>
        <w:lang w:val="pl-PL" w:eastAsia="pl-PL" w:bidi="pl-PL"/>
      </w:rPr>
    </w:lvl>
    <w:lvl w:ilvl="6" w:tplc="FAF2A27E">
      <w:numFmt w:val="bullet"/>
      <w:lvlText w:val="•"/>
      <w:lvlJc w:val="left"/>
      <w:pPr>
        <w:ind w:left="4502" w:hanging="360"/>
      </w:pPr>
      <w:rPr>
        <w:rFonts w:hint="default"/>
        <w:lang w:val="pl-PL" w:eastAsia="pl-PL" w:bidi="pl-PL"/>
      </w:rPr>
    </w:lvl>
    <w:lvl w:ilvl="7" w:tplc="3D94E616">
      <w:numFmt w:val="bullet"/>
      <w:lvlText w:val="•"/>
      <w:lvlJc w:val="left"/>
      <w:pPr>
        <w:ind w:left="5172" w:hanging="360"/>
      </w:pPr>
      <w:rPr>
        <w:rFonts w:hint="default"/>
        <w:lang w:val="pl-PL" w:eastAsia="pl-PL" w:bidi="pl-PL"/>
      </w:rPr>
    </w:lvl>
    <w:lvl w:ilvl="8" w:tplc="6D0257C0">
      <w:numFmt w:val="bullet"/>
      <w:lvlText w:val="•"/>
      <w:lvlJc w:val="left"/>
      <w:pPr>
        <w:ind w:left="5843" w:hanging="360"/>
      </w:pPr>
      <w:rPr>
        <w:rFonts w:hint="default"/>
        <w:lang w:val="pl-PL" w:eastAsia="pl-PL" w:bidi="pl-PL"/>
      </w:rPr>
    </w:lvl>
  </w:abstractNum>
  <w:abstractNum w:abstractNumId="73" w15:restartNumberingAfterBreak="0">
    <w:nsid w:val="69633F5B"/>
    <w:multiLevelType w:val="hybridMultilevel"/>
    <w:tmpl w:val="7B2A9020"/>
    <w:lvl w:ilvl="0" w:tplc="98F8C8E0">
      <w:start w:val="6"/>
      <w:numFmt w:val="decimal"/>
      <w:lvlText w:val="%1."/>
      <w:lvlJc w:val="left"/>
      <w:pPr>
        <w:ind w:left="537" w:hanging="360"/>
      </w:pPr>
      <w:rPr>
        <w:rFonts w:ascii="Georgia" w:eastAsia="Georgia" w:hAnsi="Georgia" w:cs="Georgia" w:hint="default"/>
        <w:w w:val="91"/>
        <w:sz w:val="22"/>
        <w:szCs w:val="22"/>
        <w:lang w:val="pl-PL" w:eastAsia="pl-PL" w:bidi="pl-PL"/>
      </w:rPr>
    </w:lvl>
    <w:lvl w:ilvl="1" w:tplc="C8F4E580">
      <w:numFmt w:val="bullet"/>
      <w:lvlText w:val=""/>
      <w:lvlJc w:val="left"/>
      <w:pPr>
        <w:ind w:left="821" w:hanging="284"/>
      </w:pPr>
      <w:rPr>
        <w:rFonts w:ascii="Wingdings" w:eastAsia="Wingdings" w:hAnsi="Wingdings" w:cs="Wingdings" w:hint="default"/>
        <w:w w:val="100"/>
        <w:sz w:val="24"/>
        <w:szCs w:val="24"/>
        <w:lang w:val="pl-PL" w:eastAsia="pl-PL" w:bidi="pl-PL"/>
      </w:rPr>
    </w:lvl>
    <w:lvl w:ilvl="2" w:tplc="24D2084C">
      <w:numFmt w:val="bullet"/>
      <w:lvlText w:val="•"/>
      <w:lvlJc w:val="left"/>
      <w:pPr>
        <w:ind w:left="1528" w:hanging="284"/>
      </w:pPr>
      <w:rPr>
        <w:rFonts w:hint="default"/>
        <w:lang w:val="pl-PL" w:eastAsia="pl-PL" w:bidi="pl-PL"/>
      </w:rPr>
    </w:lvl>
    <w:lvl w:ilvl="3" w:tplc="AF4EE362">
      <w:numFmt w:val="bullet"/>
      <w:lvlText w:val="•"/>
      <w:lvlJc w:val="left"/>
      <w:pPr>
        <w:ind w:left="2236" w:hanging="284"/>
      </w:pPr>
      <w:rPr>
        <w:rFonts w:hint="default"/>
        <w:lang w:val="pl-PL" w:eastAsia="pl-PL" w:bidi="pl-PL"/>
      </w:rPr>
    </w:lvl>
    <w:lvl w:ilvl="4" w:tplc="A5427EC6">
      <w:numFmt w:val="bullet"/>
      <w:lvlText w:val="•"/>
      <w:lvlJc w:val="left"/>
      <w:pPr>
        <w:ind w:left="2944" w:hanging="284"/>
      </w:pPr>
      <w:rPr>
        <w:rFonts w:hint="default"/>
        <w:lang w:val="pl-PL" w:eastAsia="pl-PL" w:bidi="pl-PL"/>
      </w:rPr>
    </w:lvl>
    <w:lvl w:ilvl="5" w:tplc="F9DCF04C">
      <w:numFmt w:val="bullet"/>
      <w:lvlText w:val="•"/>
      <w:lvlJc w:val="left"/>
      <w:pPr>
        <w:ind w:left="3652" w:hanging="284"/>
      </w:pPr>
      <w:rPr>
        <w:rFonts w:hint="default"/>
        <w:lang w:val="pl-PL" w:eastAsia="pl-PL" w:bidi="pl-PL"/>
      </w:rPr>
    </w:lvl>
    <w:lvl w:ilvl="6" w:tplc="5D5AB332">
      <w:numFmt w:val="bullet"/>
      <w:lvlText w:val="•"/>
      <w:lvlJc w:val="left"/>
      <w:pPr>
        <w:ind w:left="4360" w:hanging="284"/>
      </w:pPr>
      <w:rPr>
        <w:rFonts w:hint="default"/>
        <w:lang w:val="pl-PL" w:eastAsia="pl-PL" w:bidi="pl-PL"/>
      </w:rPr>
    </w:lvl>
    <w:lvl w:ilvl="7" w:tplc="1BBA1750">
      <w:numFmt w:val="bullet"/>
      <w:lvlText w:val="•"/>
      <w:lvlJc w:val="left"/>
      <w:pPr>
        <w:ind w:left="5068" w:hanging="284"/>
      </w:pPr>
      <w:rPr>
        <w:rFonts w:hint="default"/>
        <w:lang w:val="pl-PL" w:eastAsia="pl-PL" w:bidi="pl-PL"/>
      </w:rPr>
    </w:lvl>
    <w:lvl w:ilvl="8" w:tplc="B35416C2">
      <w:numFmt w:val="bullet"/>
      <w:lvlText w:val="•"/>
      <w:lvlJc w:val="left"/>
      <w:pPr>
        <w:ind w:left="5776" w:hanging="284"/>
      </w:pPr>
      <w:rPr>
        <w:rFonts w:hint="default"/>
        <w:lang w:val="pl-PL" w:eastAsia="pl-PL" w:bidi="pl-PL"/>
      </w:rPr>
    </w:lvl>
  </w:abstractNum>
  <w:abstractNum w:abstractNumId="74" w15:restartNumberingAfterBreak="0">
    <w:nsid w:val="699B27CF"/>
    <w:multiLevelType w:val="hybridMultilevel"/>
    <w:tmpl w:val="DAF43C7A"/>
    <w:lvl w:ilvl="0" w:tplc="7DACD53E">
      <w:numFmt w:val="bullet"/>
      <w:lvlText w:val=""/>
      <w:lvlJc w:val="left"/>
      <w:pPr>
        <w:ind w:left="465" w:hanging="358"/>
      </w:pPr>
      <w:rPr>
        <w:rFonts w:ascii="Symbol" w:eastAsia="Symbol" w:hAnsi="Symbol" w:cs="Symbol" w:hint="default"/>
        <w:w w:val="99"/>
        <w:sz w:val="20"/>
        <w:szCs w:val="20"/>
        <w:lang w:val="pl-PL" w:eastAsia="pl-PL" w:bidi="pl-PL"/>
      </w:rPr>
    </w:lvl>
    <w:lvl w:ilvl="1" w:tplc="33D86576">
      <w:numFmt w:val="bullet"/>
      <w:lvlText w:val="•"/>
      <w:lvlJc w:val="left"/>
      <w:pPr>
        <w:ind w:left="1145" w:hanging="358"/>
      </w:pPr>
      <w:rPr>
        <w:rFonts w:hint="default"/>
        <w:lang w:val="pl-PL" w:eastAsia="pl-PL" w:bidi="pl-PL"/>
      </w:rPr>
    </w:lvl>
    <w:lvl w:ilvl="2" w:tplc="D5525B8E">
      <w:numFmt w:val="bullet"/>
      <w:lvlText w:val="•"/>
      <w:lvlJc w:val="left"/>
      <w:pPr>
        <w:ind w:left="1830" w:hanging="358"/>
      </w:pPr>
      <w:rPr>
        <w:rFonts w:hint="default"/>
        <w:lang w:val="pl-PL" w:eastAsia="pl-PL" w:bidi="pl-PL"/>
      </w:rPr>
    </w:lvl>
    <w:lvl w:ilvl="3" w:tplc="C6CABC34">
      <w:numFmt w:val="bullet"/>
      <w:lvlText w:val="•"/>
      <w:lvlJc w:val="left"/>
      <w:pPr>
        <w:ind w:left="2516" w:hanging="358"/>
      </w:pPr>
      <w:rPr>
        <w:rFonts w:hint="default"/>
        <w:lang w:val="pl-PL" w:eastAsia="pl-PL" w:bidi="pl-PL"/>
      </w:rPr>
    </w:lvl>
    <w:lvl w:ilvl="4" w:tplc="AECAFA50">
      <w:numFmt w:val="bullet"/>
      <w:lvlText w:val="•"/>
      <w:lvlJc w:val="left"/>
      <w:pPr>
        <w:ind w:left="3201" w:hanging="358"/>
      </w:pPr>
      <w:rPr>
        <w:rFonts w:hint="default"/>
        <w:lang w:val="pl-PL" w:eastAsia="pl-PL" w:bidi="pl-PL"/>
      </w:rPr>
    </w:lvl>
    <w:lvl w:ilvl="5" w:tplc="75907050">
      <w:numFmt w:val="bullet"/>
      <w:lvlText w:val="•"/>
      <w:lvlJc w:val="left"/>
      <w:pPr>
        <w:ind w:left="3887" w:hanging="358"/>
      </w:pPr>
      <w:rPr>
        <w:rFonts w:hint="default"/>
        <w:lang w:val="pl-PL" w:eastAsia="pl-PL" w:bidi="pl-PL"/>
      </w:rPr>
    </w:lvl>
    <w:lvl w:ilvl="6" w:tplc="3A809EAA">
      <w:numFmt w:val="bullet"/>
      <w:lvlText w:val="•"/>
      <w:lvlJc w:val="left"/>
      <w:pPr>
        <w:ind w:left="4572" w:hanging="358"/>
      </w:pPr>
      <w:rPr>
        <w:rFonts w:hint="default"/>
        <w:lang w:val="pl-PL" w:eastAsia="pl-PL" w:bidi="pl-PL"/>
      </w:rPr>
    </w:lvl>
    <w:lvl w:ilvl="7" w:tplc="70C251E0">
      <w:numFmt w:val="bullet"/>
      <w:lvlText w:val="•"/>
      <w:lvlJc w:val="left"/>
      <w:pPr>
        <w:ind w:left="5257" w:hanging="358"/>
      </w:pPr>
      <w:rPr>
        <w:rFonts w:hint="default"/>
        <w:lang w:val="pl-PL" w:eastAsia="pl-PL" w:bidi="pl-PL"/>
      </w:rPr>
    </w:lvl>
    <w:lvl w:ilvl="8" w:tplc="6FD02030">
      <w:numFmt w:val="bullet"/>
      <w:lvlText w:val="•"/>
      <w:lvlJc w:val="left"/>
      <w:pPr>
        <w:ind w:left="5943" w:hanging="358"/>
      </w:pPr>
      <w:rPr>
        <w:rFonts w:hint="default"/>
        <w:lang w:val="pl-PL" w:eastAsia="pl-PL" w:bidi="pl-PL"/>
      </w:rPr>
    </w:lvl>
  </w:abstractNum>
  <w:abstractNum w:abstractNumId="75" w15:restartNumberingAfterBreak="0">
    <w:nsid w:val="69AB01ED"/>
    <w:multiLevelType w:val="hybridMultilevel"/>
    <w:tmpl w:val="FA181874"/>
    <w:lvl w:ilvl="0" w:tplc="A2260A52">
      <w:numFmt w:val="bullet"/>
      <w:lvlText w:val=""/>
      <w:lvlJc w:val="left"/>
      <w:pPr>
        <w:ind w:left="468" w:hanging="358"/>
      </w:pPr>
      <w:rPr>
        <w:rFonts w:ascii="Wingdings" w:eastAsia="Wingdings" w:hAnsi="Wingdings" w:cs="Wingdings" w:hint="default"/>
        <w:w w:val="100"/>
        <w:sz w:val="24"/>
        <w:szCs w:val="24"/>
        <w:lang w:val="pl-PL" w:eastAsia="pl-PL" w:bidi="pl-PL"/>
      </w:rPr>
    </w:lvl>
    <w:lvl w:ilvl="1" w:tplc="2D52EA8A">
      <w:numFmt w:val="bullet"/>
      <w:lvlText w:val="•"/>
      <w:lvlJc w:val="left"/>
      <w:pPr>
        <w:ind w:left="620" w:hanging="358"/>
      </w:pPr>
      <w:rPr>
        <w:rFonts w:hint="default"/>
        <w:lang w:val="pl-PL" w:eastAsia="pl-PL" w:bidi="pl-PL"/>
      </w:rPr>
    </w:lvl>
    <w:lvl w:ilvl="2" w:tplc="4C9ED894">
      <w:numFmt w:val="bullet"/>
      <w:lvlText w:val="•"/>
      <w:lvlJc w:val="left"/>
      <w:pPr>
        <w:ind w:left="1333" w:hanging="358"/>
      </w:pPr>
      <w:rPr>
        <w:rFonts w:hint="default"/>
        <w:lang w:val="pl-PL" w:eastAsia="pl-PL" w:bidi="pl-PL"/>
      </w:rPr>
    </w:lvl>
    <w:lvl w:ilvl="3" w:tplc="4A62073C">
      <w:numFmt w:val="bullet"/>
      <w:lvlText w:val="•"/>
      <w:lvlJc w:val="left"/>
      <w:pPr>
        <w:ind w:left="2047" w:hanging="358"/>
      </w:pPr>
      <w:rPr>
        <w:rFonts w:hint="default"/>
        <w:lang w:val="pl-PL" w:eastAsia="pl-PL" w:bidi="pl-PL"/>
      </w:rPr>
    </w:lvl>
    <w:lvl w:ilvl="4" w:tplc="DC02C820">
      <w:numFmt w:val="bullet"/>
      <w:lvlText w:val="•"/>
      <w:lvlJc w:val="left"/>
      <w:pPr>
        <w:ind w:left="2761" w:hanging="358"/>
      </w:pPr>
      <w:rPr>
        <w:rFonts w:hint="default"/>
        <w:lang w:val="pl-PL" w:eastAsia="pl-PL" w:bidi="pl-PL"/>
      </w:rPr>
    </w:lvl>
    <w:lvl w:ilvl="5" w:tplc="03867266">
      <w:numFmt w:val="bullet"/>
      <w:lvlText w:val="•"/>
      <w:lvlJc w:val="left"/>
      <w:pPr>
        <w:ind w:left="3475" w:hanging="358"/>
      </w:pPr>
      <w:rPr>
        <w:rFonts w:hint="default"/>
        <w:lang w:val="pl-PL" w:eastAsia="pl-PL" w:bidi="pl-PL"/>
      </w:rPr>
    </w:lvl>
    <w:lvl w:ilvl="6" w:tplc="2E1C5766">
      <w:numFmt w:val="bullet"/>
      <w:lvlText w:val="•"/>
      <w:lvlJc w:val="left"/>
      <w:pPr>
        <w:ind w:left="4189" w:hanging="358"/>
      </w:pPr>
      <w:rPr>
        <w:rFonts w:hint="default"/>
        <w:lang w:val="pl-PL" w:eastAsia="pl-PL" w:bidi="pl-PL"/>
      </w:rPr>
    </w:lvl>
    <w:lvl w:ilvl="7" w:tplc="563827C4">
      <w:numFmt w:val="bullet"/>
      <w:lvlText w:val="•"/>
      <w:lvlJc w:val="left"/>
      <w:pPr>
        <w:ind w:left="4903" w:hanging="358"/>
      </w:pPr>
      <w:rPr>
        <w:rFonts w:hint="default"/>
        <w:lang w:val="pl-PL" w:eastAsia="pl-PL" w:bidi="pl-PL"/>
      </w:rPr>
    </w:lvl>
    <w:lvl w:ilvl="8" w:tplc="D398FC6A">
      <w:numFmt w:val="bullet"/>
      <w:lvlText w:val="•"/>
      <w:lvlJc w:val="left"/>
      <w:pPr>
        <w:ind w:left="5617" w:hanging="358"/>
      </w:pPr>
      <w:rPr>
        <w:rFonts w:hint="default"/>
        <w:lang w:val="pl-PL" w:eastAsia="pl-PL" w:bidi="pl-PL"/>
      </w:rPr>
    </w:lvl>
  </w:abstractNum>
  <w:abstractNum w:abstractNumId="76" w15:restartNumberingAfterBreak="0">
    <w:nsid w:val="69B335A8"/>
    <w:multiLevelType w:val="hybridMultilevel"/>
    <w:tmpl w:val="753E6AFC"/>
    <w:lvl w:ilvl="0" w:tplc="DEFE7AB2">
      <w:start w:val="1"/>
      <w:numFmt w:val="decimal"/>
      <w:lvlText w:val="%1."/>
      <w:lvlJc w:val="left"/>
      <w:pPr>
        <w:ind w:left="486" w:hanging="250"/>
      </w:pPr>
      <w:rPr>
        <w:rFonts w:hint="default"/>
        <w:b/>
        <w:bCs/>
        <w:spacing w:val="-1"/>
        <w:w w:val="100"/>
        <w:lang w:val="pl-PL" w:eastAsia="pl-PL" w:bidi="pl-PL"/>
      </w:rPr>
    </w:lvl>
    <w:lvl w:ilvl="1" w:tplc="5D68F42C">
      <w:start w:val="1"/>
      <w:numFmt w:val="decimal"/>
      <w:lvlText w:val="%2)"/>
      <w:lvlJc w:val="left"/>
      <w:pPr>
        <w:ind w:left="956" w:hanging="360"/>
      </w:pPr>
      <w:rPr>
        <w:rFonts w:ascii="Georgia" w:eastAsia="Georgia" w:hAnsi="Georgia" w:cs="Georgia" w:hint="default"/>
        <w:spacing w:val="-1"/>
        <w:w w:val="116"/>
        <w:sz w:val="24"/>
        <w:szCs w:val="24"/>
        <w:lang w:val="pl-PL" w:eastAsia="pl-PL" w:bidi="pl-PL"/>
      </w:rPr>
    </w:lvl>
    <w:lvl w:ilvl="2" w:tplc="D9007AF0">
      <w:numFmt w:val="bullet"/>
      <w:lvlText w:val=""/>
      <w:lvlJc w:val="left"/>
      <w:pPr>
        <w:ind w:left="1304" w:hanging="360"/>
      </w:pPr>
      <w:rPr>
        <w:rFonts w:ascii="Wingdings" w:eastAsia="Wingdings" w:hAnsi="Wingdings" w:cs="Wingdings" w:hint="default"/>
        <w:w w:val="100"/>
        <w:sz w:val="24"/>
        <w:szCs w:val="24"/>
        <w:lang w:val="pl-PL" w:eastAsia="pl-PL" w:bidi="pl-PL"/>
      </w:rPr>
    </w:lvl>
    <w:lvl w:ilvl="3" w:tplc="BD807472">
      <w:numFmt w:val="bullet"/>
      <w:lvlText w:val="•"/>
      <w:lvlJc w:val="left"/>
      <w:pPr>
        <w:ind w:left="2360" w:hanging="360"/>
      </w:pPr>
      <w:rPr>
        <w:rFonts w:hint="default"/>
        <w:lang w:val="pl-PL" w:eastAsia="pl-PL" w:bidi="pl-PL"/>
      </w:rPr>
    </w:lvl>
    <w:lvl w:ilvl="4" w:tplc="DEA4BB4A">
      <w:numFmt w:val="bullet"/>
      <w:lvlText w:val="•"/>
      <w:lvlJc w:val="left"/>
      <w:pPr>
        <w:ind w:left="3421" w:hanging="360"/>
      </w:pPr>
      <w:rPr>
        <w:rFonts w:hint="default"/>
        <w:lang w:val="pl-PL" w:eastAsia="pl-PL" w:bidi="pl-PL"/>
      </w:rPr>
    </w:lvl>
    <w:lvl w:ilvl="5" w:tplc="A3E61BC0">
      <w:numFmt w:val="bullet"/>
      <w:lvlText w:val="•"/>
      <w:lvlJc w:val="left"/>
      <w:pPr>
        <w:ind w:left="4482" w:hanging="360"/>
      </w:pPr>
      <w:rPr>
        <w:rFonts w:hint="default"/>
        <w:lang w:val="pl-PL" w:eastAsia="pl-PL" w:bidi="pl-PL"/>
      </w:rPr>
    </w:lvl>
    <w:lvl w:ilvl="6" w:tplc="EA4866E4">
      <w:numFmt w:val="bullet"/>
      <w:lvlText w:val="•"/>
      <w:lvlJc w:val="left"/>
      <w:pPr>
        <w:ind w:left="5543" w:hanging="360"/>
      </w:pPr>
      <w:rPr>
        <w:rFonts w:hint="default"/>
        <w:lang w:val="pl-PL" w:eastAsia="pl-PL" w:bidi="pl-PL"/>
      </w:rPr>
    </w:lvl>
    <w:lvl w:ilvl="7" w:tplc="B57E40CE">
      <w:numFmt w:val="bullet"/>
      <w:lvlText w:val="•"/>
      <w:lvlJc w:val="left"/>
      <w:pPr>
        <w:ind w:left="6604" w:hanging="360"/>
      </w:pPr>
      <w:rPr>
        <w:rFonts w:hint="default"/>
        <w:lang w:val="pl-PL" w:eastAsia="pl-PL" w:bidi="pl-PL"/>
      </w:rPr>
    </w:lvl>
    <w:lvl w:ilvl="8" w:tplc="A82E9202">
      <w:numFmt w:val="bullet"/>
      <w:lvlText w:val="•"/>
      <w:lvlJc w:val="left"/>
      <w:pPr>
        <w:ind w:left="7664" w:hanging="360"/>
      </w:pPr>
      <w:rPr>
        <w:rFonts w:hint="default"/>
        <w:lang w:val="pl-PL" w:eastAsia="pl-PL" w:bidi="pl-PL"/>
      </w:rPr>
    </w:lvl>
  </w:abstractNum>
  <w:abstractNum w:abstractNumId="77" w15:restartNumberingAfterBreak="0">
    <w:nsid w:val="6CCD55CC"/>
    <w:multiLevelType w:val="hybridMultilevel"/>
    <w:tmpl w:val="5D448F6A"/>
    <w:lvl w:ilvl="0" w:tplc="702CD7D6">
      <w:start w:val="15"/>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D6348FA"/>
    <w:multiLevelType w:val="hybridMultilevel"/>
    <w:tmpl w:val="D054C14E"/>
    <w:lvl w:ilvl="0" w:tplc="5614D358">
      <w:numFmt w:val="bullet"/>
      <w:lvlText w:val=""/>
      <w:lvlJc w:val="left"/>
      <w:pPr>
        <w:ind w:left="821" w:hanging="356"/>
      </w:pPr>
      <w:rPr>
        <w:rFonts w:ascii="Wingdings" w:eastAsia="Wingdings" w:hAnsi="Wingdings" w:cs="Wingdings" w:hint="default"/>
        <w:w w:val="100"/>
        <w:sz w:val="24"/>
        <w:szCs w:val="24"/>
        <w:lang w:val="pl-PL" w:eastAsia="pl-PL" w:bidi="pl-PL"/>
      </w:rPr>
    </w:lvl>
    <w:lvl w:ilvl="1" w:tplc="6366AB58">
      <w:numFmt w:val="bullet"/>
      <w:lvlText w:val="•"/>
      <w:lvlJc w:val="left"/>
      <w:pPr>
        <w:ind w:left="1457" w:hanging="356"/>
      </w:pPr>
      <w:rPr>
        <w:rFonts w:hint="default"/>
        <w:lang w:val="pl-PL" w:eastAsia="pl-PL" w:bidi="pl-PL"/>
      </w:rPr>
    </w:lvl>
    <w:lvl w:ilvl="2" w:tplc="DEAC20DC">
      <w:numFmt w:val="bullet"/>
      <w:lvlText w:val="•"/>
      <w:lvlJc w:val="left"/>
      <w:pPr>
        <w:ind w:left="2094" w:hanging="356"/>
      </w:pPr>
      <w:rPr>
        <w:rFonts w:hint="default"/>
        <w:lang w:val="pl-PL" w:eastAsia="pl-PL" w:bidi="pl-PL"/>
      </w:rPr>
    </w:lvl>
    <w:lvl w:ilvl="3" w:tplc="21065B22">
      <w:numFmt w:val="bullet"/>
      <w:lvlText w:val="•"/>
      <w:lvlJc w:val="left"/>
      <w:pPr>
        <w:ind w:left="2731" w:hanging="356"/>
      </w:pPr>
      <w:rPr>
        <w:rFonts w:hint="default"/>
        <w:lang w:val="pl-PL" w:eastAsia="pl-PL" w:bidi="pl-PL"/>
      </w:rPr>
    </w:lvl>
    <w:lvl w:ilvl="4" w:tplc="8FDEC8FA">
      <w:numFmt w:val="bullet"/>
      <w:lvlText w:val="•"/>
      <w:lvlJc w:val="left"/>
      <w:pPr>
        <w:ind w:left="3368" w:hanging="356"/>
      </w:pPr>
      <w:rPr>
        <w:rFonts w:hint="default"/>
        <w:lang w:val="pl-PL" w:eastAsia="pl-PL" w:bidi="pl-PL"/>
      </w:rPr>
    </w:lvl>
    <w:lvl w:ilvl="5" w:tplc="9EC8FE8A">
      <w:numFmt w:val="bullet"/>
      <w:lvlText w:val="•"/>
      <w:lvlJc w:val="left"/>
      <w:pPr>
        <w:ind w:left="4006" w:hanging="356"/>
      </w:pPr>
      <w:rPr>
        <w:rFonts w:hint="default"/>
        <w:lang w:val="pl-PL" w:eastAsia="pl-PL" w:bidi="pl-PL"/>
      </w:rPr>
    </w:lvl>
    <w:lvl w:ilvl="6" w:tplc="AA9CC220">
      <w:numFmt w:val="bullet"/>
      <w:lvlText w:val="•"/>
      <w:lvlJc w:val="left"/>
      <w:pPr>
        <w:ind w:left="4643" w:hanging="356"/>
      </w:pPr>
      <w:rPr>
        <w:rFonts w:hint="default"/>
        <w:lang w:val="pl-PL" w:eastAsia="pl-PL" w:bidi="pl-PL"/>
      </w:rPr>
    </w:lvl>
    <w:lvl w:ilvl="7" w:tplc="EA0C6AD0">
      <w:numFmt w:val="bullet"/>
      <w:lvlText w:val="•"/>
      <w:lvlJc w:val="left"/>
      <w:pPr>
        <w:ind w:left="5280" w:hanging="356"/>
      </w:pPr>
      <w:rPr>
        <w:rFonts w:hint="default"/>
        <w:lang w:val="pl-PL" w:eastAsia="pl-PL" w:bidi="pl-PL"/>
      </w:rPr>
    </w:lvl>
    <w:lvl w:ilvl="8" w:tplc="4F7CC4F4">
      <w:numFmt w:val="bullet"/>
      <w:lvlText w:val="•"/>
      <w:lvlJc w:val="left"/>
      <w:pPr>
        <w:ind w:left="5917" w:hanging="356"/>
      </w:pPr>
      <w:rPr>
        <w:rFonts w:hint="default"/>
        <w:lang w:val="pl-PL" w:eastAsia="pl-PL" w:bidi="pl-PL"/>
      </w:rPr>
    </w:lvl>
  </w:abstractNum>
  <w:abstractNum w:abstractNumId="79" w15:restartNumberingAfterBreak="0">
    <w:nsid w:val="6D7613BB"/>
    <w:multiLevelType w:val="hybridMultilevel"/>
    <w:tmpl w:val="60DEAFEC"/>
    <w:lvl w:ilvl="0" w:tplc="305EDD88">
      <w:start w:val="1"/>
      <w:numFmt w:val="upperRoman"/>
      <w:lvlText w:val="%1."/>
      <w:lvlJc w:val="righ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1A91DAB"/>
    <w:multiLevelType w:val="hybridMultilevel"/>
    <w:tmpl w:val="E5B4E026"/>
    <w:lvl w:ilvl="0" w:tplc="A5F2D34E">
      <w:start w:val="4"/>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727E0D6A"/>
    <w:multiLevelType w:val="singleLevel"/>
    <w:tmpl w:val="2E4CA2D4"/>
    <w:lvl w:ilvl="0">
      <w:start w:val="1"/>
      <w:numFmt w:val="decimal"/>
      <w:lvlText w:val="%1)"/>
      <w:lvlJc w:val="left"/>
      <w:pPr>
        <w:tabs>
          <w:tab w:val="num" w:pos="360"/>
        </w:tabs>
        <w:ind w:left="360" w:hanging="360"/>
      </w:pPr>
    </w:lvl>
  </w:abstractNum>
  <w:abstractNum w:abstractNumId="82" w15:restartNumberingAfterBreak="0">
    <w:nsid w:val="74470B66"/>
    <w:multiLevelType w:val="hybridMultilevel"/>
    <w:tmpl w:val="D486C272"/>
    <w:lvl w:ilvl="0" w:tplc="8A4287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76283B13"/>
    <w:multiLevelType w:val="hybridMultilevel"/>
    <w:tmpl w:val="F31AAD50"/>
    <w:lvl w:ilvl="0" w:tplc="04150017">
      <w:start w:val="1"/>
      <w:numFmt w:val="lowerLetter"/>
      <w:lvlText w:val="%1)"/>
      <w:lvlJc w:val="left"/>
      <w:pPr>
        <w:ind w:left="1396" w:hanging="360"/>
      </w:pPr>
    </w:lvl>
    <w:lvl w:ilvl="1" w:tplc="04150019" w:tentative="1">
      <w:start w:val="1"/>
      <w:numFmt w:val="lowerLetter"/>
      <w:lvlText w:val="%2."/>
      <w:lvlJc w:val="left"/>
      <w:pPr>
        <w:ind w:left="2116" w:hanging="360"/>
      </w:pPr>
    </w:lvl>
    <w:lvl w:ilvl="2" w:tplc="0415001B" w:tentative="1">
      <w:start w:val="1"/>
      <w:numFmt w:val="lowerRoman"/>
      <w:lvlText w:val="%3."/>
      <w:lvlJc w:val="right"/>
      <w:pPr>
        <w:ind w:left="2836" w:hanging="180"/>
      </w:pPr>
    </w:lvl>
    <w:lvl w:ilvl="3" w:tplc="0415000F" w:tentative="1">
      <w:start w:val="1"/>
      <w:numFmt w:val="decimal"/>
      <w:lvlText w:val="%4."/>
      <w:lvlJc w:val="left"/>
      <w:pPr>
        <w:ind w:left="3556" w:hanging="360"/>
      </w:pPr>
    </w:lvl>
    <w:lvl w:ilvl="4" w:tplc="04150019" w:tentative="1">
      <w:start w:val="1"/>
      <w:numFmt w:val="lowerLetter"/>
      <w:lvlText w:val="%5."/>
      <w:lvlJc w:val="left"/>
      <w:pPr>
        <w:ind w:left="4276" w:hanging="360"/>
      </w:pPr>
    </w:lvl>
    <w:lvl w:ilvl="5" w:tplc="0415001B" w:tentative="1">
      <w:start w:val="1"/>
      <w:numFmt w:val="lowerRoman"/>
      <w:lvlText w:val="%6."/>
      <w:lvlJc w:val="right"/>
      <w:pPr>
        <w:ind w:left="4996" w:hanging="180"/>
      </w:pPr>
    </w:lvl>
    <w:lvl w:ilvl="6" w:tplc="0415000F" w:tentative="1">
      <w:start w:val="1"/>
      <w:numFmt w:val="decimal"/>
      <w:lvlText w:val="%7."/>
      <w:lvlJc w:val="left"/>
      <w:pPr>
        <w:ind w:left="5716" w:hanging="360"/>
      </w:pPr>
    </w:lvl>
    <w:lvl w:ilvl="7" w:tplc="04150019" w:tentative="1">
      <w:start w:val="1"/>
      <w:numFmt w:val="lowerLetter"/>
      <w:lvlText w:val="%8."/>
      <w:lvlJc w:val="left"/>
      <w:pPr>
        <w:ind w:left="6436" w:hanging="360"/>
      </w:pPr>
    </w:lvl>
    <w:lvl w:ilvl="8" w:tplc="0415001B" w:tentative="1">
      <w:start w:val="1"/>
      <w:numFmt w:val="lowerRoman"/>
      <w:lvlText w:val="%9."/>
      <w:lvlJc w:val="right"/>
      <w:pPr>
        <w:ind w:left="7156" w:hanging="180"/>
      </w:pPr>
    </w:lvl>
  </w:abstractNum>
  <w:abstractNum w:abstractNumId="84" w15:restartNumberingAfterBreak="0">
    <w:nsid w:val="77693C88"/>
    <w:multiLevelType w:val="hybridMultilevel"/>
    <w:tmpl w:val="B704ADC8"/>
    <w:lvl w:ilvl="0" w:tplc="3D929930">
      <w:numFmt w:val="bullet"/>
      <w:lvlText w:val=""/>
      <w:lvlJc w:val="left"/>
      <w:pPr>
        <w:ind w:left="467" w:hanging="360"/>
      </w:pPr>
      <w:rPr>
        <w:rFonts w:ascii="Wingdings" w:eastAsia="Wingdings" w:hAnsi="Wingdings" w:cs="Wingdings" w:hint="default"/>
        <w:w w:val="100"/>
        <w:sz w:val="24"/>
        <w:szCs w:val="24"/>
        <w:lang w:val="pl-PL" w:eastAsia="pl-PL" w:bidi="pl-PL"/>
      </w:rPr>
    </w:lvl>
    <w:lvl w:ilvl="1" w:tplc="328A51A0">
      <w:numFmt w:val="bullet"/>
      <w:lvlText w:val="•"/>
      <w:lvlJc w:val="left"/>
      <w:pPr>
        <w:ind w:left="1145" w:hanging="360"/>
      </w:pPr>
      <w:rPr>
        <w:rFonts w:hint="default"/>
        <w:lang w:val="pl-PL" w:eastAsia="pl-PL" w:bidi="pl-PL"/>
      </w:rPr>
    </w:lvl>
    <w:lvl w:ilvl="2" w:tplc="C4E64DCE">
      <w:numFmt w:val="bullet"/>
      <w:lvlText w:val="•"/>
      <w:lvlJc w:val="left"/>
      <w:pPr>
        <w:ind w:left="1830" w:hanging="360"/>
      </w:pPr>
      <w:rPr>
        <w:rFonts w:hint="default"/>
        <w:lang w:val="pl-PL" w:eastAsia="pl-PL" w:bidi="pl-PL"/>
      </w:rPr>
    </w:lvl>
    <w:lvl w:ilvl="3" w:tplc="4D484E64">
      <w:numFmt w:val="bullet"/>
      <w:lvlText w:val="•"/>
      <w:lvlJc w:val="left"/>
      <w:pPr>
        <w:ind w:left="2516" w:hanging="360"/>
      </w:pPr>
      <w:rPr>
        <w:rFonts w:hint="default"/>
        <w:lang w:val="pl-PL" w:eastAsia="pl-PL" w:bidi="pl-PL"/>
      </w:rPr>
    </w:lvl>
    <w:lvl w:ilvl="4" w:tplc="A190BA98">
      <w:numFmt w:val="bullet"/>
      <w:lvlText w:val="•"/>
      <w:lvlJc w:val="left"/>
      <w:pPr>
        <w:ind w:left="3201" w:hanging="360"/>
      </w:pPr>
      <w:rPr>
        <w:rFonts w:hint="default"/>
        <w:lang w:val="pl-PL" w:eastAsia="pl-PL" w:bidi="pl-PL"/>
      </w:rPr>
    </w:lvl>
    <w:lvl w:ilvl="5" w:tplc="EED04A06">
      <w:numFmt w:val="bullet"/>
      <w:lvlText w:val="•"/>
      <w:lvlJc w:val="left"/>
      <w:pPr>
        <w:ind w:left="3887" w:hanging="360"/>
      </w:pPr>
      <w:rPr>
        <w:rFonts w:hint="default"/>
        <w:lang w:val="pl-PL" w:eastAsia="pl-PL" w:bidi="pl-PL"/>
      </w:rPr>
    </w:lvl>
    <w:lvl w:ilvl="6" w:tplc="33F2209A">
      <w:numFmt w:val="bullet"/>
      <w:lvlText w:val="•"/>
      <w:lvlJc w:val="left"/>
      <w:pPr>
        <w:ind w:left="4572" w:hanging="360"/>
      </w:pPr>
      <w:rPr>
        <w:rFonts w:hint="default"/>
        <w:lang w:val="pl-PL" w:eastAsia="pl-PL" w:bidi="pl-PL"/>
      </w:rPr>
    </w:lvl>
    <w:lvl w:ilvl="7" w:tplc="39DE4268">
      <w:numFmt w:val="bullet"/>
      <w:lvlText w:val="•"/>
      <w:lvlJc w:val="left"/>
      <w:pPr>
        <w:ind w:left="5257" w:hanging="360"/>
      </w:pPr>
      <w:rPr>
        <w:rFonts w:hint="default"/>
        <w:lang w:val="pl-PL" w:eastAsia="pl-PL" w:bidi="pl-PL"/>
      </w:rPr>
    </w:lvl>
    <w:lvl w:ilvl="8" w:tplc="E8523DC0">
      <w:numFmt w:val="bullet"/>
      <w:lvlText w:val="•"/>
      <w:lvlJc w:val="left"/>
      <w:pPr>
        <w:ind w:left="5943" w:hanging="360"/>
      </w:pPr>
      <w:rPr>
        <w:rFonts w:hint="default"/>
        <w:lang w:val="pl-PL" w:eastAsia="pl-PL" w:bidi="pl-PL"/>
      </w:rPr>
    </w:lvl>
  </w:abstractNum>
  <w:abstractNum w:abstractNumId="85" w15:restartNumberingAfterBreak="0">
    <w:nsid w:val="78BC17CF"/>
    <w:multiLevelType w:val="hybridMultilevel"/>
    <w:tmpl w:val="4F4C6F8A"/>
    <w:lvl w:ilvl="0" w:tplc="6A5E22AC">
      <w:numFmt w:val="bullet"/>
      <w:lvlText w:val=""/>
      <w:lvlJc w:val="left"/>
      <w:pPr>
        <w:ind w:left="467" w:hanging="360"/>
      </w:pPr>
      <w:rPr>
        <w:rFonts w:ascii="Wingdings" w:eastAsia="Wingdings" w:hAnsi="Wingdings" w:cs="Wingdings" w:hint="default"/>
        <w:w w:val="99"/>
        <w:sz w:val="20"/>
        <w:szCs w:val="20"/>
        <w:lang w:val="pl-PL" w:eastAsia="pl-PL" w:bidi="pl-PL"/>
      </w:rPr>
    </w:lvl>
    <w:lvl w:ilvl="1" w:tplc="6F78C3CE">
      <w:numFmt w:val="bullet"/>
      <w:lvlText w:val="•"/>
      <w:lvlJc w:val="left"/>
      <w:pPr>
        <w:ind w:left="1133" w:hanging="360"/>
      </w:pPr>
      <w:rPr>
        <w:rFonts w:hint="default"/>
        <w:lang w:val="pl-PL" w:eastAsia="pl-PL" w:bidi="pl-PL"/>
      </w:rPr>
    </w:lvl>
    <w:lvl w:ilvl="2" w:tplc="30D4BF56">
      <w:numFmt w:val="bullet"/>
      <w:lvlText w:val="•"/>
      <w:lvlJc w:val="left"/>
      <w:pPr>
        <w:ind w:left="1806" w:hanging="360"/>
      </w:pPr>
      <w:rPr>
        <w:rFonts w:hint="default"/>
        <w:lang w:val="pl-PL" w:eastAsia="pl-PL" w:bidi="pl-PL"/>
      </w:rPr>
    </w:lvl>
    <w:lvl w:ilvl="3" w:tplc="FA44CC86">
      <w:numFmt w:val="bullet"/>
      <w:lvlText w:val="•"/>
      <w:lvlJc w:val="left"/>
      <w:pPr>
        <w:ind w:left="2479" w:hanging="360"/>
      </w:pPr>
      <w:rPr>
        <w:rFonts w:hint="default"/>
        <w:lang w:val="pl-PL" w:eastAsia="pl-PL" w:bidi="pl-PL"/>
      </w:rPr>
    </w:lvl>
    <w:lvl w:ilvl="4" w:tplc="C2A0215C">
      <w:numFmt w:val="bullet"/>
      <w:lvlText w:val="•"/>
      <w:lvlJc w:val="left"/>
      <w:pPr>
        <w:ind w:left="3152" w:hanging="360"/>
      </w:pPr>
      <w:rPr>
        <w:rFonts w:hint="default"/>
        <w:lang w:val="pl-PL" w:eastAsia="pl-PL" w:bidi="pl-PL"/>
      </w:rPr>
    </w:lvl>
    <w:lvl w:ilvl="5" w:tplc="06A65BFE">
      <w:numFmt w:val="bullet"/>
      <w:lvlText w:val="•"/>
      <w:lvlJc w:val="left"/>
      <w:pPr>
        <w:ind w:left="3826" w:hanging="360"/>
      </w:pPr>
      <w:rPr>
        <w:rFonts w:hint="default"/>
        <w:lang w:val="pl-PL" w:eastAsia="pl-PL" w:bidi="pl-PL"/>
      </w:rPr>
    </w:lvl>
    <w:lvl w:ilvl="6" w:tplc="9DA8E57C">
      <w:numFmt w:val="bullet"/>
      <w:lvlText w:val="•"/>
      <w:lvlJc w:val="left"/>
      <w:pPr>
        <w:ind w:left="4499" w:hanging="360"/>
      </w:pPr>
      <w:rPr>
        <w:rFonts w:hint="default"/>
        <w:lang w:val="pl-PL" w:eastAsia="pl-PL" w:bidi="pl-PL"/>
      </w:rPr>
    </w:lvl>
    <w:lvl w:ilvl="7" w:tplc="7424FAE2">
      <w:numFmt w:val="bullet"/>
      <w:lvlText w:val="•"/>
      <w:lvlJc w:val="left"/>
      <w:pPr>
        <w:ind w:left="5172" w:hanging="360"/>
      </w:pPr>
      <w:rPr>
        <w:rFonts w:hint="default"/>
        <w:lang w:val="pl-PL" w:eastAsia="pl-PL" w:bidi="pl-PL"/>
      </w:rPr>
    </w:lvl>
    <w:lvl w:ilvl="8" w:tplc="39422A3C">
      <w:numFmt w:val="bullet"/>
      <w:lvlText w:val="•"/>
      <w:lvlJc w:val="left"/>
      <w:pPr>
        <w:ind w:left="5845" w:hanging="360"/>
      </w:pPr>
      <w:rPr>
        <w:rFonts w:hint="default"/>
        <w:lang w:val="pl-PL" w:eastAsia="pl-PL" w:bidi="pl-PL"/>
      </w:rPr>
    </w:lvl>
  </w:abstractNum>
  <w:abstractNum w:abstractNumId="86" w15:restartNumberingAfterBreak="0">
    <w:nsid w:val="79811717"/>
    <w:multiLevelType w:val="hybridMultilevel"/>
    <w:tmpl w:val="6DAAB502"/>
    <w:lvl w:ilvl="0" w:tplc="2E9C9A6A">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7" w15:restartNumberingAfterBreak="0">
    <w:nsid w:val="7AC10F22"/>
    <w:multiLevelType w:val="hybridMultilevel"/>
    <w:tmpl w:val="7F3EE6EA"/>
    <w:lvl w:ilvl="0" w:tplc="AAC26A0E">
      <w:start w:val="7"/>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B7A580F"/>
    <w:multiLevelType w:val="hybridMultilevel"/>
    <w:tmpl w:val="0F2ED814"/>
    <w:lvl w:ilvl="0" w:tplc="F5764A0C">
      <w:start w:val="1"/>
      <w:numFmt w:val="decimal"/>
      <w:lvlText w:val="%1)"/>
      <w:lvlJc w:val="left"/>
      <w:pPr>
        <w:ind w:left="663" w:hanging="360"/>
      </w:pPr>
      <w:rPr>
        <w:rFonts w:ascii="Georgia" w:eastAsia="Georgia" w:hAnsi="Georgia" w:cs="Georgia" w:hint="default"/>
        <w:w w:val="116"/>
        <w:sz w:val="22"/>
        <w:szCs w:val="22"/>
        <w:lang w:val="pl-PL" w:eastAsia="pl-PL" w:bidi="pl-PL"/>
      </w:rPr>
    </w:lvl>
    <w:lvl w:ilvl="1" w:tplc="14904A54">
      <w:numFmt w:val="bullet"/>
      <w:lvlText w:val="•"/>
      <w:lvlJc w:val="left"/>
      <w:pPr>
        <w:ind w:left="1572" w:hanging="360"/>
      </w:pPr>
      <w:rPr>
        <w:rFonts w:hint="default"/>
        <w:lang w:val="pl-PL" w:eastAsia="pl-PL" w:bidi="pl-PL"/>
      </w:rPr>
    </w:lvl>
    <w:lvl w:ilvl="2" w:tplc="00145B82">
      <w:numFmt w:val="bullet"/>
      <w:lvlText w:val="•"/>
      <w:lvlJc w:val="left"/>
      <w:pPr>
        <w:ind w:left="2485" w:hanging="360"/>
      </w:pPr>
      <w:rPr>
        <w:rFonts w:hint="default"/>
        <w:lang w:val="pl-PL" w:eastAsia="pl-PL" w:bidi="pl-PL"/>
      </w:rPr>
    </w:lvl>
    <w:lvl w:ilvl="3" w:tplc="24308986">
      <w:numFmt w:val="bullet"/>
      <w:lvlText w:val="•"/>
      <w:lvlJc w:val="left"/>
      <w:pPr>
        <w:ind w:left="3397" w:hanging="360"/>
      </w:pPr>
      <w:rPr>
        <w:rFonts w:hint="default"/>
        <w:lang w:val="pl-PL" w:eastAsia="pl-PL" w:bidi="pl-PL"/>
      </w:rPr>
    </w:lvl>
    <w:lvl w:ilvl="4" w:tplc="5714FE92">
      <w:numFmt w:val="bullet"/>
      <w:lvlText w:val="•"/>
      <w:lvlJc w:val="left"/>
      <w:pPr>
        <w:ind w:left="4310" w:hanging="360"/>
      </w:pPr>
      <w:rPr>
        <w:rFonts w:hint="default"/>
        <w:lang w:val="pl-PL" w:eastAsia="pl-PL" w:bidi="pl-PL"/>
      </w:rPr>
    </w:lvl>
    <w:lvl w:ilvl="5" w:tplc="C7C8F0DC">
      <w:numFmt w:val="bullet"/>
      <w:lvlText w:val="•"/>
      <w:lvlJc w:val="left"/>
      <w:pPr>
        <w:ind w:left="5223" w:hanging="360"/>
      </w:pPr>
      <w:rPr>
        <w:rFonts w:hint="default"/>
        <w:lang w:val="pl-PL" w:eastAsia="pl-PL" w:bidi="pl-PL"/>
      </w:rPr>
    </w:lvl>
    <w:lvl w:ilvl="6" w:tplc="B23C4AD2">
      <w:numFmt w:val="bullet"/>
      <w:lvlText w:val="•"/>
      <w:lvlJc w:val="left"/>
      <w:pPr>
        <w:ind w:left="6135" w:hanging="360"/>
      </w:pPr>
      <w:rPr>
        <w:rFonts w:hint="default"/>
        <w:lang w:val="pl-PL" w:eastAsia="pl-PL" w:bidi="pl-PL"/>
      </w:rPr>
    </w:lvl>
    <w:lvl w:ilvl="7" w:tplc="CC94EDBA">
      <w:numFmt w:val="bullet"/>
      <w:lvlText w:val="•"/>
      <w:lvlJc w:val="left"/>
      <w:pPr>
        <w:ind w:left="7048" w:hanging="360"/>
      </w:pPr>
      <w:rPr>
        <w:rFonts w:hint="default"/>
        <w:lang w:val="pl-PL" w:eastAsia="pl-PL" w:bidi="pl-PL"/>
      </w:rPr>
    </w:lvl>
    <w:lvl w:ilvl="8" w:tplc="B0F8C228">
      <w:numFmt w:val="bullet"/>
      <w:lvlText w:val="•"/>
      <w:lvlJc w:val="left"/>
      <w:pPr>
        <w:ind w:left="7961" w:hanging="360"/>
      </w:pPr>
      <w:rPr>
        <w:rFonts w:hint="default"/>
        <w:lang w:val="pl-PL" w:eastAsia="pl-PL" w:bidi="pl-PL"/>
      </w:rPr>
    </w:lvl>
  </w:abstractNum>
  <w:abstractNum w:abstractNumId="89" w15:restartNumberingAfterBreak="0">
    <w:nsid w:val="7C132A0A"/>
    <w:multiLevelType w:val="hybridMultilevel"/>
    <w:tmpl w:val="E16EE8E8"/>
    <w:lvl w:ilvl="0" w:tplc="9FD05F34">
      <w:start w:val="1"/>
      <w:numFmt w:val="decimal"/>
      <w:lvlText w:val="%1."/>
      <w:lvlJc w:val="left"/>
      <w:pPr>
        <w:ind w:left="395" w:hanging="284"/>
      </w:pPr>
      <w:rPr>
        <w:rFonts w:ascii="Georgia" w:eastAsia="Georgia" w:hAnsi="Georgia" w:cs="Georgia" w:hint="default"/>
        <w:w w:val="108"/>
        <w:sz w:val="20"/>
        <w:szCs w:val="20"/>
        <w:lang w:val="pl-PL" w:eastAsia="pl-PL" w:bidi="pl-PL"/>
      </w:rPr>
    </w:lvl>
    <w:lvl w:ilvl="1" w:tplc="D9C61AC6">
      <w:numFmt w:val="bullet"/>
      <w:lvlText w:val=""/>
      <w:lvlJc w:val="left"/>
      <w:pPr>
        <w:ind w:left="821" w:hanging="284"/>
      </w:pPr>
      <w:rPr>
        <w:rFonts w:ascii="Wingdings" w:eastAsia="Wingdings" w:hAnsi="Wingdings" w:cs="Wingdings" w:hint="default"/>
        <w:w w:val="100"/>
        <w:sz w:val="24"/>
        <w:szCs w:val="24"/>
        <w:lang w:val="pl-PL" w:eastAsia="pl-PL" w:bidi="pl-PL"/>
      </w:rPr>
    </w:lvl>
    <w:lvl w:ilvl="2" w:tplc="A5C4E598">
      <w:numFmt w:val="bullet"/>
      <w:lvlText w:val="•"/>
      <w:lvlJc w:val="left"/>
      <w:pPr>
        <w:ind w:left="1528" w:hanging="284"/>
      </w:pPr>
      <w:rPr>
        <w:rFonts w:hint="default"/>
        <w:lang w:val="pl-PL" w:eastAsia="pl-PL" w:bidi="pl-PL"/>
      </w:rPr>
    </w:lvl>
    <w:lvl w:ilvl="3" w:tplc="BCB853D2">
      <w:numFmt w:val="bullet"/>
      <w:lvlText w:val="•"/>
      <w:lvlJc w:val="left"/>
      <w:pPr>
        <w:ind w:left="2236" w:hanging="284"/>
      </w:pPr>
      <w:rPr>
        <w:rFonts w:hint="default"/>
        <w:lang w:val="pl-PL" w:eastAsia="pl-PL" w:bidi="pl-PL"/>
      </w:rPr>
    </w:lvl>
    <w:lvl w:ilvl="4" w:tplc="20BA0AA8">
      <w:numFmt w:val="bullet"/>
      <w:lvlText w:val="•"/>
      <w:lvlJc w:val="left"/>
      <w:pPr>
        <w:ind w:left="2944" w:hanging="284"/>
      </w:pPr>
      <w:rPr>
        <w:rFonts w:hint="default"/>
        <w:lang w:val="pl-PL" w:eastAsia="pl-PL" w:bidi="pl-PL"/>
      </w:rPr>
    </w:lvl>
    <w:lvl w:ilvl="5" w:tplc="2F92793E">
      <w:numFmt w:val="bullet"/>
      <w:lvlText w:val="•"/>
      <w:lvlJc w:val="left"/>
      <w:pPr>
        <w:ind w:left="3652" w:hanging="284"/>
      </w:pPr>
      <w:rPr>
        <w:rFonts w:hint="default"/>
        <w:lang w:val="pl-PL" w:eastAsia="pl-PL" w:bidi="pl-PL"/>
      </w:rPr>
    </w:lvl>
    <w:lvl w:ilvl="6" w:tplc="A3CA1BB8">
      <w:numFmt w:val="bullet"/>
      <w:lvlText w:val="•"/>
      <w:lvlJc w:val="left"/>
      <w:pPr>
        <w:ind w:left="4360" w:hanging="284"/>
      </w:pPr>
      <w:rPr>
        <w:rFonts w:hint="default"/>
        <w:lang w:val="pl-PL" w:eastAsia="pl-PL" w:bidi="pl-PL"/>
      </w:rPr>
    </w:lvl>
    <w:lvl w:ilvl="7" w:tplc="BB8EB21A">
      <w:numFmt w:val="bullet"/>
      <w:lvlText w:val="•"/>
      <w:lvlJc w:val="left"/>
      <w:pPr>
        <w:ind w:left="5068" w:hanging="284"/>
      </w:pPr>
      <w:rPr>
        <w:rFonts w:hint="default"/>
        <w:lang w:val="pl-PL" w:eastAsia="pl-PL" w:bidi="pl-PL"/>
      </w:rPr>
    </w:lvl>
    <w:lvl w:ilvl="8" w:tplc="05F619D2">
      <w:numFmt w:val="bullet"/>
      <w:lvlText w:val="•"/>
      <w:lvlJc w:val="left"/>
      <w:pPr>
        <w:ind w:left="5776" w:hanging="284"/>
      </w:pPr>
      <w:rPr>
        <w:rFonts w:hint="default"/>
        <w:lang w:val="pl-PL" w:eastAsia="pl-PL" w:bidi="pl-PL"/>
      </w:rPr>
    </w:lvl>
  </w:abstractNum>
  <w:abstractNum w:abstractNumId="90" w15:restartNumberingAfterBreak="0">
    <w:nsid w:val="7D25397F"/>
    <w:multiLevelType w:val="hybridMultilevel"/>
    <w:tmpl w:val="6964A59E"/>
    <w:lvl w:ilvl="0" w:tplc="2E9C9A6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E59765B"/>
    <w:multiLevelType w:val="hybridMultilevel"/>
    <w:tmpl w:val="ADDA02E6"/>
    <w:lvl w:ilvl="0" w:tplc="46161160">
      <w:start w:val="5"/>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ED5145D"/>
    <w:multiLevelType w:val="hybridMultilevel"/>
    <w:tmpl w:val="BEE84FE4"/>
    <w:lvl w:ilvl="0" w:tplc="5C0EEDE4">
      <w:numFmt w:val="bullet"/>
      <w:lvlText w:val=""/>
      <w:lvlJc w:val="left"/>
      <w:pPr>
        <w:ind w:left="467" w:hanging="360"/>
      </w:pPr>
      <w:rPr>
        <w:rFonts w:ascii="Wingdings" w:eastAsia="Wingdings" w:hAnsi="Wingdings" w:cs="Wingdings" w:hint="default"/>
        <w:w w:val="100"/>
        <w:sz w:val="24"/>
        <w:szCs w:val="24"/>
        <w:lang w:val="pl-PL" w:eastAsia="pl-PL" w:bidi="pl-PL"/>
      </w:rPr>
    </w:lvl>
    <w:lvl w:ilvl="1" w:tplc="E0386BC4">
      <w:numFmt w:val="bullet"/>
      <w:lvlText w:val="•"/>
      <w:lvlJc w:val="left"/>
      <w:pPr>
        <w:ind w:left="1136" w:hanging="360"/>
      </w:pPr>
      <w:rPr>
        <w:rFonts w:hint="default"/>
        <w:lang w:val="pl-PL" w:eastAsia="pl-PL" w:bidi="pl-PL"/>
      </w:rPr>
    </w:lvl>
    <w:lvl w:ilvl="2" w:tplc="A2E26186">
      <w:numFmt w:val="bullet"/>
      <w:lvlText w:val="•"/>
      <w:lvlJc w:val="left"/>
      <w:pPr>
        <w:ind w:left="1812" w:hanging="360"/>
      </w:pPr>
      <w:rPr>
        <w:rFonts w:hint="default"/>
        <w:lang w:val="pl-PL" w:eastAsia="pl-PL" w:bidi="pl-PL"/>
      </w:rPr>
    </w:lvl>
    <w:lvl w:ilvl="3" w:tplc="B876F4A6">
      <w:numFmt w:val="bullet"/>
      <w:lvlText w:val="•"/>
      <w:lvlJc w:val="left"/>
      <w:pPr>
        <w:ind w:left="2488" w:hanging="360"/>
      </w:pPr>
      <w:rPr>
        <w:rFonts w:hint="default"/>
        <w:lang w:val="pl-PL" w:eastAsia="pl-PL" w:bidi="pl-PL"/>
      </w:rPr>
    </w:lvl>
    <w:lvl w:ilvl="4" w:tplc="28603B7A">
      <w:numFmt w:val="bullet"/>
      <w:lvlText w:val="•"/>
      <w:lvlJc w:val="left"/>
      <w:pPr>
        <w:ind w:left="3164" w:hanging="360"/>
      </w:pPr>
      <w:rPr>
        <w:rFonts w:hint="default"/>
        <w:lang w:val="pl-PL" w:eastAsia="pl-PL" w:bidi="pl-PL"/>
      </w:rPr>
    </w:lvl>
    <w:lvl w:ilvl="5" w:tplc="0CA43F56">
      <w:numFmt w:val="bullet"/>
      <w:lvlText w:val="•"/>
      <w:lvlJc w:val="left"/>
      <w:pPr>
        <w:ind w:left="3840" w:hanging="360"/>
      </w:pPr>
      <w:rPr>
        <w:rFonts w:hint="default"/>
        <w:lang w:val="pl-PL" w:eastAsia="pl-PL" w:bidi="pl-PL"/>
      </w:rPr>
    </w:lvl>
    <w:lvl w:ilvl="6" w:tplc="291A0EEC">
      <w:numFmt w:val="bullet"/>
      <w:lvlText w:val="•"/>
      <w:lvlJc w:val="left"/>
      <w:pPr>
        <w:ind w:left="4516" w:hanging="360"/>
      </w:pPr>
      <w:rPr>
        <w:rFonts w:hint="default"/>
        <w:lang w:val="pl-PL" w:eastAsia="pl-PL" w:bidi="pl-PL"/>
      </w:rPr>
    </w:lvl>
    <w:lvl w:ilvl="7" w:tplc="CB60CD1C">
      <w:numFmt w:val="bullet"/>
      <w:lvlText w:val="•"/>
      <w:lvlJc w:val="left"/>
      <w:pPr>
        <w:ind w:left="5192" w:hanging="360"/>
      </w:pPr>
      <w:rPr>
        <w:rFonts w:hint="default"/>
        <w:lang w:val="pl-PL" w:eastAsia="pl-PL" w:bidi="pl-PL"/>
      </w:rPr>
    </w:lvl>
    <w:lvl w:ilvl="8" w:tplc="4D0E757C">
      <w:numFmt w:val="bullet"/>
      <w:lvlText w:val="•"/>
      <w:lvlJc w:val="left"/>
      <w:pPr>
        <w:ind w:left="5868" w:hanging="360"/>
      </w:pPr>
      <w:rPr>
        <w:rFonts w:hint="default"/>
        <w:lang w:val="pl-PL" w:eastAsia="pl-PL" w:bidi="pl-PL"/>
      </w:rPr>
    </w:lvl>
  </w:abstractNum>
  <w:abstractNum w:abstractNumId="93" w15:restartNumberingAfterBreak="0">
    <w:nsid w:val="7FF364A6"/>
    <w:multiLevelType w:val="hybridMultilevel"/>
    <w:tmpl w:val="C2E8EF48"/>
    <w:lvl w:ilvl="0" w:tplc="50149F52">
      <w:start w:val="1"/>
      <w:numFmt w:val="decimal"/>
      <w:lvlText w:val="%1."/>
      <w:lvlJc w:val="left"/>
      <w:pPr>
        <w:ind w:left="360" w:hanging="360"/>
      </w:pPr>
      <w:rPr>
        <w:b/>
        <w:sz w:val="28"/>
        <w:szCs w:val="28"/>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60"/>
  </w:num>
  <w:num w:numId="2">
    <w:abstractNumId w:val="61"/>
  </w:num>
  <w:num w:numId="3">
    <w:abstractNumId w:val="12"/>
  </w:num>
  <w:num w:numId="4">
    <w:abstractNumId w:val="79"/>
  </w:num>
  <w:num w:numId="5">
    <w:abstractNumId w:val="7"/>
  </w:num>
  <w:num w:numId="6">
    <w:abstractNumId w:val="83"/>
  </w:num>
  <w:num w:numId="7">
    <w:abstractNumId w:val="90"/>
  </w:num>
  <w:num w:numId="8">
    <w:abstractNumId w:val="52"/>
  </w:num>
  <w:num w:numId="9">
    <w:abstractNumId w:val="55"/>
  </w:num>
  <w:num w:numId="10">
    <w:abstractNumId w:val="86"/>
  </w:num>
  <w:num w:numId="11">
    <w:abstractNumId w:val="91"/>
  </w:num>
  <w:num w:numId="12">
    <w:abstractNumId w:val="49"/>
  </w:num>
  <w:num w:numId="13">
    <w:abstractNumId w:val="58"/>
  </w:num>
  <w:num w:numId="14">
    <w:abstractNumId w:val="64"/>
  </w:num>
  <w:num w:numId="15">
    <w:abstractNumId w:val="87"/>
  </w:num>
  <w:num w:numId="16">
    <w:abstractNumId w:val="57"/>
  </w:num>
  <w:num w:numId="17">
    <w:abstractNumId w:val="66"/>
  </w:num>
  <w:num w:numId="18">
    <w:abstractNumId w:val="2"/>
  </w:num>
  <w:num w:numId="19">
    <w:abstractNumId w:val="36"/>
  </w:num>
  <w:num w:numId="20">
    <w:abstractNumId w:val="13"/>
  </w:num>
  <w:num w:numId="21">
    <w:abstractNumId w:val="37"/>
  </w:num>
  <w:num w:numId="22">
    <w:abstractNumId w:val="23"/>
  </w:num>
  <w:num w:numId="23">
    <w:abstractNumId w:val="80"/>
  </w:num>
  <w:num w:numId="24">
    <w:abstractNumId w:val="1"/>
  </w:num>
  <w:num w:numId="25">
    <w:abstractNumId w:val="48"/>
  </w:num>
  <w:num w:numId="26">
    <w:abstractNumId w:val="82"/>
  </w:num>
  <w:num w:numId="27">
    <w:abstractNumId w:val="46"/>
  </w:num>
  <w:num w:numId="28">
    <w:abstractNumId w:val="10"/>
  </w:num>
  <w:num w:numId="29">
    <w:abstractNumId w:val="51"/>
  </w:num>
  <w:num w:numId="30">
    <w:abstractNumId w:val="19"/>
  </w:num>
  <w:num w:numId="31">
    <w:abstractNumId w:val="63"/>
  </w:num>
  <w:num w:numId="32">
    <w:abstractNumId w:val="77"/>
  </w:num>
  <w:num w:numId="33">
    <w:abstractNumId w:val="47"/>
  </w:num>
  <w:num w:numId="34">
    <w:abstractNumId w:val="17"/>
  </w:num>
  <w:num w:numId="35">
    <w:abstractNumId w:val="67"/>
  </w:num>
  <w:num w:numId="36">
    <w:abstractNumId w:val="20"/>
  </w:num>
  <w:num w:numId="37">
    <w:abstractNumId w:val="44"/>
  </w:num>
  <w:num w:numId="38">
    <w:abstractNumId w:val="39"/>
  </w:num>
  <w:num w:numId="39">
    <w:abstractNumId w:val="42"/>
  </w:num>
  <w:num w:numId="40">
    <w:abstractNumId w:val="35"/>
  </w:num>
  <w:num w:numId="41">
    <w:abstractNumId w:val="54"/>
  </w:num>
  <w:num w:numId="42">
    <w:abstractNumId w:val="6"/>
  </w:num>
  <w:num w:numId="43">
    <w:abstractNumId w:val="24"/>
  </w:num>
  <w:num w:numId="44">
    <w:abstractNumId w:val="88"/>
  </w:num>
  <w:num w:numId="45">
    <w:abstractNumId w:val="72"/>
  </w:num>
  <w:num w:numId="46">
    <w:abstractNumId w:val="70"/>
  </w:num>
  <w:num w:numId="47">
    <w:abstractNumId w:val="15"/>
  </w:num>
  <w:num w:numId="48">
    <w:abstractNumId w:val="38"/>
  </w:num>
  <w:num w:numId="49">
    <w:abstractNumId w:val="76"/>
  </w:num>
  <w:num w:numId="50">
    <w:abstractNumId w:val="14"/>
  </w:num>
  <w:num w:numId="51">
    <w:abstractNumId w:val="65"/>
  </w:num>
  <w:num w:numId="52">
    <w:abstractNumId w:val="56"/>
  </w:num>
  <w:num w:numId="53">
    <w:abstractNumId w:val="28"/>
  </w:num>
  <w:num w:numId="54">
    <w:abstractNumId w:val="59"/>
  </w:num>
  <w:num w:numId="55">
    <w:abstractNumId w:val="68"/>
  </w:num>
  <w:num w:numId="56">
    <w:abstractNumId w:val="27"/>
  </w:num>
  <w:num w:numId="57">
    <w:abstractNumId w:val="45"/>
  </w:num>
  <w:num w:numId="58">
    <w:abstractNumId w:val="34"/>
  </w:num>
  <w:num w:numId="59">
    <w:abstractNumId w:val="22"/>
  </w:num>
  <w:num w:numId="60">
    <w:abstractNumId w:val="84"/>
  </w:num>
  <w:num w:numId="61">
    <w:abstractNumId w:val="74"/>
  </w:num>
  <w:num w:numId="62">
    <w:abstractNumId w:val="9"/>
  </w:num>
  <w:num w:numId="63">
    <w:abstractNumId w:val="53"/>
  </w:num>
  <w:num w:numId="64">
    <w:abstractNumId w:val="89"/>
  </w:num>
  <w:num w:numId="65">
    <w:abstractNumId w:val="41"/>
  </w:num>
  <w:num w:numId="66">
    <w:abstractNumId w:val="8"/>
  </w:num>
  <w:num w:numId="67">
    <w:abstractNumId w:val="69"/>
  </w:num>
  <w:num w:numId="68">
    <w:abstractNumId w:val="30"/>
  </w:num>
  <w:num w:numId="69">
    <w:abstractNumId w:val="73"/>
  </w:num>
  <w:num w:numId="70">
    <w:abstractNumId w:val="33"/>
  </w:num>
  <w:num w:numId="71">
    <w:abstractNumId w:val="25"/>
  </w:num>
  <w:num w:numId="72">
    <w:abstractNumId w:val="31"/>
  </w:num>
  <w:num w:numId="73">
    <w:abstractNumId w:val="85"/>
  </w:num>
  <w:num w:numId="74">
    <w:abstractNumId w:val="62"/>
  </w:num>
  <w:num w:numId="75">
    <w:abstractNumId w:val="78"/>
  </w:num>
  <w:num w:numId="76">
    <w:abstractNumId w:val="50"/>
  </w:num>
  <w:num w:numId="77">
    <w:abstractNumId w:val="92"/>
  </w:num>
  <w:num w:numId="78">
    <w:abstractNumId w:val="71"/>
  </w:num>
  <w:num w:numId="79">
    <w:abstractNumId w:val="16"/>
  </w:num>
  <w:num w:numId="80">
    <w:abstractNumId w:val="75"/>
  </w:num>
  <w:num w:numId="81">
    <w:abstractNumId w:val="11"/>
  </w:num>
  <w:num w:numId="82">
    <w:abstractNumId w:val="5"/>
  </w:num>
  <w:num w:numId="83">
    <w:abstractNumId w:val="40"/>
  </w:num>
  <w:num w:numId="84">
    <w:abstractNumId w:val="4"/>
  </w:num>
  <w:num w:numId="85">
    <w:abstractNumId w:val="29"/>
  </w:num>
  <w:num w:numId="86">
    <w:abstractNumId w:val="32"/>
  </w:num>
  <w:num w:numId="87">
    <w:abstractNumId w:val="21"/>
  </w:num>
  <w:num w:numId="88">
    <w:abstractNumId w:val="18"/>
  </w:num>
  <w:num w:numId="89">
    <w:abstractNumId w:val="43"/>
  </w:num>
  <w:num w:numId="90">
    <w:abstractNumId w:val="3"/>
  </w:num>
  <w:num w:numId="91">
    <w:abstractNumId w:val="93"/>
  </w:num>
  <w:num w:numId="92">
    <w:abstractNumId w:val="26"/>
  </w:num>
  <w:num w:numId="93">
    <w:abstractNumId w:val="0"/>
  </w:num>
  <w:num w:numId="94">
    <w:abstractNumId w:val="81"/>
    <w:lvlOverride w:ilvl="0">
      <w:startOverride w:val="1"/>
    </w:lvlOverride>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00D"/>
    <w:rsid w:val="000313F1"/>
    <w:rsid w:val="000661F0"/>
    <w:rsid w:val="00076C17"/>
    <w:rsid w:val="001002BC"/>
    <w:rsid w:val="001306B5"/>
    <w:rsid w:val="00166930"/>
    <w:rsid w:val="0017540A"/>
    <w:rsid w:val="0018431F"/>
    <w:rsid w:val="00195D1C"/>
    <w:rsid w:val="001963E1"/>
    <w:rsid w:val="001C418D"/>
    <w:rsid w:val="0023447A"/>
    <w:rsid w:val="00283BD9"/>
    <w:rsid w:val="002C220B"/>
    <w:rsid w:val="002E5ACF"/>
    <w:rsid w:val="00313D0F"/>
    <w:rsid w:val="00324DC5"/>
    <w:rsid w:val="00351FE9"/>
    <w:rsid w:val="0036434B"/>
    <w:rsid w:val="003733F1"/>
    <w:rsid w:val="0039540F"/>
    <w:rsid w:val="003961E7"/>
    <w:rsid w:val="003B0040"/>
    <w:rsid w:val="003D17D3"/>
    <w:rsid w:val="003E55CF"/>
    <w:rsid w:val="00456E14"/>
    <w:rsid w:val="00464CDD"/>
    <w:rsid w:val="00490767"/>
    <w:rsid w:val="0049112C"/>
    <w:rsid w:val="00492E68"/>
    <w:rsid w:val="00495132"/>
    <w:rsid w:val="004A3EA8"/>
    <w:rsid w:val="004B50F2"/>
    <w:rsid w:val="00525BC6"/>
    <w:rsid w:val="00527794"/>
    <w:rsid w:val="005332CE"/>
    <w:rsid w:val="00560733"/>
    <w:rsid w:val="00595261"/>
    <w:rsid w:val="005F7467"/>
    <w:rsid w:val="00612E58"/>
    <w:rsid w:val="0063216D"/>
    <w:rsid w:val="00675A1D"/>
    <w:rsid w:val="006852EB"/>
    <w:rsid w:val="00697F4A"/>
    <w:rsid w:val="006B25E2"/>
    <w:rsid w:val="006F25F0"/>
    <w:rsid w:val="007201F1"/>
    <w:rsid w:val="00735F4B"/>
    <w:rsid w:val="0079046D"/>
    <w:rsid w:val="00804ED1"/>
    <w:rsid w:val="0083442B"/>
    <w:rsid w:val="00847CDC"/>
    <w:rsid w:val="0085239A"/>
    <w:rsid w:val="008621A7"/>
    <w:rsid w:val="008829B9"/>
    <w:rsid w:val="00882EDA"/>
    <w:rsid w:val="00893538"/>
    <w:rsid w:val="00896445"/>
    <w:rsid w:val="008B018B"/>
    <w:rsid w:val="008C0E7C"/>
    <w:rsid w:val="008C4626"/>
    <w:rsid w:val="008E6800"/>
    <w:rsid w:val="008F219E"/>
    <w:rsid w:val="00904C50"/>
    <w:rsid w:val="0092090D"/>
    <w:rsid w:val="00921188"/>
    <w:rsid w:val="00923A6E"/>
    <w:rsid w:val="009535F9"/>
    <w:rsid w:val="0099331D"/>
    <w:rsid w:val="00993E73"/>
    <w:rsid w:val="009A3051"/>
    <w:rsid w:val="00A244DB"/>
    <w:rsid w:val="00A311CB"/>
    <w:rsid w:val="00A32D97"/>
    <w:rsid w:val="00A563C1"/>
    <w:rsid w:val="00A91491"/>
    <w:rsid w:val="00A9200D"/>
    <w:rsid w:val="00AB034A"/>
    <w:rsid w:val="00AB2F8F"/>
    <w:rsid w:val="00AB39CC"/>
    <w:rsid w:val="00AC19B4"/>
    <w:rsid w:val="00B16649"/>
    <w:rsid w:val="00B31D6B"/>
    <w:rsid w:val="00B56F9A"/>
    <w:rsid w:val="00B720F0"/>
    <w:rsid w:val="00B74DFE"/>
    <w:rsid w:val="00B96E51"/>
    <w:rsid w:val="00BC02A8"/>
    <w:rsid w:val="00BD40D1"/>
    <w:rsid w:val="00BF5F7D"/>
    <w:rsid w:val="00BF6561"/>
    <w:rsid w:val="00C33F1F"/>
    <w:rsid w:val="00C43D2F"/>
    <w:rsid w:val="00C635F3"/>
    <w:rsid w:val="00C65508"/>
    <w:rsid w:val="00C902F2"/>
    <w:rsid w:val="00C9041B"/>
    <w:rsid w:val="00C94D68"/>
    <w:rsid w:val="00D03856"/>
    <w:rsid w:val="00D171C0"/>
    <w:rsid w:val="00D327F1"/>
    <w:rsid w:val="00D50FCF"/>
    <w:rsid w:val="00DB6411"/>
    <w:rsid w:val="00DC4B50"/>
    <w:rsid w:val="00E241B0"/>
    <w:rsid w:val="00E52851"/>
    <w:rsid w:val="00E843A1"/>
    <w:rsid w:val="00ED3746"/>
    <w:rsid w:val="00EF7AD6"/>
    <w:rsid w:val="00F95C4C"/>
    <w:rsid w:val="00FC1E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8164F6-5AB1-4573-8ACA-71D9D15FE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3">
    <w:name w:val="heading 3"/>
    <w:basedOn w:val="Normalny"/>
    <w:next w:val="Normalny"/>
    <w:link w:val="Nagwek3Znak"/>
    <w:uiPriority w:val="9"/>
    <w:semiHidden/>
    <w:unhideWhenUsed/>
    <w:qFormat/>
    <w:rsid w:val="00A244DB"/>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semiHidden/>
    <w:rsid w:val="00A244DB"/>
    <w:rPr>
      <w:rFonts w:asciiTheme="majorHAnsi" w:eastAsiaTheme="majorEastAsia" w:hAnsiTheme="majorHAnsi" w:cstheme="majorBidi"/>
      <w:color w:val="243F60" w:themeColor="accent1" w:themeShade="7F"/>
      <w:sz w:val="24"/>
      <w:szCs w:val="24"/>
    </w:rPr>
  </w:style>
  <w:style w:type="paragraph" w:styleId="Akapitzlist">
    <w:name w:val="List Paragraph"/>
    <w:basedOn w:val="Normalny"/>
    <w:uiPriority w:val="1"/>
    <w:qFormat/>
    <w:rsid w:val="00A9200D"/>
    <w:pPr>
      <w:ind w:left="720"/>
      <w:contextualSpacing/>
    </w:pPr>
  </w:style>
  <w:style w:type="paragraph" w:styleId="Tekstpodstawowy">
    <w:name w:val="Body Text"/>
    <w:basedOn w:val="Normalny"/>
    <w:link w:val="TekstpodstawowyZnak"/>
    <w:uiPriority w:val="99"/>
    <w:unhideWhenUsed/>
    <w:rsid w:val="00A244DB"/>
    <w:pPr>
      <w:spacing w:after="120" w:line="259" w:lineRule="auto"/>
    </w:pPr>
  </w:style>
  <w:style w:type="character" w:customStyle="1" w:styleId="TekstpodstawowyZnak">
    <w:name w:val="Tekst podstawowy Znak"/>
    <w:basedOn w:val="Domylnaczcionkaakapitu"/>
    <w:link w:val="Tekstpodstawowy"/>
    <w:uiPriority w:val="99"/>
    <w:rsid w:val="00A244DB"/>
  </w:style>
  <w:style w:type="paragraph" w:styleId="Spistreci2">
    <w:name w:val="toc 2"/>
    <w:basedOn w:val="Normalny"/>
    <w:uiPriority w:val="1"/>
    <w:qFormat/>
    <w:rsid w:val="00A244DB"/>
    <w:pPr>
      <w:widowControl w:val="0"/>
      <w:autoSpaceDE w:val="0"/>
      <w:autoSpaceDN w:val="0"/>
      <w:spacing w:before="9" w:after="0" w:line="240" w:lineRule="auto"/>
      <w:ind w:left="236"/>
    </w:pPr>
    <w:rPr>
      <w:rFonts w:ascii="Georgia" w:eastAsia="Georgia" w:hAnsi="Georgia" w:cs="Georgia"/>
      <w:b/>
      <w:bCs/>
      <w:lang w:eastAsia="pl-PL" w:bidi="pl-PL"/>
    </w:rPr>
  </w:style>
  <w:style w:type="paragraph" w:styleId="Spistreci3">
    <w:name w:val="toc 3"/>
    <w:basedOn w:val="Normalny"/>
    <w:next w:val="Normalny"/>
    <w:autoRedefine/>
    <w:uiPriority w:val="39"/>
    <w:semiHidden/>
    <w:unhideWhenUsed/>
    <w:rsid w:val="00A244DB"/>
    <w:pPr>
      <w:spacing w:after="100" w:line="259" w:lineRule="auto"/>
      <w:ind w:left="440"/>
    </w:pPr>
  </w:style>
  <w:style w:type="paragraph" w:styleId="Spistreci5">
    <w:name w:val="toc 5"/>
    <w:basedOn w:val="Normalny"/>
    <w:next w:val="Normalny"/>
    <w:autoRedefine/>
    <w:uiPriority w:val="39"/>
    <w:semiHidden/>
    <w:unhideWhenUsed/>
    <w:rsid w:val="00A244DB"/>
    <w:pPr>
      <w:spacing w:after="100" w:line="259" w:lineRule="auto"/>
      <w:ind w:left="880"/>
    </w:pPr>
  </w:style>
  <w:style w:type="paragraph" w:styleId="Spistreci4">
    <w:name w:val="toc 4"/>
    <w:basedOn w:val="Normalny"/>
    <w:next w:val="Normalny"/>
    <w:autoRedefine/>
    <w:uiPriority w:val="39"/>
    <w:semiHidden/>
    <w:unhideWhenUsed/>
    <w:rsid w:val="00A244DB"/>
    <w:pPr>
      <w:spacing w:after="100" w:line="259" w:lineRule="auto"/>
      <w:ind w:left="660"/>
    </w:pPr>
  </w:style>
  <w:style w:type="paragraph" w:customStyle="1" w:styleId="TableParagraph">
    <w:name w:val="Table Paragraph"/>
    <w:basedOn w:val="Normalny"/>
    <w:uiPriority w:val="1"/>
    <w:qFormat/>
    <w:rsid w:val="00A244DB"/>
    <w:pPr>
      <w:widowControl w:val="0"/>
      <w:autoSpaceDE w:val="0"/>
      <w:autoSpaceDN w:val="0"/>
      <w:spacing w:after="0" w:line="240" w:lineRule="auto"/>
    </w:pPr>
    <w:rPr>
      <w:rFonts w:ascii="Georgia" w:eastAsia="Georgia" w:hAnsi="Georgia" w:cs="Georgia"/>
      <w:lang w:eastAsia="pl-PL" w:bidi="pl-PL"/>
    </w:rPr>
  </w:style>
  <w:style w:type="table" w:customStyle="1" w:styleId="TableNormal34">
    <w:name w:val="Table Normal34"/>
    <w:uiPriority w:val="2"/>
    <w:semiHidden/>
    <w:unhideWhenUsed/>
    <w:qFormat/>
    <w:rsid w:val="00A244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5">
    <w:name w:val="Table Normal35"/>
    <w:uiPriority w:val="2"/>
    <w:semiHidden/>
    <w:unhideWhenUsed/>
    <w:qFormat/>
    <w:rsid w:val="00A244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6">
    <w:name w:val="Table Normal36"/>
    <w:uiPriority w:val="2"/>
    <w:semiHidden/>
    <w:unhideWhenUsed/>
    <w:qFormat/>
    <w:rsid w:val="00A244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7">
    <w:name w:val="Table Normal37"/>
    <w:uiPriority w:val="2"/>
    <w:semiHidden/>
    <w:unhideWhenUsed/>
    <w:qFormat/>
    <w:rsid w:val="00A244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8">
    <w:name w:val="Table Normal38"/>
    <w:uiPriority w:val="2"/>
    <w:semiHidden/>
    <w:unhideWhenUsed/>
    <w:qFormat/>
    <w:rsid w:val="00A244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9">
    <w:name w:val="Table Normal39"/>
    <w:uiPriority w:val="2"/>
    <w:semiHidden/>
    <w:unhideWhenUsed/>
    <w:qFormat/>
    <w:rsid w:val="00A244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0">
    <w:name w:val="Table Normal40"/>
    <w:uiPriority w:val="2"/>
    <w:semiHidden/>
    <w:unhideWhenUsed/>
    <w:qFormat/>
    <w:rsid w:val="00A244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A244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A244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A244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4">
    <w:name w:val="Table Normal44"/>
    <w:uiPriority w:val="2"/>
    <w:semiHidden/>
    <w:unhideWhenUsed/>
    <w:qFormat/>
    <w:rsid w:val="00A244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5">
    <w:name w:val="Table Normal45"/>
    <w:uiPriority w:val="2"/>
    <w:semiHidden/>
    <w:unhideWhenUsed/>
    <w:qFormat/>
    <w:rsid w:val="00A244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6">
    <w:name w:val="Table Normal46"/>
    <w:uiPriority w:val="2"/>
    <w:semiHidden/>
    <w:unhideWhenUsed/>
    <w:qFormat/>
    <w:rsid w:val="00A244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7">
    <w:name w:val="Table Normal47"/>
    <w:uiPriority w:val="2"/>
    <w:semiHidden/>
    <w:unhideWhenUsed/>
    <w:qFormat/>
    <w:rsid w:val="00A244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8">
    <w:name w:val="Table Normal48"/>
    <w:uiPriority w:val="2"/>
    <w:semiHidden/>
    <w:unhideWhenUsed/>
    <w:qFormat/>
    <w:rsid w:val="00A244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9">
    <w:name w:val="Table Normal49"/>
    <w:uiPriority w:val="2"/>
    <w:semiHidden/>
    <w:unhideWhenUsed/>
    <w:qFormat/>
    <w:rsid w:val="00A244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0">
    <w:name w:val="Table Normal50"/>
    <w:uiPriority w:val="2"/>
    <w:semiHidden/>
    <w:unhideWhenUsed/>
    <w:qFormat/>
    <w:rsid w:val="00A244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244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244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3">
    <w:name w:val="Table Normal53"/>
    <w:uiPriority w:val="2"/>
    <w:semiHidden/>
    <w:unhideWhenUsed/>
    <w:qFormat/>
    <w:rsid w:val="00A244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4">
    <w:name w:val="Table Normal54"/>
    <w:uiPriority w:val="2"/>
    <w:semiHidden/>
    <w:unhideWhenUsed/>
    <w:qFormat/>
    <w:rsid w:val="00A244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A244D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244DB"/>
    <w:rPr>
      <w:rFonts w:ascii="Tahoma" w:hAnsi="Tahoma" w:cs="Tahoma"/>
      <w:sz w:val="16"/>
      <w:szCs w:val="16"/>
    </w:rPr>
  </w:style>
  <w:style w:type="table" w:customStyle="1" w:styleId="TableNormal1">
    <w:name w:val="Table Normal1"/>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8">
    <w:name w:val="Table Normal28"/>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B00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Nagwek">
    <w:name w:val="header"/>
    <w:basedOn w:val="Normalny"/>
    <w:link w:val="NagwekZnak"/>
    <w:uiPriority w:val="99"/>
    <w:unhideWhenUsed/>
    <w:rsid w:val="003B004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0040"/>
  </w:style>
  <w:style w:type="paragraph" w:styleId="Stopka">
    <w:name w:val="footer"/>
    <w:basedOn w:val="Normalny"/>
    <w:link w:val="StopkaZnak"/>
    <w:uiPriority w:val="99"/>
    <w:unhideWhenUsed/>
    <w:rsid w:val="003B004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00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gramyrekomendowane.pl/" TargetMode="External"/><Relationship Id="rId13" Type="http://schemas.openxmlformats.org/officeDocument/2006/relationships/hyperlink" Target="mailto:dyzurnet@dyzurnet.pl" TargetMode="External"/><Relationship Id="rId18" Type="http://schemas.openxmlformats.org/officeDocument/2006/relationships/hyperlink" Target="http://www.legalnakultura.pl/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odkrywcyinnowacji.pl/" TargetMode="External"/><Relationship Id="rId17" Type="http://schemas.openxmlformats.org/officeDocument/2006/relationships/hyperlink" Target="http://edukacjamedialne.edu.pl/" TargetMode="External"/><Relationship Id="rId2" Type="http://schemas.openxmlformats.org/officeDocument/2006/relationships/numbering" Target="numbering.xml"/><Relationship Id="rId16" Type="http://schemas.openxmlformats.org/officeDocument/2006/relationships/hyperlink" Target="http://edukacjamedialn/" TargetMode="External"/><Relationship Id="rId20" Type="http://schemas.openxmlformats.org/officeDocument/2006/relationships/hyperlink" Target="https://prawokultury.pl/pierwsza-pomoc/pytani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prawokultury.pl/" TargetMode="External"/><Relationship Id="rId10" Type="http://schemas.openxmlformats.org/officeDocument/2006/relationships/image" Target="media/image1.png"/><Relationship Id="rId19" Type="http://schemas.openxmlformats.org/officeDocument/2006/relationships/hyperlink" Target="https://prawokultury.pl/pierwsza-pomoc/pytanie/" TargetMode="External"/><Relationship Id="rId4" Type="http://schemas.openxmlformats.org/officeDocument/2006/relationships/settings" Target="settings.xml"/><Relationship Id="rId9" Type="http://schemas.openxmlformats.org/officeDocument/2006/relationships/hyperlink" Target="http://bezpiecznyinternet.edu.pl/produkty/standard/" TargetMode="External"/><Relationship Id="rId14" Type="http://schemas.openxmlformats.org/officeDocument/2006/relationships/hyperlink" Target="mailto:dyzurnet@dyzurnet.p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C0746-205E-4123-87E5-52F2ED6E2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70</Pages>
  <Words>19423</Words>
  <Characters>116540</Characters>
  <Application>Microsoft Office Word</Application>
  <DocSecurity>0</DocSecurity>
  <Lines>971</Lines>
  <Paragraphs>271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Użytkownik systemu Windows</dc:creator>
  <cp:lastModifiedBy>g.debowska</cp:lastModifiedBy>
  <cp:revision>11</cp:revision>
  <cp:lastPrinted>2019-05-22T08:29:00Z</cp:lastPrinted>
  <dcterms:created xsi:type="dcterms:W3CDTF">2019-05-21T11:54:00Z</dcterms:created>
  <dcterms:modified xsi:type="dcterms:W3CDTF">2019-05-22T08:35:00Z</dcterms:modified>
</cp:coreProperties>
</file>